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B5126" w14:textId="4703DDFE" w:rsidR="00006B77" w:rsidRPr="00E60F76" w:rsidRDefault="00F203D1" w:rsidP="0046361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7456" behindDoc="0" locked="0" layoutInCell="1" allowOverlap="1" wp14:anchorId="2C74D9D3" wp14:editId="67D2F38A">
                <wp:simplePos x="0" y="0"/>
                <wp:positionH relativeFrom="column">
                  <wp:posOffset>4114800</wp:posOffset>
                </wp:positionH>
                <wp:positionV relativeFrom="paragraph">
                  <wp:posOffset>-333375</wp:posOffset>
                </wp:positionV>
                <wp:extent cx="0" cy="1819275"/>
                <wp:effectExtent l="0" t="0" r="38100" b="28575"/>
                <wp:wrapNone/>
                <wp:docPr id="5" name="Straight Connector 5"/>
                <wp:cNvGraphicFramePr/>
                <a:graphic xmlns:a="http://schemas.openxmlformats.org/drawingml/2006/main">
                  <a:graphicData uri="http://schemas.microsoft.com/office/word/2010/wordprocessingShape">
                    <wps:wsp>
                      <wps:cNvCnPr/>
                      <wps:spPr>
                        <a:xfrm>
                          <a:off x="0" y="0"/>
                          <a:ext cx="0" cy="1819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CAB9B9"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26.25pt" to="324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" strokecolor="black [3200]" strokeweight=".5pt">
                <v:stroke joinstyle="miter"/>
              </v:line>
            </w:pict>
          </mc:Fallback>
        </mc:AlternateContent>
      </w:r>
      <w:r>
        <w:rPr>
          <w:rFonts w:ascii="Century Gothic" w:eastAsia="Times New Roman" w:hAnsi="Century Gothic" w:cs="Arial"/>
          <w:noProof/>
          <w:sz w:val="20"/>
          <w:szCs w:val="20"/>
          <w:lang w:eastAsia="en-ZA"/>
        </w:rPr>
        <mc:AlternateContent>
          <mc:Choice Requires="wps">
            <w:drawing>
              <wp:anchor distT="0" distB="0" distL="114300" distR="114300" simplePos="0" relativeHeight="251665408" behindDoc="0" locked="0" layoutInCell="1" allowOverlap="1" wp14:anchorId="50987CFF" wp14:editId="6104D9B6">
                <wp:simplePos x="0" y="0"/>
                <wp:positionH relativeFrom="page">
                  <wp:posOffset>4603115</wp:posOffset>
                </wp:positionH>
                <wp:positionV relativeFrom="paragraph">
                  <wp:posOffset>-404495</wp:posOffset>
                </wp:positionV>
                <wp:extent cx="2957195" cy="2423795"/>
                <wp:effectExtent l="0" t="0" r="0" b="0"/>
                <wp:wrapNone/>
                <wp:docPr id="3" name="Text Box 3"/>
                <wp:cNvGraphicFramePr/>
                <a:graphic xmlns:a="http://schemas.openxmlformats.org/drawingml/2006/main">
                  <a:graphicData uri="http://schemas.microsoft.com/office/word/2010/wordprocessingShape">
                    <wps:wsp>
                      <wps:cNvSpPr txBox="1"/>
                      <wps:spPr>
                        <a:xfrm>
                          <a:off x="0" y="0"/>
                          <a:ext cx="2957195" cy="2423795"/>
                        </a:xfrm>
                        <a:prstGeom prst="rect">
                          <a:avLst/>
                        </a:prstGeom>
                        <a:noFill/>
                        <a:ln w="6350">
                          <a:noFill/>
                        </a:ln>
                      </wps:spPr>
                      <wps:txbx>
                        <w:txbxContent>
                          <w:p w14:paraId="01B45735" w14:textId="77777777" w:rsidR="00657548" w:rsidRPr="00F203D1" w:rsidRDefault="00657548" w:rsidP="00657548">
                            <w:pPr>
                              <w:pStyle w:val="NoSpacing"/>
                              <w:rPr>
                                <w:rFonts w:ascii="Century Gothic" w:hAnsi="Century Gothic"/>
                                <w:sz w:val="15"/>
                                <w:szCs w:val="15"/>
                              </w:rPr>
                            </w:pPr>
                            <w:r w:rsidRPr="00F203D1">
                              <w:rPr>
                                <w:rFonts w:ascii="Century Gothic" w:hAnsi="Century Gothic"/>
                                <w:sz w:val="15"/>
                                <w:szCs w:val="15"/>
                              </w:rPr>
                              <w:t>BLACKHOUND ENTERPRISES PTY LTD</w:t>
                            </w:r>
                          </w:p>
                          <w:p w14:paraId="7225D0E9" w14:textId="16738F11" w:rsidR="00463618" w:rsidRPr="00F203D1" w:rsidRDefault="00463618" w:rsidP="00657548">
                            <w:pPr>
                              <w:pStyle w:val="NoSpacing"/>
                              <w:rPr>
                                <w:rFonts w:ascii="Century Gothic" w:hAnsi="Century Gothic"/>
                                <w:b/>
                                <w:bCs/>
                                <w:sz w:val="15"/>
                                <w:szCs w:val="15"/>
                              </w:rPr>
                            </w:pPr>
                            <w:r w:rsidRPr="00F203D1">
                              <w:rPr>
                                <w:rFonts w:ascii="Century Gothic" w:hAnsi="Century Gothic"/>
                                <w:b/>
                                <w:bCs/>
                                <w:sz w:val="15"/>
                                <w:szCs w:val="15"/>
                              </w:rPr>
                              <w:t>T/A BLACKHOUND ARCHITECTURE &amp; RENDERING</w:t>
                            </w:r>
                          </w:p>
                          <w:p w14:paraId="6A4449BA" w14:textId="77777777" w:rsidR="00657548" w:rsidRPr="00657548" w:rsidRDefault="00657548" w:rsidP="00657548">
                            <w:pPr>
                              <w:pStyle w:val="NoSpacing"/>
                              <w:rPr>
                                <w:rFonts w:ascii="Century Gothic" w:hAnsi="Century Gothic"/>
                                <w:b/>
                                <w:bCs/>
                                <w:sz w:val="17"/>
                                <w:szCs w:val="17"/>
                              </w:rPr>
                            </w:pPr>
                          </w:p>
                          <w:p w14:paraId="2DDCAF8A" w14:textId="1990EB7D" w:rsidR="00463618" w:rsidRPr="00F203D1" w:rsidRDefault="00540B2D" w:rsidP="00463618">
                            <w:pPr>
                              <w:pStyle w:val="NoSpacing"/>
                              <w:rPr>
                                <w:rFonts w:ascii="Century Gothic" w:hAnsi="Century Gothic"/>
                                <w:b/>
                                <w:bCs/>
                                <w:sz w:val="18"/>
                                <w:szCs w:val="18"/>
                              </w:rPr>
                            </w:pPr>
                            <w:r>
                              <w:rPr>
                                <w:rFonts w:ascii="Century Gothic" w:hAnsi="Century Gothic"/>
                                <w:b/>
                                <w:bCs/>
                                <w:sz w:val="18"/>
                                <w:szCs w:val="18"/>
                              </w:rPr>
                              <w:t>Hannes Gouws</w:t>
                            </w:r>
                            <w:r w:rsidR="00402E28">
                              <w:rPr>
                                <w:rFonts w:ascii="Century Gothic" w:hAnsi="Century Gothic"/>
                                <w:b/>
                                <w:bCs/>
                                <w:sz w:val="18"/>
                                <w:szCs w:val="18"/>
                              </w:rPr>
                              <w:t xml:space="preserve"> </w:t>
                            </w:r>
                          </w:p>
                          <w:p w14:paraId="06471AFA" w14:textId="3C3ECDBB" w:rsidR="00463618" w:rsidRPr="00F203D1" w:rsidRDefault="00540B2D" w:rsidP="00463618">
                            <w:pPr>
                              <w:pStyle w:val="NoSpacing"/>
                              <w:rPr>
                                <w:rFonts w:ascii="Century Gothic" w:hAnsi="Century Gothic"/>
                                <w:b/>
                                <w:bCs/>
                                <w:sz w:val="18"/>
                                <w:szCs w:val="18"/>
                              </w:rPr>
                            </w:pPr>
                            <w:r>
                              <w:rPr>
                                <w:rFonts w:ascii="Century Gothic" w:hAnsi="Century Gothic"/>
                                <w:b/>
                                <w:bCs/>
                                <w:sz w:val="18"/>
                                <w:szCs w:val="18"/>
                              </w:rPr>
                              <w:t>hannes</w:t>
                            </w:r>
                            <w:r w:rsidR="00657548" w:rsidRPr="00F203D1">
                              <w:rPr>
                                <w:rFonts w:ascii="Century Gothic" w:hAnsi="Century Gothic"/>
                                <w:b/>
                                <w:bCs/>
                                <w:sz w:val="18"/>
                                <w:szCs w:val="18"/>
                              </w:rPr>
                              <w:t>@blackhoundenterprises.com</w:t>
                            </w:r>
                          </w:p>
                          <w:p w14:paraId="3CBAE63D" w14:textId="25526710" w:rsidR="00463618" w:rsidRPr="00F203D1" w:rsidRDefault="00463618" w:rsidP="00463618">
                            <w:pPr>
                              <w:pStyle w:val="NoSpacing"/>
                              <w:rPr>
                                <w:rFonts w:ascii="Century Gothic" w:hAnsi="Century Gothic"/>
                                <w:b/>
                                <w:bCs/>
                                <w:sz w:val="18"/>
                                <w:szCs w:val="18"/>
                              </w:rPr>
                            </w:pPr>
                            <w:r w:rsidRPr="00F203D1">
                              <w:rPr>
                                <w:rFonts w:ascii="Century Gothic" w:hAnsi="Century Gothic"/>
                                <w:b/>
                                <w:bCs/>
                                <w:sz w:val="18"/>
                                <w:szCs w:val="18"/>
                              </w:rPr>
                              <w:t>072</w:t>
                            </w:r>
                            <w:r w:rsidR="00F203D1">
                              <w:rPr>
                                <w:rFonts w:ascii="Century Gothic" w:hAnsi="Century Gothic"/>
                                <w:b/>
                                <w:bCs/>
                                <w:sz w:val="18"/>
                                <w:szCs w:val="18"/>
                              </w:rPr>
                              <w:t> </w:t>
                            </w:r>
                            <w:r w:rsidR="00540B2D">
                              <w:rPr>
                                <w:rFonts w:ascii="Century Gothic" w:hAnsi="Century Gothic"/>
                                <w:b/>
                                <w:bCs/>
                                <w:sz w:val="18"/>
                                <w:szCs w:val="18"/>
                              </w:rPr>
                              <w:t>799</w:t>
                            </w:r>
                            <w:r w:rsidR="00F203D1">
                              <w:rPr>
                                <w:rFonts w:ascii="Century Gothic" w:hAnsi="Century Gothic"/>
                                <w:b/>
                                <w:bCs/>
                                <w:sz w:val="18"/>
                                <w:szCs w:val="18"/>
                              </w:rPr>
                              <w:t xml:space="preserve"> </w:t>
                            </w:r>
                            <w:r w:rsidR="00540B2D">
                              <w:rPr>
                                <w:rFonts w:ascii="Century Gothic" w:hAnsi="Century Gothic"/>
                                <w:b/>
                                <w:bCs/>
                                <w:sz w:val="18"/>
                                <w:szCs w:val="18"/>
                              </w:rPr>
                              <w:t>9597</w:t>
                            </w:r>
                          </w:p>
                          <w:p w14:paraId="38E6C64F" w14:textId="08529FD1" w:rsidR="00733359" w:rsidRPr="00F203D1" w:rsidRDefault="00733359" w:rsidP="00463618">
                            <w:pPr>
                              <w:pStyle w:val="NoSpacing"/>
                              <w:rPr>
                                <w:rFonts w:ascii="Century Gothic" w:hAnsi="Century Gothic"/>
                                <w:sz w:val="18"/>
                                <w:szCs w:val="18"/>
                              </w:rPr>
                            </w:pPr>
                          </w:p>
                          <w:p w14:paraId="2B61F15E"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Unit 10 – The Network</w:t>
                            </w:r>
                          </w:p>
                          <w:p w14:paraId="677577BE"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19 Cactus Road</w:t>
                            </w:r>
                          </w:p>
                          <w:p w14:paraId="207F90A3"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Fairview</w:t>
                            </w:r>
                          </w:p>
                          <w:p w14:paraId="58DC842C"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Port Elizabeth (Gqeberha)</w:t>
                            </w:r>
                          </w:p>
                          <w:p w14:paraId="1EC7665A"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Eastern Cape</w:t>
                            </w:r>
                          </w:p>
                          <w:p w14:paraId="62AE406B"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2075</w:t>
                            </w:r>
                          </w:p>
                          <w:p w14:paraId="64C9C39B" w14:textId="77777777" w:rsidR="00733359" w:rsidRPr="00657548" w:rsidRDefault="00733359" w:rsidP="00463618">
                            <w:pPr>
                              <w:pStyle w:val="NoSpacing"/>
                              <w:rPr>
                                <w:rFonts w:ascii="Century Gothic" w:hAnsi="Century Gothic"/>
                              </w:rPr>
                            </w:pPr>
                          </w:p>
                          <w:p w14:paraId="12F1E3A4"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4B6D0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46BF0D0"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4C0246DC"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0E6543F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DECE645"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1E468891" w14:textId="77777777" w:rsidR="00463618" w:rsidRDefault="00463618"/>
                          <w:p w14:paraId="6DFD8F78"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375D087"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49CD8E1B"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6DD16B1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16061D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03A8C674"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214720AC" w14:textId="77777777" w:rsidR="00463618" w:rsidRPr="00463618" w:rsidRDefault="004636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87CFF" id="_x0000_t202" coordsize="21600,21600" o:spt="202" path="m,l,21600r21600,l21600,xe">
                <v:stroke joinstyle="miter"/>
                <v:path gradientshapeok="t" o:connecttype="rect"/>
              </v:shapetype>
              <v:shape id="Text Box 3" o:spid="_x0000_s1026" type="#_x0000_t202" style="position:absolute;margin-left:362.45pt;margin-top:-31.85pt;width:232.85pt;height:190.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" filled="f" stroked="f" strokeweight=".5pt">
                <v:textbox>
                  <w:txbxContent>
                    <w:p w14:paraId="01B45735" w14:textId="77777777" w:rsidR="00657548" w:rsidRPr="00F203D1" w:rsidRDefault="00657548" w:rsidP="00657548">
                      <w:pPr>
                        <w:pStyle w:val="NoSpacing"/>
                        <w:rPr>
                          <w:rFonts w:ascii="Century Gothic" w:hAnsi="Century Gothic"/>
                          <w:sz w:val="15"/>
                          <w:szCs w:val="15"/>
                        </w:rPr>
                      </w:pPr>
                      <w:r w:rsidRPr="00F203D1">
                        <w:rPr>
                          <w:rFonts w:ascii="Century Gothic" w:hAnsi="Century Gothic"/>
                          <w:sz w:val="15"/>
                          <w:szCs w:val="15"/>
                        </w:rPr>
                        <w:t>BLACKHOUND ENTERPRISES PTY LTD</w:t>
                      </w:r>
                    </w:p>
                    <w:p w14:paraId="7225D0E9" w14:textId="16738F11" w:rsidR="00463618" w:rsidRPr="00F203D1" w:rsidRDefault="00463618" w:rsidP="00657548">
                      <w:pPr>
                        <w:pStyle w:val="NoSpacing"/>
                        <w:rPr>
                          <w:rFonts w:ascii="Century Gothic" w:hAnsi="Century Gothic"/>
                          <w:b/>
                          <w:bCs/>
                          <w:sz w:val="15"/>
                          <w:szCs w:val="15"/>
                        </w:rPr>
                      </w:pPr>
                      <w:r w:rsidRPr="00F203D1">
                        <w:rPr>
                          <w:rFonts w:ascii="Century Gothic" w:hAnsi="Century Gothic"/>
                          <w:b/>
                          <w:bCs/>
                          <w:sz w:val="15"/>
                          <w:szCs w:val="15"/>
                        </w:rPr>
                        <w:t>T/A BLACKHOUND ARCHITECTURE &amp; RENDERING</w:t>
                      </w:r>
                    </w:p>
                    <w:p w14:paraId="6A4449BA" w14:textId="77777777" w:rsidR="00657548" w:rsidRPr="00657548" w:rsidRDefault="00657548" w:rsidP="00657548">
                      <w:pPr>
                        <w:pStyle w:val="NoSpacing"/>
                        <w:rPr>
                          <w:rFonts w:ascii="Century Gothic" w:hAnsi="Century Gothic"/>
                          <w:b/>
                          <w:bCs/>
                          <w:sz w:val="17"/>
                          <w:szCs w:val="17"/>
                        </w:rPr>
                      </w:pPr>
                    </w:p>
                    <w:p w14:paraId="2DDCAF8A" w14:textId="1990EB7D" w:rsidR="00463618" w:rsidRPr="00F203D1" w:rsidRDefault="00540B2D" w:rsidP="00463618">
                      <w:pPr>
                        <w:pStyle w:val="NoSpacing"/>
                        <w:rPr>
                          <w:rFonts w:ascii="Century Gothic" w:hAnsi="Century Gothic"/>
                          <w:b/>
                          <w:bCs/>
                          <w:sz w:val="18"/>
                          <w:szCs w:val="18"/>
                        </w:rPr>
                      </w:pPr>
                      <w:r>
                        <w:rPr>
                          <w:rFonts w:ascii="Century Gothic" w:hAnsi="Century Gothic"/>
                          <w:b/>
                          <w:bCs/>
                          <w:sz w:val="18"/>
                          <w:szCs w:val="18"/>
                        </w:rPr>
                        <w:t>Hannes Gouws</w:t>
                      </w:r>
                      <w:r w:rsidR="00402E28">
                        <w:rPr>
                          <w:rFonts w:ascii="Century Gothic" w:hAnsi="Century Gothic"/>
                          <w:b/>
                          <w:bCs/>
                          <w:sz w:val="18"/>
                          <w:szCs w:val="18"/>
                        </w:rPr>
                        <w:t xml:space="preserve"> </w:t>
                      </w:r>
                    </w:p>
                    <w:p w14:paraId="06471AFA" w14:textId="3C3ECDBB" w:rsidR="00463618" w:rsidRPr="00F203D1" w:rsidRDefault="00540B2D" w:rsidP="00463618">
                      <w:pPr>
                        <w:pStyle w:val="NoSpacing"/>
                        <w:rPr>
                          <w:rFonts w:ascii="Century Gothic" w:hAnsi="Century Gothic"/>
                          <w:b/>
                          <w:bCs/>
                          <w:sz w:val="18"/>
                          <w:szCs w:val="18"/>
                        </w:rPr>
                      </w:pPr>
                      <w:r>
                        <w:rPr>
                          <w:rFonts w:ascii="Century Gothic" w:hAnsi="Century Gothic"/>
                          <w:b/>
                          <w:bCs/>
                          <w:sz w:val="18"/>
                          <w:szCs w:val="18"/>
                        </w:rPr>
                        <w:t>hannes</w:t>
                      </w:r>
                      <w:r w:rsidR="00657548" w:rsidRPr="00F203D1">
                        <w:rPr>
                          <w:rFonts w:ascii="Century Gothic" w:hAnsi="Century Gothic"/>
                          <w:b/>
                          <w:bCs/>
                          <w:sz w:val="18"/>
                          <w:szCs w:val="18"/>
                        </w:rPr>
                        <w:t>@blackhoundenterprises.com</w:t>
                      </w:r>
                    </w:p>
                    <w:p w14:paraId="3CBAE63D" w14:textId="25526710" w:rsidR="00463618" w:rsidRPr="00F203D1" w:rsidRDefault="00463618" w:rsidP="00463618">
                      <w:pPr>
                        <w:pStyle w:val="NoSpacing"/>
                        <w:rPr>
                          <w:rFonts w:ascii="Century Gothic" w:hAnsi="Century Gothic"/>
                          <w:b/>
                          <w:bCs/>
                          <w:sz w:val="18"/>
                          <w:szCs w:val="18"/>
                        </w:rPr>
                      </w:pPr>
                      <w:r w:rsidRPr="00F203D1">
                        <w:rPr>
                          <w:rFonts w:ascii="Century Gothic" w:hAnsi="Century Gothic"/>
                          <w:b/>
                          <w:bCs/>
                          <w:sz w:val="18"/>
                          <w:szCs w:val="18"/>
                        </w:rPr>
                        <w:t>072</w:t>
                      </w:r>
                      <w:r w:rsidR="00F203D1">
                        <w:rPr>
                          <w:rFonts w:ascii="Century Gothic" w:hAnsi="Century Gothic"/>
                          <w:b/>
                          <w:bCs/>
                          <w:sz w:val="18"/>
                          <w:szCs w:val="18"/>
                        </w:rPr>
                        <w:t> </w:t>
                      </w:r>
                      <w:r w:rsidR="00540B2D">
                        <w:rPr>
                          <w:rFonts w:ascii="Century Gothic" w:hAnsi="Century Gothic"/>
                          <w:b/>
                          <w:bCs/>
                          <w:sz w:val="18"/>
                          <w:szCs w:val="18"/>
                        </w:rPr>
                        <w:t>799</w:t>
                      </w:r>
                      <w:r w:rsidR="00F203D1">
                        <w:rPr>
                          <w:rFonts w:ascii="Century Gothic" w:hAnsi="Century Gothic"/>
                          <w:b/>
                          <w:bCs/>
                          <w:sz w:val="18"/>
                          <w:szCs w:val="18"/>
                        </w:rPr>
                        <w:t xml:space="preserve"> </w:t>
                      </w:r>
                      <w:r w:rsidR="00540B2D">
                        <w:rPr>
                          <w:rFonts w:ascii="Century Gothic" w:hAnsi="Century Gothic"/>
                          <w:b/>
                          <w:bCs/>
                          <w:sz w:val="18"/>
                          <w:szCs w:val="18"/>
                        </w:rPr>
                        <w:t>9597</w:t>
                      </w:r>
                    </w:p>
                    <w:p w14:paraId="38E6C64F" w14:textId="08529FD1" w:rsidR="00733359" w:rsidRPr="00F203D1" w:rsidRDefault="00733359" w:rsidP="00463618">
                      <w:pPr>
                        <w:pStyle w:val="NoSpacing"/>
                        <w:rPr>
                          <w:rFonts w:ascii="Century Gothic" w:hAnsi="Century Gothic"/>
                          <w:sz w:val="18"/>
                          <w:szCs w:val="18"/>
                        </w:rPr>
                      </w:pPr>
                    </w:p>
                    <w:p w14:paraId="2B61F15E"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Unit 10 – The Network</w:t>
                      </w:r>
                    </w:p>
                    <w:p w14:paraId="677577BE"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19 Cactus Road</w:t>
                      </w:r>
                    </w:p>
                    <w:p w14:paraId="207F90A3"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Fairview</w:t>
                      </w:r>
                    </w:p>
                    <w:p w14:paraId="58DC842C"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Port Elizabeth (Gqeberha)</w:t>
                      </w:r>
                    </w:p>
                    <w:p w14:paraId="1EC7665A"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Eastern Cape</w:t>
                      </w:r>
                    </w:p>
                    <w:p w14:paraId="62AE406B" w14:textId="77777777" w:rsidR="00733359" w:rsidRPr="00F203D1" w:rsidRDefault="00733359" w:rsidP="00733359">
                      <w:pPr>
                        <w:pStyle w:val="NoSpacing"/>
                        <w:rPr>
                          <w:rFonts w:ascii="Century Gothic" w:hAnsi="Century Gothic"/>
                          <w:sz w:val="18"/>
                          <w:szCs w:val="18"/>
                        </w:rPr>
                      </w:pPr>
                      <w:r w:rsidRPr="00F203D1">
                        <w:rPr>
                          <w:rFonts w:ascii="Century Gothic" w:hAnsi="Century Gothic"/>
                          <w:sz w:val="18"/>
                          <w:szCs w:val="18"/>
                        </w:rPr>
                        <w:t>2075</w:t>
                      </w:r>
                    </w:p>
                    <w:p w14:paraId="64C9C39B" w14:textId="77777777" w:rsidR="00733359" w:rsidRPr="00657548" w:rsidRDefault="00733359" w:rsidP="00463618">
                      <w:pPr>
                        <w:pStyle w:val="NoSpacing"/>
                        <w:rPr>
                          <w:rFonts w:ascii="Century Gothic" w:hAnsi="Century Gothic"/>
                        </w:rPr>
                      </w:pPr>
                    </w:p>
                    <w:p w14:paraId="12F1E3A4"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4B6D0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46BF0D0"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4C0246DC"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0E6543F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DECE645"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1E468891" w14:textId="77777777" w:rsidR="00463618" w:rsidRDefault="00463618"/>
                    <w:p w14:paraId="6DFD8F78"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375D087"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49CD8E1B"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6DD16B1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16061D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03A8C674"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214720AC" w14:textId="77777777" w:rsidR="00463618" w:rsidRPr="00463618" w:rsidRDefault="00463618"/>
                  </w:txbxContent>
                </v:textbox>
                <w10:wrap anchorx="page"/>
              </v:shape>
            </w:pict>
          </mc:Fallback>
        </mc:AlternateContent>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9264" behindDoc="1" locked="0" layoutInCell="1" allowOverlap="1" wp14:anchorId="0476828B" wp14:editId="7A6830B6">
                <wp:simplePos x="0" y="0"/>
                <wp:positionH relativeFrom="page">
                  <wp:align>right</wp:align>
                </wp:positionH>
                <wp:positionV relativeFrom="paragraph">
                  <wp:posOffset>-467360</wp:posOffset>
                </wp:positionV>
                <wp:extent cx="7561728" cy="2095500"/>
                <wp:effectExtent l="0" t="0" r="1270" b="0"/>
                <wp:wrapNone/>
                <wp:docPr id="2" name="Rectangle 2"/>
                <wp:cNvGraphicFramePr/>
                <a:graphic xmlns:a="http://schemas.openxmlformats.org/drawingml/2006/main">
                  <a:graphicData uri="http://schemas.microsoft.com/office/word/2010/wordprocessingShape">
                    <wps:wsp>
                      <wps:cNvSpPr/>
                      <wps:spPr>
                        <a:xfrm>
                          <a:off x="0" y="0"/>
                          <a:ext cx="7561728" cy="2095500"/>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00B50" id="Rectangle 2" o:spid="_x0000_s1026" style="position:absolute;margin-left:544.2pt;margin-top:-36.8pt;width:595.4pt;height:16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" fillcolor="#d8d8d8 [2732]" stroked="f" strokeweight=".5pt">
                <w10:wrap anchorx="page"/>
              </v:rect>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64384" behindDoc="0" locked="0" layoutInCell="1" allowOverlap="1" wp14:anchorId="2EA815BB" wp14:editId="25A87677">
            <wp:simplePos x="0" y="0"/>
            <wp:positionH relativeFrom="margin">
              <wp:posOffset>400050</wp:posOffset>
            </wp:positionH>
            <wp:positionV relativeFrom="paragraph">
              <wp:posOffset>-133350</wp:posOffset>
            </wp:positionV>
            <wp:extent cx="2105025" cy="1346756"/>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5025" cy="13467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331D6" w14:textId="617FF3E1" w:rsidR="00006B77" w:rsidRDefault="00006B77" w:rsidP="00CF64B3">
      <w:pPr>
        <w:spacing w:after="0" w:line="240" w:lineRule="auto"/>
        <w:ind w:left="8080"/>
        <w:rPr>
          <w:rFonts w:ascii="Century Gothic" w:eastAsia="Times New Roman" w:hAnsi="Century Gothic" w:cs="Arial"/>
          <w:color w:val="222222"/>
          <w:sz w:val="24"/>
          <w:szCs w:val="32"/>
          <w:lang w:eastAsia="en-ZA"/>
        </w:rPr>
      </w:pPr>
    </w:p>
    <w:p w14:paraId="6DA3D662" w14:textId="61DCAE0E" w:rsidR="00866415" w:rsidRPr="00E60F76" w:rsidRDefault="00866415" w:rsidP="00E60F76">
      <w:pPr>
        <w:spacing w:after="0" w:line="240" w:lineRule="auto"/>
        <w:ind w:left="7371"/>
        <w:rPr>
          <w:rFonts w:ascii="Century Gothic" w:eastAsia="Times New Roman" w:hAnsi="Century Gothic" w:cs="Arial"/>
          <w:color w:val="222222"/>
          <w:sz w:val="20"/>
          <w:szCs w:val="32"/>
          <w:lang w:eastAsia="en-ZA"/>
        </w:rPr>
      </w:pPr>
    </w:p>
    <w:p w14:paraId="5CFF40FD" w14:textId="716E01DC" w:rsidR="00866415" w:rsidRPr="00E60F76" w:rsidRDefault="00866415" w:rsidP="00E60F76">
      <w:pPr>
        <w:spacing w:after="0" w:line="240" w:lineRule="auto"/>
        <w:ind w:left="7371"/>
        <w:rPr>
          <w:rFonts w:ascii="Century Gothic" w:eastAsia="Times New Roman" w:hAnsi="Century Gothic" w:cs="Arial"/>
          <w:b/>
          <w:color w:val="222222"/>
          <w:sz w:val="20"/>
          <w:szCs w:val="24"/>
          <w:lang w:eastAsia="en-ZA"/>
        </w:rPr>
      </w:pPr>
    </w:p>
    <w:p w14:paraId="3E10C914" w14:textId="24FED677"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5F7650AC" w14:textId="5901AE39"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3085B572" w14:textId="148EB01B"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4106BF8B" w14:textId="3AEF1921"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01A3D478" w14:textId="4BA9700E"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6B46575E" w14:textId="049299C9"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739F9D22" w14:textId="5431B83E" w:rsidR="00402E28" w:rsidRDefault="00402E28" w:rsidP="00E60F76">
      <w:pPr>
        <w:spacing w:after="0" w:line="240" w:lineRule="auto"/>
        <w:ind w:left="6640" w:firstLine="720"/>
        <w:rPr>
          <w:rFonts w:ascii="Century Gothic" w:eastAsia="Times New Roman" w:hAnsi="Century Gothic" w:cs="Arial"/>
          <w:b/>
          <w:color w:val="222222"/>
          <w:sz w:val="20"/>
          <w:szCs w:val="20"/>
          <w:lang w:eastAsia="en-ZA"/>
        </w:rPr>
      </w:pPr>
    </w:p>
    <w:p w14:paraId="36423AC0" w14:textId="4580FA30" w:rsidR="00402E28" w:rsidRDefault="00402E28" w:rsidP="00402E28">
      <w:pPr>
        <w:spacing w:after="0" w:line="240" w:lineRule="auto"/>
        <w:jc w:val="both"/>
        <w:rPr>
          <w:rFonts w:ascii="Century Gothic" w:eastAsia="Times New Roman" w:hAnsi="Century Gothic" w:cs="Arial"/>
          <w:b/>
          <w:color w:val="222222"/>
          <w:sz w:val="20"/>
          <w:szCs w:val="20"/>
          <w:lang w:eastAsia="en-ZA"/>
        </w:rPr>
      </w:pPr>
    </w:p>
    <w:p w14:paraId="035930F4" w14:textId="3A7EB62D" w:rsidR="00402E28" w:rsidRPr="00402E28" w:rsidRDefault="00402E28" w:rsidP="00402E28">
      <w:pPr>
        <w:spacing w:after="0" w:line="240" w:lineRule="auto"/>
        <w:jc w:val="both"/>
        <w:rPr>
          <w:rFonts w:ascii="Century Gothic" w:eastAsia="Times New Roman" w:hAnsi="Century Gothic" w:cs="Arial"/>
          <w:b/>
          <w:color w:val="222222"/>
          <w:sz w:val="24"/>
          <w:szCs w:val="24"/>
          <w:lang w:eastAsia="en-ZA"/>
        </w:rPr>
      </w:pPr>
      <w:r w:rsidRPr="00402E28">
        <w:rPr>
          <w:rFonts w:ascii="Century Gothic" w:eastAsia="Times New Roman" w:hAnsi="Century Gothic" w:cs="Arial"/>
          <w:b/>
          <w:color w:val="222222"/>
          <w:sz w:val="24"/>
          <w:szCs w:val="24"/>
          <w:lang w:eastAsia="en-ZA"/>
        </w:rPr>
        <w:t xml:space="preserve">Subject: </w:t>
      </w:r>
      <w:r w:rsidR="007C2308" w:rsidRPr="007C2308">
        <w:rPr>
          <w:rFonts w:ascii="Century Gothic" w:eastAsia="Times New Roman" w:hAnsi="Century Gothic" w:cs="Arial"/>
          <w:b/>
          <w:color w:val="222222"/>
          <w:sz w:val="24"/>
          <w:szCs w:val="24"/>
          <w:lang w:eastAsia="en-ZA"/>
        </w:rPr>
        <w:t>Architectural Documentation and Statutory Approval Requirements</w:t>
      </w:r>
    </w:p>
    <w:p w14:paraId="0FB7BDEF" w14:textId="640EA5E2" w:rsidR="00402E28" w:rsidRPr="00402E28" w:rsidRDefault="00402E28" w:rsidP="00402E28">
      <w:pPr>
        <w:spacing w:after="0" w:line="240" w:lineRule="auto"/>
        <w:jc w:val="both"/>
        <w:rPr>
          <w:rFonts w:ascii="Century Gothic" w:eastAsia="Times New Roman" w:hAnsi="Century Gothic" w:cs="Arial"/>
          <w:b/>
          <w:color w:val="222222"/>
          <w:sz w:val="20"/>
          <w:szCs w:val="20"/>
          <w:lang w:eastAsia="en-ZA"/>
        </w:rPr>
      </w:pPr>
    </w:p>
    <w:p w14:paraId="3120CCE8" w14:textId="77777777" w:rsidR="00A72B2E" w:rsidRPr="00742617" w:rsidRDefault="00A72B2E" w:rsidP="00A72B2E">
      <w:pPr>
        <w:pStyle w:val="NoSpacing"/>
        <w:rPr>
          <w:rFonts w:ascii="Century Gothic" w:eastAsia="Times New Roman" w:hAnsi="Century Gothic"/>
          <w:sz w:val="20"/>
          <w:szCs w:val="24"/>
          <w:lang w:eastAsia="en-ZA"/>
        </w:rPr>
      </w:pPr>
      <w:r w:rsidRPr="00742617">
        <w:rPr>
          <w:rFonts w:ascii="Century Gothic" w:eastAsia="Times New Roman" w:hAnsi="Century Gothic"/>
          <w:sz w:val="20"/>
          <w:szCs w:val="24"/>
          <w:lang w:eastAsia="en-ZA"/>
        </w:rPr>
        <w:t>To Whom It May Concern,</w:t>
      </w:r>
    </w:p>
    <w:p w14:paraId="47D73210" w14:textId="77777777" w:rsidR="00A72B2E" w:rsidRPr="00742617" w:rsidRDefault="00A72B2E" w:rsidP="00A72B2E">
      <w:pPr>
        <w:pStyle w:val="NoSpacing"/>
        <w:rPr>
          <w:rFonts w:ascii="Century Gothic" w:eastAsia="Times New Roman" w:hAnsi="Century Gothic"/>
          <w:sz w:val="20"/>
          <w:szCs w:val="24"/>
          <w:lang w:eastAsia="en-ZA"/>
        </w:rPr>
      </w:pPr>
    </w:p>
    <w:p w14:paraId="077F07D9" w14:textId="3454AC2C" w:rsidR="00A72B2E" w:rsidRPr="00742617" w:rsidRDefault="00A72B2E" w:rsidP="00A72B2E">
      <w:pPr>
        <w:pStyle w:val="NoSpacing"/>
        <w:rPr>
          <w:rFonts w:ascii="Century Gothic" w:eastAsia="Times New Roman" w:hAnsi="Century Gothic"/>
          <w:sz w:val="20"/>
          <w:szCs w:val="24"/>
          <w:lang w:eastAsia="en-ZA"/>
        </w:rPr>
      </w:pPr>
      <w:r w:rsidRPr="00742617">
        <w:rPr>
          <w:rFonts w:ascii="Century Gothic" w:eastAsia="Times New Roman" w:hAnsi="Century Gothic"/>
          <w:sz w:val="20"/>
          <w:szCs w:val="24"/>
          <w:lang w:eastAsia="en-ZA"/>
        </w:rPr>
        <w:t>This letter serves to confirm that the preparation of architectural documentation for a development of the scale and nature currently proposed requires a comprehensive professional process to ensure compliance with all applicable statutory and regulatory requirements.</w:t>
      </w:r>
    </w:p>
    <w:p w14:paraId="5A9941D0" w14:textId="77777777" w:rsidR="00742617" w:rsidRPr="00742617" w:rsidRDefault="00742617" w:rsidP="00A72B2E">
      <w:pPr>
        <w:pStyle w:val="NoSpacing"/>
        <w:rPr>
          <w:rFonts w:ascii="Century Gothic" w:eastAsia="Times New Roman" w:hAnsi="Century Gothic"/>
          <w:sz w:val="20"/>
          <w:szCs w:val="24"/>
          <w:lang w:eastAsia="en-ZA"/>
        </w:rPr>
      </w:pPr>
    </w:p>
    <w:p w14:paraId="2F5CB659" w14:textId="77777777" w:rsidR="00A72B2E" w:rsidRPr="00742617" w:rsidRDefault="00A72B2E" w:rsidP="00A72B2E">
      <w:pPr>
        <w:pStyle w:val="NoSpacing"/>
        <w:rPr>
          <w:rFonts w:ascii="Century Gothic" w:eastAsia="Times New Roman" w:hAnsi="Century Gothic"/>
          <w:sz w:val="20"/>
          <w:szCs w:val="24"/>
          <w:lang w:eastAsia="en-ZA"/>
        </w:rPr>
      </w:pPr>
      <w:r w:rsidRPr="00742617">
        <w:rPr>
          <w:rFonts w:ascii="Century Gothic" w:eastAsia="Times New Roman" w:hAnsi="Century Gothic"/>
          <w:sz w:val="20"/>
          <w:szCs w:val="24"/>
          <w:lang w:eastAsia="en-ZA"/>
        </w:rPr>
        <w:t>As this will be a public building, there are several additional processes that need to be undertaken before the standard municipal approval process can proceed.</w:t>
      </w:r>
    </w:p>
    <w:p w14:paraId="12CC35BF" w14:textId="119FDA36" w:rsidR="00A72B2E" w:rsidRPr="00742617" w:rsidRDefault="00A72B2E" w:rsidP="00A72B2E">
      <w:pPr>
        <w:pStyle w:val="NoSpacing"/>
        <w:rPr>
          <w:rFonts w:ascii="Century Gothic" w:eastAsia="Times New Roman" w:hAnsi="Century Gothic"/>
          <w:sz w:val="20"/>
          <w:szCs w:val="24"/>
          <w:lang w:eastAsia="en-ZA"/>
        </w:rPr>
      </w:pPr>
      <w:r w:rsidRPr="00742617">
        <w:rPr>
          <w:rFonts w:ascii="Century Gothic" w:eastAsia="Times New Roman" w:hAnsi="Century Gothic"/>
          <w:sz w:val="20"/>
          <w:szCs w:val="24"/>
          <w:lang w:eastAsia="en-ZA"/>
        </w:rPr>
        <w:t>Projects of this nature typically require careful consideration of a range of factors, including municipal planning requirements, zoning provisions, the National Building Regulations, occupancy classifications, fire and life-safety requirements, accessibility provisions, parking requirements, and coordination with the relevant engineering disciplines.</w:t>
      </w:r>
    </w:p>
    <w:p w14:paraId="4903BCC5" w14:textId="77777777" w:rsidR="00742617" w:rsidRPr="00742617" w:rsidRDefault="00742617" w:rsidP="00A72B2E">
      <w:pPr>
        <w:pStyle w:val="NoSpacing"/>
        <w:rPr>
          <w:rFonts w:ascii="Century Gothic" w:eastAsia="Times New Roman" w:hAnsi="Century Gothic"/>
          <w:sz w:val="20"/>
          <w:szCs w:val="24"/>
          <w:lang w:eastAsia="en-ZA"/>
        </w:rPr>
      </w:pPr>
    </w:p>
    <w:p w14:paraId="3F36A9D1" w14:textId="316F56A1" w:rsidR="00A72B2E" w:rsidRPr="00742617" w:rsidRDefault="00A72B2E" w:rsidP="00A72B2E">
      <w:pPr>
        <w:pStyle w:val="NoSpacing"/>
        <w:rPr>
          <w:rFonts w:ascii="Century Gothic" w:eastAsia="Times New Roman" w:hAnsi="Century Gothic"/>
          <w:sz w:val="20"/>
          <w:szCs w:val="24"/>
          <w:lang w:eastAsia="en-ZA"/>
        </w:rPr>
      </w:pPr>
      <w:r w:rsidRPr="00742617">
        <w:rPr>
          <w:rFonts w:ascii="Century Gothic" w:eastAsia="Times New Roman" w:hAnsi="Century Gothic"/>
          <w:sz w:val="20"/>
          <w:szCs w:val="24"/>
          <w:lang w:eastAsia="en-ZA"/>
        </w:rPr>
        <w:t>As a first step, a concept design and space planning exercise would typically be undertaken to determine whether the client is satisfied with the proposed and recommended spaces and their relationships. Thereafter, 3D renderings may be prepared for presentation to shareholders and investors to obtain final sign-off on the overall design and proposal.</w:t>
      </w:r>
    </w:p>
    <w:p w14:paraId="1F8BCCFA" w14:textId="77777777" w:rsidR="00742617" w:rsidRPr="00742617" w:rsidRDefault="00742617" w:rsidP="00A72B2E">
      <w:pPr>
        <w:pStyle w:val="NoSpacing"/>
        <w:rPr>
          <w:rFonts w:ascii="Century Gothic" w:eastAsia="Times New Roman" w:hAnsi="Century Gothic"/>
          <w:sz w:val="20"/>
          <w:szCs w:val="24"/>
          <w:lang w:eastAsia="en-ZA"/>
        </w:rPr>
      </w:pPr>
    </w:p>
    <w:p w14:paraId="2F1D9111" w14:textId="3BB0BB58" w:rsidR="00A72B2E" w:rsidRPr="00742617" w:rsidRDefault="00A72B2E" w:rsidP="00A72B2E">
      <w:pPr>
        <w:pStyle w:val="NoSpacing"/>
        <w:rPr>
          <w:rFonts w:ascii="Century Gothic" w:eastAsia="Times New Roman" w:hAnsi="Century Gothic"/>
          <w:sz w:val="20"/>
          <w:szCs w:val="24"/>
          <w:lang w:eastAsia="en-ZA"/>
        </w:rPr>
      </w:pPr>
      <w:r w:rsidRPr="00742617">
        <w:rPr>
          <w:rFonts w:ascii="Century Gothic" w:eastAsia="Times New Roman" w:hAnsi="Century Gothic"/>
          <w:sz w:val="20"/>
          <w:szCs w:val="24"/>
          <w:lang w:eastAsia="en-ZA"/>
        </w:rPr>
        <w:t>The next phase would involve the preparation of a Site Development Plan (SDP), during which we, together with the relevant appointed professionals, would prepare the necessary technical documentation for submission to the Local Authority (Kouga Municipality) for review. This process enables the Local Authority to comment on the proposal and determine the services and infrastructure requirements for the site. Following this process and any feedback received, detailed municipal drawings can then be prepared and submitted for formal approval prior to construction commencing.</w:t>
      </w:r>
    </w:p>
    <w:p w14:paraId="21AC8C94" w14:textId="02A004E6" w:rsidR="00742617" w:rsidRPr="00742617" w:rsidRDefault="00742617" w:rsidP="00A72B2E">
      <w:pPr>
        <w:pStyle w:val="NoSpacing"/>
        <w:rPr>
          <w:rFonts w:ascii="Century Gothic" w:eastAsia="Times New Roman" w:hAnsi="Century Gothic"/>
          <w:sz w:val="20"/>
          <w:szCs w:val="24"/>
          <w:lang w:eastAsia="en-ZA"/>
        </w:rPr>
      </w:pPr>
    </w:p>
    <w:p w14:paraId="1C53005C" w14:textId="2F889183" w:rsidR="00A72B2E" w:rsidRPr="00742617" w:rsidRDefault="00A72B2E" w:rsidP="00A72B2E">
      <w:pPr>
        <w:pStyle w:val="NoSpacing"/>
        <w:rPr>
          <w:rFonts w:ascii="Century Gothic" w:eastAsia="Times New Roman" w:hAnsi="Century Gothic"/>
          <w:sz w:val="20"/>
          <w:szCs w:val="24"/>
          <w:lang w:eastAsia="en-ZA"/>
        </w:rPr>
      </w:pPr>
      <w:r w:rsidRPr="00742617">
        <w:rPr>
          <w:rFonts w:ascii="Century Gothic" w:eastAsia="Times New Roman" w:hAnsi="Century Gothic"/>
          <w:sz w:val="20"/>
          <w:szCs w:val="24"/>
          <w:lang w:eastAsia="en-ZA"/>
        </w:rPr>
        <w:t>The preparation of documentation suitable for statutory submission and review is therefore not limited to the drafting of building plans alone. It ordinarily requires the collection and review of property information, assessment of applicable regulations, development of an appropriate design response, coordination with consultants where necessary, and the preparation of compliant architectural documentation.</w:t>
      </w:r>
    </w:p>
    <w:p w14:paraId="6F2580DA" w14:textId="77777777" w:rsidR="00742617" w:rsidRPr="00742617" w:rsidRDefault="00742617" w:rsidP="00A72B2E">
      <w:pPr>
        <w:pStyle w:val="NoSpacing"/>
        <w:rPr>
          <w:rFonts w:ascii="Century Gothic" w:eastAsia="Times New Roman" w:hAnsi="Century Gothic"/>
          <w:sz w:val="20"/>
          <w:szCs w:val="24"/>
          <w:lang w:eastAsia="en-ZA"/>
        </w:rPr>
      </w:pPr>
    </w:p>
    <w:p w14:paraId="37419254" w14:textId="283DD0EB" w:rsidR="00A72B2E" w:rsidRPr="00742617" w:rsidRDefault="00A72B2E" w:rsidP="00A72B2E">
      <w:pPr>
        <w:pStyle w:val="NoSpacing"/>
        <w:rPr>
          <w:rFonts w:ascii="Century Gothic" w:eastAsia="Times New Roman" w:hAnsi="Century Gothic"/>
          <w:sz w:val="20"/>
          <w:szCs w:val="24"/>
          <w:lang w:eastAsia="en-ZA"/>
        </w:rPr>
      </w:pPr>
      <w:r w:rsidRPr="00742617">
        <w:rPr>
          <w:rFonts w:ascii="Century Gothic" w:eastAsia="Times New Roman" w:hAnsi="Century Gothic"/>
          <w:sz w:val="20"/>
          <w:szCs w:val="24"/>
          <w:lang w:eastAsia="en-ZA"/>
        </w:rPr>
        <w:t>This letter is provided as a general professional statement regarding the architectural requirements associated with developments of this nature. It should not be construed as confirmation of approval by any authority, nor as a detailed assessment of the specific property or development proposal, which would only be possible following formal appointment and a comprehensive project evaluation.</w:t>
      </w:r>
    </w:p>
    <w:p w14:paraId="03B5051B" w14:textId="4F8258D3" w:rsidR="00402E28" w:rsidRPr="00A72B2E" w:rsidRDefault="00402E28" w:rsidP="00A72B2E">
      <w:pPr>
        <w:pStyle w:val="NoSpacing"/>
        <w:rPr>
          <w:rFonts w:ascii="Century Gothic" w:eastAsia="Times New Roman" w:hAnsi="Century Gothic"/>
          <w:sz w:val="22"/>
          <w:szCs w:val="28"/>
          <w:lang w:eastAsia="en-ZA"/>
        </w:rPr>
      </w:pPr>
    </w:p>
    <w:p w14:paraId="5522B9B8" w14:textId="15664A1A" w:rsidR="00402E28" w:rsidRPr="00402E28" w:rsidRDefault="00F06290" w:rsidP="00402E28">
      <w:pPr>
        <w:spacing w:after="0" w:line="240" w:lineRule="auto"/>
        <w:jc w:val="both"/>
        <w:rPr>
          <w:rFonts w:ascii="Century Gothic" w:eastAsia="Times New Roman" w:hAnsi="Century Gothic" w:cs="Arial"/>
          <w:bCs/>
          <w:color w:val="222222"/>
          <w:sz w:val="20"/>
          <w:szCs w:val="20"/>
          <w:lang w:eastAsia="en-ZA"/>
        </w:rPr>
      </w:pPr>
      <w:r>
        <w:rPr>
          <w:rFonts w:ascii="Century Gothic" w:eastAsia="Times New Roman" w:hAnsi="Century Gothic" w:cs="Arial"/>
          <w:bCs/>
          <w:color w:val="222222"/>
          <w:sz w:val="20"/>
          <w:szCs w:val="20"/>
          <w:lang w:eastAsia="en-ZA"/>
        </w:rPr>
        <w:t>Yours faithfully</w:t>
      </w:r>
      <w:r w:rsidR="00402E28" w:rsidRPr="00402E28">
        <w:rPr>
          <w:rFonts w:ascii="Century Gothic" w:eastAsia="Times New Roman" w:hAnsi="Century Gothic" w:cs="Arial"/>
          <w:bCs/>
          <w:color w:val="222222"/>
          <w:sz w:val="20"/>
          <w:szCs w:val="20"/>
          <w:lang w:eastAsia="en-ZA"/>
        </w:rPr>
        <w:t>,</w:t>
      </w:r>
    </w:p>
    <w:p w14:paraId="4E86169D" w14:textId="77777777" w:rsidR="00F06290" w:rsidRDefault="00F06290" w:rsidP="00402E28">
      <w:pPr>
        <w:spacing w:after="0" w:line="240" w:lineRule="auto"/>
        <w:jc w:val="both"/>
        <w:rPr>
          <w:rFonts w:ascii="Century Gothic" w:eastAsia="Times New Roman" w:hAnsi="Century Gothic" w:cs="Arial"/>
          <w:b/>
          <w:color w:val="222222"/>
          <w:sz w:val="20"/>
          <w:szCs w:val="20"/>
          <w:lang w:eastAsia="en-ZA"/>
        </w:rPr>
      </w:pPr>
    </w:p>
    <w:p w14:paraId="072EBF2A" w14:textId="2CAB9BD5" w:rsidR="00742617" w:rsidRDefault="00742617" w:rsidP="00402E28">
      <w:pPr>
        <w:spacing w:after="0" w:line="240" w:lineRule="auto"/>
        <w:jc w:val="both"/>
        <w:rPr>
          <w:rFonts w:ascii="Century Gothic" w:eastAsia="Times New Roman" w:hAnsi="Century Gothic" w:cs="Arial"/>
          <w:b/>
          <w:color w:val="222222"/>
          <w:sz w:val="20"/>
          <w:szCs w:val="20"/>
          <w:lang w:eastAsia="en-ZA"/>
        </w:rPr>
      </w:pPr>
      <w:r>
        <w:rPr>
          <w:rFonts w:ascii="Century Gothic" w:eastAsia="Times New Roman" w:hAnsi="Century Gothic" w:cs="Arial"/>
          <w:b/>
          <w:noProof/>
          <w:color w:val="222222"/>
          <w:sz w:val="20"/>
          <w:szCs w:val="20"/>
          <w:lang w:eastAsia="en-ZA"/>
        </w:rPr>
        <w:drawing>
          <wp:anchor distT="0" distB="0" distL="114300" distR="114300" simplePos="0" relativeHeight="251668480" behindDoc="0" locked="0" layoutInCell="1" allowOverlap="1" wp14:anchorId="675D6C78" wp14:editId="47B5075D">
            <wp:simplePos x="0" y="0"/>
            <wp:positionH relativeFrom="margin">
              <wp:posOffset>76200</wp:posOffset>
            </wp:positionH>
            <wp:positionV relativeFrom="paragraph">
              <wp:posOffset>7620</wp:posOffset>
            </wp:positionV>
            <wp:extent cx="971550" cy="615228"/>
            <wp:effectExtent l="0" t="0" r="0" b="0"/>
            <wp:wrapNone/>
            <wp:docPr id="9490793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79332" name="Picture 9490793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5163" cy="617516"/>
                    </a:xfrm>
                    <a:prstGeom prst="rect">
                      <a:avLst/>
                    </a:prstGeom>
                  </pic:spPr>
                </pic:pic>
              </a:graphicData>
            </a:graphic>
            <wp14:sizeRelH relativeFrom="margin">
              <wp14:pctWidth>0</wp14:pctWidth>
            </wp14:sizeRelH>
            <wp14:sizeRelV relativeFrom="margin">
              <wp14:pctHeight>0</wp14:pctHeight>
            </wp14:sizeRelV>
          </wp:anchor>
        </w:drawing>
      </w:r>
    </w:p>
    <w:p w14:paraId="76741BBC" w14:textId="43B3EB11" w:rsidR="00742617" w:rsidRDefault="00742617" w:rsidP="00402E28">
      <w:pPr>
        <w:spacing w:after="0" w:line="240" w:lineRule="auto"/>
        <w:jc w:val="both"/>
        <w:rPr>
          <w:rFonts w:ascii="Century Gothic" w:eastAsia="Times New Roman" w:hAnsi="Century Gothic" w:cs="Arial"/>
          <w:b/>
          <w:color w:val="222222"/>
          <w:sz w:val="20"/>
          <w:szCs w:val="20"/>
          <w:lang w:eastAsia="en-ZA"/>
        </w:rPr>
      </w:pPr>
    </w:p>
    <w:p w14:paraId="391C8A78" w14:textId="77777777" w:rsidR="00742617" w:rsidRDefault="00742617" w:rsidP="00402E28">
      <w:pPr>
        <w:spacing w:after="0" w:line="240" w:lineRule="auto"/>
        <w:jc w:val="both"/>
        <w:rPr>
          <w:rFonts w:ascii="Century Gothic" w:eastAsia="Times New Roman" w:hAnsi="Century Gothic" w:cs="Arial"/>
          <w:b/>
          <w:color w:val="222222"/>
          <w:sz w:val="20"/>
          <w:szCs w:val="20"/>
          <w:lang w:eastAsia="en-ZA"/>
        </w:rPr>
      </w:pPr>
    </w:p>
    <w:p w14:paraId="6C124A53" w14:textId="5F58F188" w:rsidR="00402E28" w:rsidRDefault="00402E28" w:rsidP="00402E28">
      <w:pPr>
        <w:spacing w:after="0" w:line="240" w:lineRule="auto"/>
        <w:jc w:val="both"/>
        <w:rPr>
          <w:rFonts w:ascii="Century Gothic" w:eastAsia="Times New Roman" w:hAnsi="Century Gothic" w:cs="Arial"/>
          <w:b/>
          <w:color w:val="222222"/>
          <w:sz w:val="20"/>
          <w:szCs w:val="20"/>
          <w:lang w:eastAsia="en-ZA"/>
        </w:rPr>
      </w:pPr>
      <w:r>
        <w:rPr>
          <w:rFonts w:ascii="Century Gothic" w:eastAsia="Times New Roman" w:hAnsi="Century Gothic" w:cs="Arial"/>
          <w:b/>
          <w:color w:val="222222"/>
          <w:sz w:val="20"/>
          <w:szCs w:val="20"/>
          <w:lang w:eastAsia="en-ZA"/>
        </w:rPr>
        <w:t>----------------------------------</w:t>
      </w:r>
    </w:p>
    <w:p w14:paraId="303BA535" w14:textId="7DA6B5B4" w:rsidR="00402E28" w:rsidRPr="00742617" w:rsidRDefault="00402E28" w:rsidP="00402E28">
      <w:pPr>
        <w:spacing w:after="0" w:line="240" w:lineRule="auto"/>
        <w:jc w:val="both"/>
        <w:rPr>
          <w:rFonts w:ascii="Century Gothic" w:eastAsia="Times New Roman" w:hAnsi="Century Gothic" w:cs="Arial"/>
          <w:bCs/>
          <w:color w:val="222222"/>
          <w:sz w:val="20"/>
          <w:szCs w:val="20"/>
          <w:lang w:eastAsia="en-ZA"/>
        </w:rPr>
      </w:pPr>
      <w:r>
        <w:rPr>
          <w:rFonts w:ascii="Century Gothic" w:eastAsia="Times New Roman" w:hAnsi="Century Gothic" w:cs="Arial"/>
          <w:b/>
          <w:color w:val="222222"/>
          <w:sz w:val="20"/>
          <w:szCs w:val="20"/>
          <w:lang w:eastAsia="en-ZA"/>
        </w:rPr>
        <w:t>Hannes Gouws</w:t>
      </w:r>
      <w:r w:rsidR="00742617">
        <w:rPr>
          <w:rFonts w:ascii="Century Gothic" w:eastAsia="Times New Roman" w:hAnsi="Century Gothic" w:cs="Arial"/>
          <w:b/>
          <w:color w:val="222222"/>
          <w:sz w:val="20"/>
          <w:szCs w:val="20"/>
          <w:lang w:eastAsia="en-ZA"/>
        </w:rPr>
        <w:t xml:space="preserve"> | </w:t>
      </w:r>
      <w:r w:rsidR="00742617">
        <w:rPr>
          <w:rFonts w:ascii="Century Gothic" w:eastAsia="Times New Roman" w:hAnsi="Century Gothic" w:cs="Arial"/>
          <w:bCs/>
          <w:color w:val="222222"/>
          <w:sz w:val="20"/>
          <w:szCs w:val="20"/>
          <w:lang w:eastAsia="en-ZA"/>
        </w:rPr>
        <w:t>Director</w:t>
      </w:r>
    </w:p>
    <w:p w14:paraId="7B3DA22A" w14:textId="55ED0747" w:rsidR="00402E28" w:rsidRDefault="00402E28" w:rsidP="00402E28">
      <w:pPr>
        <w:spacing w:after="0" w:line="240" w:lineRule="auto"/>
        <w:jc w:val="both"/>
        <w:rPr>
          <w:rFonts w:ascii="Century Gothic" w:eastAsia="Times New Roman" w:hAnsi="Century Gothic" w:cs="Arial"/>
          <w:bCs/>
          <w:color w:val="222222"/>
          <w:sz w:val="20"/>
          <w:szCs w:val="20"/>
          <w:lang w:eastAsia="en-ZA"/>
        </w:rPr>
      </w:pPr>
      <w:r>
        <w:rPr>
          <w:rFonts w:ascii="Century Gothic" w:eastAsia="Times New Roman" w:hAnsi="Century Gothic" w:cs="Arial"/>
          <w:bCs/>
          <w:color w:val="222222"/>
          <w:sz w:val="20"/>
          <w:szCs w:val="20"/>
          <w:lang w:eastAsia="en-ZA"/>
        </w:rPr>
        <w:t>Professional Senior Architectural Technologist</w:t>
      </w:r>
    </w:p>
    <w:p w14:paraId="3BF6FE49" w14:textId="27CD4E11" w:rsidR="00402E28" w:rsidRDefault="00402E28" w:rsidP="00402E28">
      <w:pPr>
        <w:spacing w:after="0" w:line="240" w:lineRule="auto"/>
        <w:jc w:val="both"/>
        <w:rPr>
          <w:rFonts w:ascii="Century Gothic" w:eastAsia="Times New Roman" w:hAnsi="Century Gothic" w:cs="Arial"/>
          <w:b/>
          <w:color w:val="222222"/>
          <w:sz w:val="20"/>
          <w:szCs w:val="20"/>
          <w:lang w:eastAsia="en-ZA"/>
        </w:rPr>
      </w:pPr>
      <w:r>
        <w:rPr>
          <w:rFonts w:ascii="Century Gothic" w:eastAsia="Times New Roman" w:hAnsi="Century Gothic" w:cs="Arial"/>
          <w:bCs/>
          <w:color w:val="222222"/>
          <w:sz w:val="20"/>
          <w:szCs w:val="20"/>
          <w:lang w:eastAsia="en-ZA"/>
        </w:rPr>
        <w:t>SACAP: PSAT 32449887</w:t>
      </w:r>
    </w:p>
    <w:sectPr w:rsidR="00402E28" w:rsidSect="003733F5">
      <w:footerReference w:type="default" r:id="rId10"/>
      <w:pgSz w:w="11906" w:h="16838"/>
      <w:pgMar w:top="720" w:right="720" w:bottom="156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805A7" w14:textId="77777777" w:rsidR="00DA36F2" w:rsidRDefault="00DA36F2" w:rsidP="0023653A">
      <w:pPr>
        <w:spacing w:after="0" w:line="240" w:lineRule="auto"/>
      </w:pPr>
      <w:r>
        <w:separator/>
      </w:r>
    </w:p>
  </w:endnote>
  <w:endnote w:type="continuationSeparator" w:id="0">
    <w:p w14:paraId="0BACE9CB" w14:textId="77777777" w:rsidR="00DA36F2" w:rsidRDefault="00DA36F2"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23EC17CD" w14:textId="482C3098" w:rsidR="00054BEF" w:rsidRDefault="00054BEF" w:rsidP="006B1E30">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59264" behindDoc="1" locked="0" layoutInCell="1" allowOverlap="1" wp14:anchorId="6DD386E1" wp14:editId="1030FD20">
              <wp:simplePos x="0" y="0"/>
              <wp:positionH relativeFrom="margin">
                <wp:posOffset>2999105</wp:posOffset>
              </wp:positionH>
              <wp:positionV relativeFrom="paragraph">
                <wp:posOffset>-123825</wp:posOffset>
              </wp:positionV>
              <wp:extent cx="640715" cy="640715"/>
              <wp:effectExtent l="0" t="0" r="6985"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00CA301B" w:rsidRPr="00CA301B">
          <w:rPr>
            <w:rFonts w:ascii="Century Gothic" w:hAnsi="Century Gothic"/>
            <w:color w:val="7F7F7F" w:themeColor="background1" w:themeShade="7F"/>
            <w:spacing w:val="60"/>
            <w:sz w:val="18"/>
            <w:szCs w:val="18"/>
          </w:rPr>
          <w:t>Page</w:t>
        </w:r>
        <w:r w:rsidR="00CA301B" w:rsidRPr="00CA301B">
          <w:rPr>
            <w:rFonts w:ascii="Century Gothic" w:hAnsi="Century Gothic"/>
            <w:sz w:val="18"/>
            <w:szCs w:val="18"/>
          </w:rPr>
          <w:t xml:space="preserve"> | </w:t>
        </w:r>
        <w:r w:rsidR="00CA301B" w:rsidRPr="00CA301B">
          <w:rPr>
            <w:rFonts w:ascii="Century Gothic" w:hAnsi="Century Gothic"/>
            <w:sz w:val="18"/>
            <w:szCs w:val="18"/>
          </w:rPr>
          <w:fldChar w:fldCharType="begin"/>
        </w:r>
        <w:r w:rsidR="00CA301B" w:rsidRPr="00CA301B">
          <w:rPr>
            <w:rFonts w:ascii="Century Gothic" w:hAnsi="Century Gothic"/>
            <w:sz w:val="18"/>
            <w:szCs w:val="18"/>
          </w:rPr>
          <w:instrText xml:space="preserve"> PAGE   \* MERGEFORMAT </w:instrText>
        </w:r>
        <w:r w:rsidR="00CA301B" w:rsidRPr="00CA301B">
          <w:rPr>
            <w:rFonts w:ascii="Century Gothic" w:hAnsi="Century Gothic"/>
            <w:sz w:val="18"/>
            <w:szCs w:val="18"/>
          </w:rPr>
          <w:fldChar w:fldCharType="separate"/>
        </w:r>
        <w:r w:rsidR="00237CCC" w:rsidRPr="00237CCC">
          <w:rPr>
            <w:rFonts w:ascii="Century Gothic" w:hAnsi="Century Gothic"/>
            <w:b/>
            <w:bCs/>
            <w:noProof/>
            <w:sz w:val="18"/>
            <w:szCs w:val="18"/>
          </w:rPr>
          <w:t>1</w:t>
        </w:r>
        <w:r w:rsidR="00CA301B" w:rsidRPr="00CA301B">
          <w:rPr>
            <w:rFonts w:ascii="Century Gothic" w:hAnsi="Century Gothic"/>
            <w:b/>
            <w:bCs/>
            <w:noProof/>
            <w:sz w:val="18"/>
            <w:szCs w:val="18"/>
          </w:rPr>
          <w:fldChar w:fldCharType="end"/>
        </w:r>
        <w:r>
          <w:rPr>
            <w:noProof/>
          </w:rPr>
          <w:tab/>
        </w:r>
        <w:r w:rsidR="00CA301B">
          <w:rPr>
            <w:noProof/>
          </w:rPr>
          <w:tab/>
        </w:r>
        <w:r>
          <w:rPr>
            <w:noProof/>
          </w:rPr>
          <w:tab/>
        </w:r>
        <w:r w:rsidR="006B1E30">
          <w:rPr>
            <w:noProof/>
          </w:rPr>
          <w:t xml:space="preserve">            </w:t>
        </w:r>
        <w:r w:rsidR="00657548">
          <w:rPr>
            <w:rFonts w:ascii="Century Gothic" w:hAnsi="Century Gothic"/>
            <w:sz w:val="18"/>
            <w:szCs w:val="18"/>
            <w:lang w:val="en-US"/>
          </w:rPr>
          <w:t>Blackhound</w:t>
        </w:r>
        <w:r w:rsidR="006B1E30">
          <w:rPr>
            <w:rFonts w:ascii="Century Gothic" w:hAnsi="Century Gothic"/>
            <w:sz w:val="18"/>
            <w:szCs w:val="18"/>
            <w:lang w:val="en-US"/>
          </w:rPr>
          <w:t xml:space="preserve"> </w:t>
        </w:r>
        <w:r w:rsidR="00657548">
          <w:rPr>
            <w:rFonts w:ascii="Century Gothic" w:hAnsi="Century Gothic"/>
            <w:sz w:val="18"/>
            <w:szCs w:val="18"/>
            <w:lang w:val="en-US"/>
          </w:rPr>
          <w:t>Enterprises</w:t>
        </w:r>
        <w:r w:rsidR="006B1E30">
          <w:rPr>
            <w:rFonts w:ascii="Century Gothic" w:hAnsi="Century Gothic"/>
            <w:sz w:val="18"/>
            <w:szCs w:val="18"/>
            <w:lang w:val="en-US"/>
          </w:rPr>
          <w:t xml:space="preserve"> P</w:t>
        </w:r>
        <w:r w:rsidRPr="007C3F3C">
          <w:rPr>
            <w:rFonts w:ascii="Century Gothic" w:hAnsi="Century Gothic"/>
            <w:sz w:val="18"/>
            <w:szCs w:val="18"/>
            <w:lang w:val="en-US"/>
          </w:rPr>
          <w:t>ty Ltd</w:t>
        </w:r>
      </w:p>
      <w:p w14:paraId="6C89E27A" w14:textId="3208DBF2" w:rsidR="001479CE" w:rsidRPr="007C3F3C" w:rsidRDefault="001479CE" w:rsidP="006B1E30">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r>
        <w:r w:rsidR="006B1E30">
          <w:rPr>
            <w:rFonts w:ascii="Century Gothic" w:hAnsi="Century Gothic"/>
            <w:sz w:val="18"/>
            <w:szCs w:val="18"/>
            <w:lang w:val="en-US"/>
          </w:rPr>
          <w:t xml:space="preserve">  </w:t>
        </w:r>
        <w:r>
          <w:rPr>
            <w:rFonts w:ascii="Century Gothic" w:hAnsi="Century Gothic"/>
            <w:sz w:val="18"/>
            <w:szCs w:val="18"/>
            <w:lang w:val="en-US"/>
          </w:rPr>
          <w:tab/>
          <w:t>2020/784683/07</w:t>
        </w:r>
      </w:p>
      <w:p w14:paraId="3359CB5F" w14:textId="1BD4F10A" w:rsidR="00054BEF" w:rsidRPr="007C3F3C" w:rsidRDefault="00CA301B"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r>
          <w:rPr>
            <w:rFonts w:ascii="Century Gothic" w:hAnsi="Century Gothic"/>
            <w:sz w:val="18"/>
            <w:szCs w:val="18"/>
            <w:lang w:val="en-US"/>
          </w:rPr>
          <w:tab/>
        </w:r>
      </w:p>
      <w:p w14:paraId="2E396323" w14:textId="10085195" w:rsidR="00054BEF" w:rsidRDefault="00DA36F2">
        <w:pPr>
          <w:pStyle w:val="Footer"/>
        </w:pPr>
      </w:p>
    </w:sdtContent>
  </w:sdt>
  <w:p w14:paraId="630C65B0" w14:textId="6BD3CB7F" w:rsidR="004E0054" w:rsidRPr="007C3F3C" w:rsidRDefault="004E0054"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F5488" w14:textId="77777777" w:rsidR="00DA36F2" w:rsidRDefault="00DA36F2" w:rsidP="0023653A">
      <w:pPr>
        <w:spacing w:after="0" w:line="240" w:lineRule="auto"/>
      </w:pPr>
      <w:r>
        <w:separator/>
      </w:r>
    </w:p>
  </w:footnote>
  <w:footnote w:type="continuationSeparator" w:id="0">
    <w:p w14:paraId="5531C075" w14:textId="77777777" w:rsidR="00DA36F2" w:rsidRDefault="00DA36F2"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FAE3BC2"/>
    <w:multiLevelType w:val="hybridMultilevel"/>
    <w:tmpl w:val="473678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8"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87A289A"/>
    <w:multiLevelType w:val="hybridMultilevel"/>
    <w:tmpl w:val="590C965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21003359">
    <w:abstractNumId w:val="8"/>
  </w:num>
  <w:num w:numId="2" w16cid:durableId="1244609496">
    <w:abstractNumId w:val="5"/>
  </w:num>
  <w:num w:numId="3" w16cid:durableId="2126845796">
    <w:abstractNumId w:val="4"/>
  </w:num>
  <w:num w:numId="4" w16cid:durableId="178202234">
    <w:abstractNumId w:val="3"/>
  </w:num>
  <w:num w:numId="5" w16cid:durableId="622929280">
    <w:abstractNumId w:val="7"/>
  </w:num>
  <w:num w:numId="6" w16cid:durableId="1464736368">
    <w:abstractNumId w:val="2"/>
  </w:num>
  <w:num w:numId="7" w16cid:durableId="1044216569">
    <w:abstractNumId w:val="9"/>
  </w:num>
  <w:num w:numId="8" w16cid:durableId="1339311892">
    <w:abstractNumId w:val="10"/>
  </w:num>
  <w:num w:numId="9" w16cid:durableId="1245216065">
    <w:abstractNumId w:val="0"/>
  </w:num>
  <w:num w:numId="10" w16cid:durableId="1413769695">
    <w:abstractNumId w:val="6"/>
  </w:num>
  <w:num w:numId="11" w16cid:durableId="567424041">
    <w:abstractNumId w:val="11"/>
  </w:num>
  <w:num w:numId="12" w16cid:durableId="29039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B77"/>
    <w:rsid w:val="00012FE6"/>
    <w:rsid w:val="00035931"/>
    <w:rsid w:val="00036CC6"/>
    <w:rsid w:val="00043CCC"/>
    <w:rsid w:val="00052428"/>
    <w:rsid w:val="00054BEF"/>
    <w:rsid w:val="000576EA"/>
    <w:rsid w:val="000635D7"/>
    <w:rsid w:val="00084A85"/>
    <w:rsid w:val="00097928"/>
    <w:rsid w:val="000A0C9D"/>
    <w:rsid w:val="000A3B3D"/>
    <w:rsid w:val="000D2450"/>
    <w:rsid w:val="001479CE"/>
    <w:rsid w:val="001511CC"/>
    <w:rsid w:val="00154B20"/>
    <w:rsid w:val="00155729"/>
    <w:rsid w:val="00176471"/>
    <w:rsid w:val="00183992"/>
    <w:rsid w:val="001B768F"/>
    <w:rsid w:val="00202110"/>
    <w:rsid w:val="00224BC5"/>
    <w:rsid w:val="0023653A"/>
    <w:rsid w:val="00237CCC"/>
    <w:rsid w:val="00253B60"/>
    <w:rsid w:val="00262869"/>
    <w:rsid w:val="00265454"/>
    <w:rsid w:val="0027631D"/>
    <w:rsid w:val="00276441"/>
    <w:rsid w:val="00283026"/>
    <w:rsid w:val="002B4D79"/>
    <w:rsid w:val="002E0C77"/>
    <w:rsid w:val="002E37D8"/>
    <w:rsid w:val="002F0E46"/>
    <w:rsid w:val="00312FD6"/>
    <w:rsid w:val="00336BCD"/>
    <w:rsid w:val="00360046"/>
    <w:rsid w:val="00363C4A"/>
    <w:rsid w:val="003676D6"/>
    <w:rsid w:val="003733F5"/>
    <w:rsid w:val="003753C1"/>
    <w:rsid w:val="00385F68"/>
    <w:rsid w:val="003A6CE9"/>
    <w:rsid w:val="003C6A95"/>
    <w:rsid w:val="003D237E"/>
    <w:rsid w:val="003F4EE7"/>
    <w:rsid w:val="00402E28"/>
    <w:rsid w:val="00424221"/>
    <w:rsid w:val="00446A8D"/>
    <w:rsid w:val="00456D91"/>
    <w:rsid w:val="00463618"/>
    <w:rsid w:val="00464706"/>
    <w:rsid w:val="004835EF"/>
    <w:rsid w:val="004A64B8"/>
    <w:rsid w:val="004B3B9C"/>
    <w:rsid w:val="004B7ADC"/>
    <w:rsid w:val="004E0054"/>
    <w:rsid w:val="004E5590"/>
    <w:rsid w:val="00507033"/>
    <w:rsid w:val="0052436A"/>
    <w:rsid w:val="005271A4"/>
    <w:rsid w:val="00540B2D"/>
    <w:rsid w:val="005542B9"/>
    <w:rsid w:val="00554D10"/>
    <w:rsid w:val="0056361B"/>
    <w:rsid w:val="005926D1"/>
    <w:rsid w:val="005A6954"/>
    <w:rsid w:val="005B4D5A"/>
    <w:rsid w:val="005D4FE4"/>
    <w:rsid w:val="005D6611"/>
    <w:rsid w:val="005E76EE"/>
    <w:rsid w:val="005F31D2"/>
    <w:rsid w:val="005F6B37"/>
    <w:rsid w:val="006007ED"/>
    <w:rsid w:val="00612E55"/>
    <w:rsid w:val="006257D6"/>
    <w:rsid w:val="0063271D"/>
    <w:rsid w:val="00635195"/>
    <w:rsid w:val="00657548"/>
    <w:rsid w:val="00660BE5"/>
    <w:rsid w:val="00660DD8"/>
    <w:rsid w:val="0067218D"/>
    <w:rsid w:val="00685103"/>
    <w:rsid w:val="00694F8B"/>
    <w:rsid w:val="006B1E30"/>
    <w:rsid w:val="006C65A1"/>
    <w:rsid w:val="006D4E5A"/>
    <w:rsid w:val="00702EFC"/>
    <w:rsid w:val="00704DB6"/>
    <w:rsid w:val="00733359"/>
    <w:rsid w:val="00742617"/>
    <w:rsid w:val="0074524E"/>
    <w:rsid w:val="0074589B"/>
    <w:rsid w:val="007C2308"/>
    <w:rsid w:val="007C3F3C"/>
    <w:rsid w:val="007E0CF5"/>
    <w:rsid w:val="007E6146"/>
    <w:rsid w:val="008005DC"/>
    <w:rsid w:val="00821F20"/>
    <w:rsid w:val="00842183"/>
    <w:rsid w:val="00842691"/>
    <w:rsid w:val="00850908"/>
    <w:rsid w:val="00856D79"/>
    <w:rsid w:val="00866415"/>
    <w:rsid w:val="008806CE"/>
    <w:rsid w:val="008838CA"/>
    <w:rsid w:val="008A0188"/>
    <w:rsid w:val="008A18A4"/>
    <w:rsid w:val="008A3051"/>
    <w:rsid w:val="008A5365"/>
    <w:rsid w:val="008A6320"/>
    <w:rsid w:val="00914C78"/>
    <w:rsid w:val="0094598B"/>
    <w:rsid w:val="00957BDD"/>
    <w:rsid w:val="00981092"/>
    <w:rsid w:val="00982CF4"/>
    <w:rsid w:val="00991494"/>
    <w:rsid w:val="009962D9"/>
    <w:rsid w:val="009B52C5"/>
    <w:rsid w:val="009C012B"/>
    <w:rsid w:val="009C0FC6"/>
    <w:rsid w:val="009D0AF9"/>
    <w:rsid w:val="009E30C4"/>
    <w:rsid w:val="009E73D8"/>
    <w:rsid w:val="00A06968"/>
    <w:rsid w:val="00A166CC"/>
    <w:rsid w:val="00A72B2E"/>
    <w:rsid w:val="00A8118C"/>
    <w:rsid w:val="00A81534"/>
    <w:rsid w:val="00A9109A"/>
    <w:rsid w:val="00A93A1E"/>
    <w:rsid w:val="00AA055E"/>
    <w:rsid w:val="00AA2B51"/>
    <w:rsid w:val="00AB5FCF"/>
    <w:rsid w:val="00AD3A1F"/>
    <w:rsid w:val="00AE0D5D"/>
    <w:rsid w:val="00AF6493"/>
    <w:rsid w:val="00AF6C66"/>
    <w:rsid w:val="00B00C65"/>
    <w:rsid w:val="00B02B94"/>
    <w:rsid w:val="00B04981"/>
    <w:rsid w:val="00B46927"/>
    <w:rsid w:val="00B47EA0"/>
    <w:rsid w:val="00BB4603"/>
    <w:rsid w:val="00BB79E3"/>
    <w:rsid w:val="00BB7DB0"/>
    <w:rsid w:val="00BC30E8"/>
    <w:rsid w:val="00BD0E0D"/>
    <w:rsid w:val="00BF520D"/>
    <w:rsid w:val="00C01400"/>
    <w:rsid w:val="00C056C9"/>
    <w:rsid w:val="00C12DFC"/>
    <w:rsid w:val="00C16E76"/>
    <w:rsid w:val="00C45BA2"/>
    <w:rsid w:val="00C52321"/>
    <w:rsid w:val="00C61F2B"/>
    <w:rsid w:val="00C748CC"/>
    <w:rsid w:val="00C77B9A"/>
    <w:rsid w:val="00C80FEF"/>
    <w:rsid w:val="00C82C5A"/>
    <w:rsid w:val="00C94270"/>
    <w:rsid w:val="00C97002"/>
    <w:rsid w:val="00CA301B"/>
    <w:rsid w:val="00CA4445"/>
    <w:rsid w:val="00CB6EE8"/>
    <w:rsid w:val="00CC0EFC"/>
    <w:rsid w:val="00CC198E"/>
    <w:rsid w:val="00CC45B7"/>
    <w:rsid w:val="00CC4D5B"/>
    <w:rsid w:val="00CF64B3"/>
    <w:rsid w:val="00D3384A"/>
    <w:rsid w:val="00D83A38"/>
    <w:rsid w:val="00D97ABF"/>
    <w:rsid w:val="00DA0504"/>
    <w:rsid w:val="00DA36F2"/>
    <w:rsid w:val="00DD0696"/>
    <w:rsid w:val="00DE2536"/>
    <w:rsid w:val="00E02384"/>
    <w:rsid w:val="00E03A33"/>
    <w:rsid w:val="00E34F80"/>
    <w:rsid w:val="00E56669"/>
    <w:rsid w:val="00E60F76"/>
    <w:rsid w:val="00E65AD3"/>
    <w:rsid w:val="00E75911"/>
    <w:rsid w:val="00EA164E"/>
    <w:rsid w:val="00EA1C59"/>
    <w:rsid w:val="00EA424F"/>
    <w:rsid w:val="00EB3A25"/>
    <w:rsid w:val="00EC2561"/>
    <w:rsid w:val="00EE0ECE"/>
    <w:rsid w:val="00EE44F7"/>
    <w:rsid w:val="00F06290"/>
    <w:rsid w:val="00F203D1"/>
    <w:rsid w:val="00F22EC5"/>
    <w:rsid w:val="00F23A4E"/>
    <w:rsid w:val="00F71E57"/>
    <w:rsid w:val="00F74F3C"/>
    <w:rsid w:val="00F84BE6"/>
    <w:rsid w:val="00F91848"/>
    <w:rsid w:val="00FE0F1C"/>
    <w:rsid w:val="00FE33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B6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84926">
      <w:bodyDiv w:val="1"/>
      <w:marLeft w:val="0"/>
      <w:marRight w:val="0"/>
      <w:marTop w:val="0"/>
      <w:marBottom w:val="0"/>
      <w:divBdr>
        <w:top w:val="none" w:sz="0" w:space="0" w:color="auto"/>
        <w:left w:val="none" w:sz="0" w:space="0" w:color="auto"/>
        <w:bottom w:val="none" w:sz="0" w:space="0" w:color="auto"/>
        <w:right w:val="none" w:sz="0" w:space="0" w:color="auto"/>
      </w:divBdr>
    </w:div>
    <w:div w:id="636882834">
      <w:bodyDiv w:val="1"/>
      <w:marLeft w:val="0"/>
      <w:marRight w:val="0"/>
      <w:marTop w:val="0"/>
      <w:marBottom w:val="0"/>
      <w:divBdr>
        <w:top w:val="none" w:sz="0" w:space="0" w:color="auto"/>
        <w:left w:val="none" w:sz="0" w:space="0" w:color="auto"/>
        <w:bottom w:val="none" w:sz="0" w:space="0" w:color="auto"/>
        <w:right w:val="none" w:sz="0" w:space="0" w:color="auto"/>
      </w:divBdr>
    </w:div>
    <w:div w:id="766853735">
      <w:bodyDiv w:val="1"/>
      <w:marLeft w:val="0"/>
      <w:marRight w:val="0"/>
      <w:marTop w:val="0"/>
      <w:marBottom w:val="0"/>
      <w:divBdr>
        <w:top w:val="none" w:sz="0" w:space="0" w:color="auto"/>
        <w:left w:val="none" w:sz="0" w:space="0" w:color="auto"/>
        <w:bottom w:val="none" w:sz="0" w:space="0" w:color="auto"/>
        <w:right w:val="none" w:sz="0" w:space="0" w:color="auto"/>
      </w:divBdr>
    </w:div>
    <w:div w:id="1463423137">
      <w:bodyDiv w:val="1"/>
      <w:marLeft w:val="0"/>
      <w:marRight w:val="0"/>
      <w:marTop w:val="0"/>
      <w:marBottom w:val="0"/>
      <w:divBdr>
        <w:top w:val="none" w:sz="0" w:space="0" w:color="auto"/>
        <w:left w:val="none" w:sz="0" w:space="0" w:color="auto"/>
        <w:bottom w:val="none" w:sz="0" w:space="0" w:color="auto"/>
        <w:right w:val="none" w:sz="0" w:space="0" w:color="auto"/>
      </w:divBdr>
    </w:div>
    <w:div w:id="1613587619">
      <w:bodyDiv w:val="1"/>
      <w:marLeft w:val="0"/>
      <w:marRight w:val="0"/>
      <w:marTop w:val="0"/>
      <w:marBottom w:val="0"/>
      <w:divBdr>
        <w:top w:val="none" w:sz="0" w:space="0" w:color="auto"/>
        <w:left w:val="none" w:sz="0" w:space="0" w:color="auto"/>
        <w:bottom w:val="none" w:sz="0" w:space="0" w:color="auto"/>
        <w:right w:val="none" w:sz="0" w:space="0" w:color="auto"/>
      </w:divBdr>
    </w:div>
    <w:div w:id="1699773569">
      <w:bodyDiv w:val="1"/>
      <w:marLeft w:val="0"/>
      <w:marRight w:val="0"/>
      <w:marTop w:val="0"/>
      <w:marBottom w:val="0"/>
      <w:divBdr>
        <w:top w:val="none" w:sz="0" w:space="0" w:color="auto"/>
        <w:left w:val="none" w:sz="0" w:space="0" w:color="auto"/>
        <w:bottom w:val="none" w:sz="0" w:space="0" w:color="auto"/>
        <w:right w:val="none" w:sz="0" w:space="0" w:color="auto"/>
      </w:divBdr>
    </w:div>
    <w:div w:id="208020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C9EE2-764C-4877-82DE-EE0E8CFBE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377</Words>
  <Characters>2418</Characters>
  <Application>Microsoft Office Word</Application>
  <DocSecurity>0</DocSecurity>
  <Lines>93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6</cp:revision>
  <cp:lastPrinted>2022-08-30T10:56:00Z</cp:lastPrinted>
  <dcterms:created xsi:type="dcterms:W3CDTF">2026-06-17T13:50:00Z</dcterms:created>
  <dcterms:modified xsi:type="dcterms:W3CDTF">2026-06-18T06:22:00Z</dcterms:modified>
</cp:coreProperties>
</file>