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723F3D45" w14:textId="77777777" w:rsidR="006555C8" w:rsidRDefault="006555C8"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sidRPr="006555C8">
        <w:rPr>
          <w:rFonts w:ascii="Century Gothic" w:eastAsia="Times New Roman" w:hAnsi="Century Gothic" w:cs="Arial"/>
          <w:b/>
          <w:color w:val="222222"/>
          <w:sz w:val="24"/>
          <w:szCs w:val="24"/>
          <w:lang w:eastAsia="en-ZA"/>
        </w:rPr>
        <w:t>Marco Scholtz</w:t>
      </w:r>
    </w:p>
    <w:p w14:paraId="700751D9" w14:textId="1A644B26" w:rsidR="00141FA4" w:rsidRDefault="006555C8"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072 620 6754</w:t>
      </w:r>
      <w:r w:rsidR="00C30E43">
        <w:rPr>
          <w:rFonts w:ascii="Century Gothic" w:eastAsia="Times New Roman" w:hAnsi="Century Gothic" w:cs="Arial"/>
          <w:bCs/>
          <w:color w:val="222222"/>
          <w:sz w:val="24"/>
          <w:szCs w:val="24"/>
          <w:lang w:eastAsia="en-ZA"/>
        </w:rPr>
        <w:tab/>
      </w:r>
    </w:p>
    <w:p w14:paraId="5FA2BF7E" w14:textId="2C6C5D54" w:rsidR="003E712E" w:rsidRDefault="00DE1F92"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hyperlink r:id="rId10" w:history="1">
        <w:r w:rsidR="006555C8">
          <w:rPr>
            <w:rStyle w:val="Hyperlink"/>
            <w:rFonts w:ascii="Century Gothic" w:eastAsia="Times New Roman" w:hAnsi="Century Gothic" w:cs="Arial"/>
            <w:bCs/>
            <w:sz w:val="24"/>
            <w:szCs w:val="24"/>
            <w:lang w:eastAsia="en-ZA"/>
          </w:rPr>
          <w:t>marcos@sbakels.co.za</w:t>
        </w:r>
      </w:hyperlink>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4E48BBC8"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6555C8">
        <w:rPr>
          <w:rFonts w:ascii="Century Gothic" w:eastAsia="Times New Roman" w:hAnsi="Century Gothic" w:cs="Arial"/>
          <w:color w:val="222222"/>
          <w:sz w:val="24"/>
          <w:szCs w:val="24"/>
          <w:lang w:eastAsia="en-ZA"/>
        </w:rPr>
        <w:t>04</w:t>
      </w:r>
      <w:r w:rsidR="00CF432D">
        <w:rPr>
          <w:rFonts w:ascii="Century Gothic" w:eastAsia="Times New Roman" w:hAnsi="Century Gothic" w:cs="Arial"/>
          <w:color w:val="222222"/>
          <w:sz w:val="24"/>
          <w:szCs w:val="24"/>
          <w:lang w:eastAsia="en-ZA"/>
        </w:rPr>
        <w:t xml:space="preserve"> </w:t>
      </w:r>
      <w:r w:rsidR="006555C8">
        <w:rPr>
          <w:rFonts w:ascii="Century Gothic" w:eastAsia="Times New Roman" w:hAnsi="Century Gothic" w:cs="Arial"/>
          <w:color w:val="222222"/>
          <w:sz w:val="24"/>
          <w:szCs w:val="24"/>
          <w:lang w:eastAsia="en-ZA"/>
        </w:rPr>
        <w:t>Dec</w:t>
      </w:r>
      <w:r w:rsidR="00CF432D">
        <w:rPr>
          <w:rFonts w:ascii="Century Gothic" w:eastAsia="Times New Roman" w:hAnsi="Century Gothic" w:cs="Arial"/>
          <w:color w:val="222222"/>
          <w:sz w:val="24"/>
          <w:szCs w:val="24"/>
          <w:lang w:eastAsia="en-ZA"/>
        </w:rPr>
        <w:t xml:space="preserve"> 2023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019BD11C" w:rsidR="00BD6060" w:rsidRDefault="0053267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M</w:t>
      </w:r>
      <w:r w:rsidR="00814B9E">
        <w:rPr>
          <w:rFonts w:ascii="Century Gothic" w:hAnsi="Century Gothic"/>
          <w:color w:val="000000" w:themeColor="text1"/>
          <w:sz w:val="24"/>
        </w:rPr>
        <w:t>unicipal</w:t>
      </w:r>
      <w:r w:rsidR="00B71A57">
        <w:rPr>
          <w:rFonts w:ascii="Century Gothic" w:hAnsi="Century Gothic"/>
          <w:color w:val="000000" w:themeColor="text1"/>
          <w:sz w:val="24"/>
        </w:rPr>
        <w:t xml:space="preserve"> </w:t>
      </w:r>
      <w:r w:rsidR="00AD786D">
        <w:rPr>
          <w:rFonts w:ascii="Century Gothic" w:hAnsi="Century Gothic"/>
          <w:color w:val="000000" w:themeColor="text1"/>
          <w:sz w:val="24"/>
        </w:rPr>
        <w:t>drawings</w:t>
      </w:r>
      <w:r w:rsidR="00814B9E">
        <w:rPr>
          <w:rFonts w:ascii="Century Gothic" w:hAnsi="Century Gothic"/>
          <w:color w:val="000000" w:themeColor="text1"/>
          <w:sz w:val="24"/>
        </w:rPr>
        <w:t xml:space="preserve"> for </w:t>
      </w:r>
      <w:r w:rsidR="00141FA4" w:rsidRPr="00141FA4">
        <w:rPr>
          <w:rFonts w:ascii="Century Gothic" w:hAnsi="Century Gothic"/>
          <w:color w:val="000000" w:themeColor="text1"/>
          <w:sz w:val="24"/>
        </w:rPr>
        <w:t>Additions and Alterations</w:t>
      </w:r>
      <w:r w:rsidR="00802280">
        <w:rPr>
          <w:rFonts w:ascii="Century Gothic" w:hAnsi="Century Gothic"/>
          <w:color w:val="000000" w:themeColor="text1"/>
          <w:sz w:val="24"/>
        </w:rPr>
        <w:t xml:space="preserve"> </w:t>
      </w:r>
      <w:r w:rsidR="00802280" w:rsidRPr="00141FA4">
        <w:rPr>
          <w:rFonts w:ascii="Century Gothic" w:hAnsi="Century Gothic"/>
          <w:color w:val="000000" w:themeColor="text1"/>
          <w:sz w:val="24"/>
        </w:rPr>
        <w:t xml:space="preserve">on </w:t>
      </w:r>
      <w:r w:rsidR="006555C8" w:rsidRPr="006555C8">
        <w:rPr>
          <w:rFonts w:ascii="Century Gothic" w:hAnsi="Century Gothic"/>
          <w:b/>
          <w:bCs/>
          <w:color w:val="000000" w:themeColor="text1"/>
          <w:sz w:val="24"/>
        </w:rPr>
        <w:t>15 Ruan Street</w:t>
      </w:r>
      <w:r w:rsidR="006555C8">
        <w:rPr>
          <w:rFonts w:ascii="Century Gothic" w:hAnsi="Century Gothic"/>
          <w:b/>
          <w:bCs/>
          <w:color w:val="000000" w:themeColor="text1"/>
          <w:sz w:val="24"/>
        </w:rPr>
        <w:t xml:space="preserve">, </w:t>
      </w:r>
      <w:r w:rsidR="006555C8" w:rsidRPr="006555C8">
        <w:rPr>
          <w:rFonts w:ascii="Century Gothic" w:hAnsi="Century Gothic"/>
          <w:b/>
          <w:bCs/>
          <w:color w:val="000000" w:themeColor="text1"/>
          <w:sz w:val="24"/>
        </w:rPr>
        <w:t>Greenbushes Industrial Park</w:t>
      </w:r>
      <w:r w:rsidR="006555C8">
        <w:rPr>
          <w:rFonts w:ascii="Century Gothic" w:hAnsi="Century Gothic"/>
          <w:b/>
          <w:bCs/>
          <w:color w:val="000000" w:themeColor="text1"/>
          <w:sz w:val="24"/>
        </w:rPr>
        <w:t xml:space="preserve">, </w:t>
      </w:r>
      <w:proofErr w:type="spellStart"/>
      <w:r w:rsidR="00B71A57" w:rsidRPr="00B71A57">
        <w:rPr>
          <w:rFonts w:ascii="Century Gothic" w:hAnsi="Century Gothic"/>
          <w:b/>
          <w:bCs/>
          <w:color w:val="000000" w:themeColor="text1"/>
          <w:sz w:val="24"/>
        </w:rPr>
        <w:t>Gqeberha</w:t>
      </w:r>
      <w:proofErr w:type="spellEnd"/>
      <w:r w:rsidR="00802280" w:rsidRPr="00141FA4">
        <w:rPr>
          <w:rFonts w:ascii="Century Gothic" w:hAnsi="Century Gothic"/>
          <w:b/>
          <w:bCs/>
          <w:color w:val="000000" w:themeColor="text1"/>
          <w:sz w:val="24"/>
        </w:rPr>
        <w:t>.</w:t>
      </w:r>
      <w:r w:rsidR="00802280">
        <w:rPr>
          <w:rFonts w:ascii="Century Gothic" w:hAnsi="Century Gothic"/>
          <w:b/>
          <w:bCs/>
          <w:color w:val="000000" w:themeColor="text1"/>
          <w:sz w:val="24"/>
        </w:rPr>
        <w:t xml:space="preserve"> (</w:t>
      </w:r>
      <w:r w:rsidR="006555C8">
        <w:rPr>
          <w:rFonts w:ascii="Century Gothic" w:hAnsi="Century Gothic"/>
          <w:b/>
          <w:bCs/>
          <w:color w:val="000000" w:themeColor="text1"/>
          <w:sz w:val="24"/>
        </w:rPr>
        <w:t xml:space="preserve">Farm 8, </w:t>
      </w:r>
      <w:proofErr w:type="spellStart"/>
      <w:r w:rsidR="006555C8">
        <w:rPr>
          <w:rFonts w:ascii="Century Gothic" w:hAnsi="Century Gothic"/>
          <w:b/>
          <w:bCs/>
          <w:color w:val="000000" w:themeColor="text1"/>
          <w:sz w:val="24"/>
        </w:rPr>
        <w:t>Ptn</w:t>
      </w:r>
      <w:proofErr w:type="spellEnd"/>
      <w:r w:rsidR="006555C8">
        <w:rPr>
          <w:rFonts w:ascii="Century Gothic" w:hAnsi="Century Gothic"/>
          <w:b/>
          <w:bCs/>
          <w:color w:val="000000" w:themeColor="text1"/>
          <w:sz w:val="24"/>
        </w:rPr>
        <w:t xml:space="preserve"> 111</w:t>
      </w:r>
      <w:r w:rsidR="00802280">
        <w:rPr>
          <w:rFonts w:ascii="Century Gothic" w:hAnsi="Century Gothic"/>
          <w:b/>
          <w:bCs/>
          <w:color w:val="000000" w:themeColor="text1"/>
          <w:sz w:val="24"/>
        </w:rPr>
        <w:t xml:space="preserve">, </w:t>
      </w:r>
      <w:r w:rsidR="006555C8">
        <w:rPr>
          <w:rFonts w:ascii="Century Gothic" w:hAnsi="Century Gothic"/>
          <w:b/>
          <w:bCs/>
          <w:color w:val="000000" w:themeColor="text1"/>
          <w:sz w:val="24"/>
        </w:rPr>
        <w:t>Farms PE</w:t>
      </w:r>
      <w:r w:rsidR="00802280">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5F506855" w14:textId="77777777" w:rsidR="00441AAF" w:rsidRDefault="00441AAF" w:rsidP="00536522">
      <w:pPr>
        <w:autoSpaceDE w:val="0"/>
        <w:autoSpaceDN w:val="0"/>
        <w:adjustRightInd w:val="0"/>
        <w:spacing w:after="0" w:line="240" w:lineRule="auto"/>
        <w:rPr>
          <w:rFonts w:ascii="Century Gothic" w:hAnsi="Century Gothic"/>
          <w:color w:val="000000" w:themeColor="text1"/>
          <w:sz w:val="24"/>
        </w:rPr>
      </w:pPr>
    </w:p>
    <w:p w14:paraId="3CA0015F" w14:textId="77777777" w:rsidR="00441AAF" w:rsidRDefault="002425CC" w:rsidP="00536522">
      <w:pPr>
        <w:pStyle w:val="ListParagraph"/>
        <w:numPr>
          <w:ilvl w:val="0"/>
          <w:numId w:val="25"/>
        </w:numPr>
        <w:autoSpaceDE w:val="0"/>
        <w:autoSpaceDN w:val="0"/>
        <w:adjustRightInd w:val="0"/>
        <w:spacing w:after="0" w:line="240" w:lineRule="auto"/>
        <w:rPr>
          <w:rFonts w:ascii="Century Gothic" w:hAnsi="Century Gothic"/>
          <w:b/>
          <w:bCs/>
          <w:color w:val="000000" w:themeColor="text1"/>
          <w:sz w:val="24"/>
          <w:u w:val="single"/>
        </w:rPr>
      </w:pPr>
      <w:r w:rsidRPr="00441AAF">
        <w:rPr>
          <w:rFonts w:ascii="Century Gothic" w:hAnsi="Century Gothic"/>
          <w:b/>
          <w:bCs/>
          <w:color w:val="000000" w:themeColor="text1"/>
          <w:sz w:val="24"/>
          <w:u w:val="single"/>
        </w:rPr>
        <w:t>Brief:</w:t>
      </w:r>
      <w:r w:rsidR="00441AAF">
        <w:rPr>
          <w:rFonts w:ascii="Century Gothic" w:hAnsi="Century Gothic"/>
          <w:b/>
          <w:bCs/>
          <w:color w:val="000000" w:themeColor="text1"/>
          <w:sz w:val="24"/>
          <w:u w:val="single"/>
        </w:rPr>
        <w:t xml:space="preserve"> </w:t>
      </w:r>
    </w:p>
    <w:p w14:paraId="1AFA88E8" w14:textId="52CA79FC" w:rsidR="002425CC" w:rsidRPr="00441AAF" w:rsidRDefault="002425CC" w:rsidP="00441AAF">
      <w:pPr>
        <w:pStyle w:val="ListParagraph"/>
        <w:numPr>
          <w:ilvl w:val="0"/>
          <w:numId w:val="24"/>
        </w:numPr>
        <w:autoSpaceDE w:val="0"/>
        <w:autoSpaceDN w:val="0"/>
        <w:adjustRightInd w:val="0"/>
        <w:spacing w:after="0" w:line="240" w:lineRule="auto"/>
        <w:rPr>
          <w:rFonts w:ascii="Century Gothic" w:hAnsi="Century Gothic"/>
          <w:b/>
          <w:bCs/>
          <w:color w:val="000000" w:themeColor="text1"/>
          <w:sz w:val="24"/>
          <w:u w:val="single"/>
        </w:rPr>
      </w:pPr>
      <w:r w:rsidRPr="00441AAF">
        <w:rPr>
          <w:rFonts w:ascii="Century Gothic" w:hAnsi="Century Gothic"/>
          <w:color w:val="000000" w:themeColor="text1"/>
          <w:sz w:val="24"/>
        </w:rPr>
        <w:t xml:space="preserve">Get the existing approved by the fire department and municipality. </w:t>
      </w:r>
    </w:p>
    <w:p w14:paraId="2BCC1C39" w14:textId="77777777" w:rsidR="002425CC" w:rsidRDefault="002425CC" w:rsidP="002425CC">
      <w:pPr>
        <w:pStyle w:val="ListParagraph"/>
        <w:numPr>
          <w:ilvl w:val="0"/>
          <w:numId w:val="24"/>
        </w:numPr>
        <w:autoSpaceDE w:val="0"/>
        <w:autoSpaceDN w:val="0"/>
        <w:adjustRightInd w:val="0"/>
        <w:spacing w:after="0" w:line="240" w:lineRule="auto"/>
        <w:rPr>
          <w:rFonts w:ascii="Century Gothic" w:hAnsi="Century Gothic"/>
          <w:color w:val="000000" w:themeColor="text1"/>
          <w:sz w:val="24"/>
        </w:rPr>
      </w:pPr>
      <w:r w:rsidRPr="002425CC">
        <w:rPr>
          <w:rFonts w:ascii="Century Gothic" w:hAnsi="Century Gothic"/>
          <w:color w:val="000000" w:themeColor="text1"/>
          <w:sz w:val="24"/>
        </w:rPr>
        <w:t xml:space="preserve">Add an additional carport at the diesel tanks. </w:t>
      </w:r>
    </w:p>
    <w:p w14:paraId="6968A661" w14:textId="285A506D" w:rsidR="002425CC" w:rsidRDefault="002425CC" w:rsidP="002425CC">
      <w:pPr>
        <w:pStyle w:val="ListParagraph"/>
        <w:numPr>
          <w:ilvl w:val="0"/>
          <w:numId w:val="24"/>
        </w:numPr>
        <w:autoSpaceDE w:val="0"/>
        <w:autoSpaceDN w:val="0"/>
        <w:adjustRightInd w:val="0"/>
        <w:spacing w:after="0" w:line="240" w:lineRule="auto"/>
        <w:rPr>
          <w:rFonts w:ascii="Century Gothic" w:hAnsi="Century Gothic"/>
          <w:color w:val="000000" w:themeColor="text1"/>
          <w:sz w:val="24"/>
        </w:rPr>
      </w:pPr>
      <w:r w:rsidRPr="002425CC">
        <w:rPr>
          <w:rFonts w:ascii="Century Gothic" w:hAnsi="Century Gothic"/>
          <w:color w:val="000000" w:themeColor="text1"/>
          <w:sz w:val="24"/>
        </w:rPr>
        <w:t xml:space="preserve">Roof monitor to comply with fire regulations. </w:t>
      </w:r>
    </w:p>
    <w:p w14:paraId="1351A334" w14:textId="5AA61649" w:rsidR="002425CC" w:rsidRPr="002425CC" w:rsidRDefault="002425CC" w:rsidP="002425CC">
      <w:pPr>
        <w:pStyle w:val="ListParagraph"/>
        <w:numPr>
          <w:ilvl w:val="0"/>
          <w:numId w:val="24"/>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Fire escape route door to be added.</w:t>
      </w:r>
    </w:p>
    <w:p w14:paraId="59C3B9A2" w14:textId="77777777" w:rsidR="002425CC" w:rsidRDefault="002425CC" w:rsidP="00536522">
      <w:pPr>
        <w:autoSpaceDE w:val="0"/>
        <w:autoSpaceDN w:val="0"/>
        <w:adjustRightInd w:val="0"/>
        <w:spacing w:after="0" w:line="240" w:lineRule="auto"/>
        <w:rPr>
          <w:rFonts w:ascii="Century Gothic" w:hAnsi="Century Gothic"/>
          <w:color w:val="000000" w:themeColor="text1"/>
          <w:sz w:val="24"/>
        </w:rPr>
      </w:pPr>
    </w:p>
    <w:p w14:paraId="7BFF9B0A" w14:textId="4EDA0271" w:rsidR="00A96AE9" w:rsidRPr="00A96AE9" w:rsidRDefault="00A96AE9" w:rsidP="00A96AE9">
      <w:pPr>
        <w:pStyle w:val="ListParagraph"/>
        <w:numPr>
          <w:ilvl w:val="0"/>
          <w:numId w:val="2"/>
        </w:numPr>
        <w:tabs>
          <w:tab w:val="left" w:pos="1741"/>
        </w:tabs>
        <w:rPr>
          <w:rFonts w:ascii="Century Gothic" w:hAnsi="Century Gothic"/>
          <w:color w:val="000000" w:themeColor="text1"/>
          <w:sz w:val="24"/>
          <w:u w:val="single"/>
        </w:rPr>
      </w:pPr>
      <w:r w:rsidRPr="00A96AE9">
        <w:rPr>
          <w:rFonts w:ascii="Century Gothic" w:hAnsi="Century Gothic"/>
          <w:u w:val="single"/>
        </w:rPr>
        <w:t>Existing to be approved</w:t>
      </w:r>
      <w:r>
        <w:rPr>
          <w:rFonts w:ascii="Century Gothic" w:hAnsi="Century Gothic"/>
          <w:u w:val="single"/>
        </w:rPr>
        <w:t>:</w:t>
      </w:r>
    </w:p>
    <w:p w14:paraId="275F15BF" w14:textId="367DD0A0" w:rsidR="00A96AE9" w:rsidRPr="00A96AE9" w:rsidRDefault="00A96AE9" w:rsidP="00A96AE9">
      <w:pPr>
        <w:pStyle w:val="ListParagraph"/>
        <w:numPr>
          <w:ilvl w:val="0"/>
          <w:numId w:val="21"/>
        </w:numPr>
        <w:tabs>
          <w:tab w:val="left" w:pos="1741"/>
        </w:tabs>
        <w:rPr>
          <w:rFonts w:ascii="Century Gothic" w:hAnsi="Century Gothic"/>
          <w:color w:val="000000" w:themeColor="text1"/>
          <w:sz w:val="24"/>
        </w:rPr>
      </w:pPr>
      <w:r w:rsidRPr="00A96AE9">
        <w:rPr>
          <w:rFonts w:ascii="Century Gothic" w:hAnsi="Century Gothic"/>
          <w:color w:val="000000" w:themeColor="text1"/>
          <w:sz w:val="24"/>
        </w:rPr>
        <w:t>Carports</w:t>
      </w:r>
    </w:p>
    <w:p w14:paraId="47A4CA47" w14:textId="5B1EF3A6" w:rsidR="00A96AE9" w:rsidRPr="00A96AE9" w:rsidRDefault="00A96AE9" w:rsidP="00A96AE9">
      <w:pPr>
        <w:pStyle w:val="ListParagraph"/>
        <w:numPr>
          <w:ilvl w:val="0"/>
          <w:numId w:val="21"/>
        </w:numPr>
        <w:tabs>
          <w:tab w:val="left" w:pos="1741"/>
        </w:tabs>
        <w:rPr>
          <w:rFonts w:ascii="Century Gothic" w:hAnsi="Century Gothic"/>
          <w:color w:val="000000" w:themeColor="text1"/>
          <w:sz w:val="24"/>
        </w:rPr>
      </w:pPr>
      <w:r w:rsidRPr="00A96AE9">
        <w:rPr>
          <w:rFonts w:ascii="Century Gothic" w:hAnsi="Century Gothic"/>
          <w:color w:val="000000" w:themeColor="text1"/>
          <w:sz w:val="24"/>
        </w:rPr>
        <w:t>Braai area</w:t>
      </w:r>
    </w:p>
    <w:p w14:paraId="125A801C" w14:textId="6F420681" w:rsidR="00A96AE9" w:rsidRPr="00A96AE9" w:rsidRDefault="00A96AE9" w:rsidP="00A96AE9">
      <w:pPr>
        <w:pStyle w:val="ListParagraph"/>
        <w:numPr>
          <w:ilvl w:val="0"/>
          <w:numId w:val="21"/>
        </w:numPr>
        <w:tabs>
          <w:tab w:val="left" w:pos="1741"/>
        </w:tabs>
        <w:rPr>
          <w:rFonts w:ascii="Century Gothic" w:hAnsi="Century Gothic"/>
          <w:color w:val="000000" w:themeColor="text1"/>
          <w:sz w:val="24"/>
        </w:rPr>
      </w:pPr>
      <w:r w:rsidRPr="00A96AE9">
        <w:rPr>
          <w:rFonts w:ascii="Century Gothic" w:hAnsi="Century Gothic"/>
          <w:color w:val="000000" w:themeColor="text1"/>
          <w:sz w:val="24"/>
        </w:rPr>
        <w:t>Offices in warehouse</w:t>
      </w:r>
    </w:p>
    <w:p w14:paraId="0B8E5863" w14:textId="77777777" w:rsidR="00A96AE9" w:rsidRDefault="00A96AE9" w:rsidP="00A96AE9">
      <w:pPr>
        <w:pStyle w:val="ListParagraph"/>
        <w:numPr>
          <w:ilvl w:val="0"/>
          <w:numId w:val="21"/>
        </w:numPr>
        <w:tabs>
          <w:tab w:val="left" w:pos="1741"/>
        </w:tabs>
        <w:rPr>
          <w:rFonts w:ascii="Century Gothic" w:hAnsi="Century Gothic"/>
          <w:color w:val="000000" w:themeColor="text1"/>
          <w:sz w:val="24"/>
        </w:rPr>
      </w:pPr>
      <w:r w:rsidRPr="00A96AE9">
        <w:rPr>
          <w:rFonts w:ascii="Century Gothic" w:hAnsi="Century Gothic"/>
          <w:color w:val="000000" w:themeColor="text1"/>
          <w:sz w:val="24"/>
        </w:rPr>
        <w:t>Small changes on office block.</w:t>
      </w:r>
    </w:p>
    <w:p w14:paraId="5F1DDBF8" w14:textId="77777777" w:rsidR="00A96AE9" w:rsidRDefault="00A96AE9" w:rsidP="00A96AE9">
      <w:pPr>
        <w:pStyle w:val="ListParagraph"/>
        <w:tabs>
          <w:tab w:val="left" w:pos="1741"/>
        </w:tabs>
        <w:rPr>
          <w:rFonts w:ascii="Century Gothic" w:hAnsi="Century Gothic"/>
          <w:color w:val="000000" w:themeColor="text1"/>
          <w:sz w:val="24"/>
        </w:rPr>
      </w:pPr>
    </w:p>
    <w:p w14:paraId="244B0C56" w14:textId="63A5F1E3" w:rsidR="00A96AE9" w:rsidRPr="002425CC" w:rsidRDefault="00A96AE9" w:rsidP="002425CC">
      <w:pPr>
        <w:pStyle w:val="ListParagraph"/>
        <w:numPr>
          <w:ilvl w:val="0"/>
          <w:numId w:val="2"/>
        </w:numPr>
        <w:tabs>
          <w:tab w:val="left" w:pos="1741"/>
        </w:tabs>
        <w:rPr>
          <w:rFonts w:ascii="Century Gothic" w:hAnsi="Century Gothic"/>
          <w:color w:val="000000" w:themeColor="text1"/>
          <w:sz w:val="24"/>
        </w:rPr>
      </w:pPr>
      <w:r w:rsidRPr="002425CC">
        <w:rPr>
          <w:rFonts w:ascii="Century Gothic" w:hAnsi="Century Gothic"/>
          <w:color w:val="000000" w:themeColor="text1"/>
          <w:sz w:val="24"/>
          <w:u w:val="single"/>
        </w:rPr>
        <w:t>Proposed areas:</w:t>
      </w:r>
    </w:p>
    <w:p w14:paraId="1F344310" w14:textId="77777777" w:rsidR="002425CC" w:rsidRDefault="00A96AE9" w:rsidP="002425CC">
      <w:pPr>
        <w:pStyle w:val="ListParagraph"/>
        <w:numPr>
          <w:ilvl w:val="0"/>
          <w:numId w:val="23"/>
        </w:numPr>
        <w:tabs>
          <w:tab w:val="left" w:pos="1741"/>
        </w:tabs>
        <w:rPr>
          <w:rFonts w:ascii="Century Gothic" w:hAnsi="Century Gothic"/>
          <w:color w:val="000000" w:themeColor="text1"/>
          <w:sz w:val="24"/>
        </w:rPr>
      </w:pPr>
      <w:r w:rsidRPr="002425CC">
        <w:rPr>
          <w:rFonts w:ascii="Century Gothic" w:hAnsi="Century Gothic"/>
          <w:color w:val="000000" w:themeColor="text1"/>
          <w:sz w:val="24"/>
        </w:rPr>
        <w:t>Carport at Diesel tank.</w:t>
      </w:r>
    </w:p>
    <w:p w14:paraId="2D9090C0" w14:textId="48934204" w:rsidR="00A96AE9" w:rsidRPr="002425CC" w:rsidRDefault="00A96AE9" w:rsidP="003A0F38">
      <w:pPr>
        <w:pStyle w:val="ListParagraph"/>
        <w:numPr>
          <w:ilvl w:val="0"/>
          <w:numId w:val="23"/>
        </w:numPr>
        <w:tabs>
          <w:tab w:val="left" w:pos="1741"/>
        </w:tabs>
        <w:rPr>
          <w:rFonts w:ascii="Century Gothic" w:hAnsi="Century Gothic"/>
          <w:color w:val="000000" w:themeColor="text1"/>
          <w:sz w:val="24"/>
          <w:u w:val="single"/>
        </w:rPr>
      </w:pPr>
      <w:r w:rsidRPr="002425CC">
        <w:rPr>
          <w:rFonts w:ascii="Century Gothic" w:hAnsi="Century Gothic"/>
          <w:color w:val="000000" w:themeColor="text1"/>
          <w:sz w:val="24"/>
        </w:rPr>
        <w:t>Fire escape in Warehouse</w:t>
      </w:r>
      <w:r w:rsidR="002425CC" w:rsidRPr="002425CC">
        <w:rPr>
          <w:rFonts w:ascii="Century Gothic" w:hAnsi="Century Gothic"/>
          <w:color w:val="000000" w:themeColor="text1"/>
          <w:sz w:val="24"/>
        </w:rPr>
        <w:t>.</w:t>
      </w:r>
    </w:p>
    <w:p w14:paraId="61AC937A" w14:textId="77777777" w:rsidR="004205D4" w:rsidRPr="004205D4" w:rsidRDefault="004205D4" w:rsidP="004205D4">
      <w:pPr>
        <w:tabs>
          <w:tab w:val="left" w:pos="1741"/>
        </w:tabs>
        <w:ind w:left="1080"/>
        <w:rPr>
          <w:rFonts w:ascii="Century Gothic" w:hAnsi="Century Gothic"/>
          <w:color w:val="000000" w:themeColor="text1"/>
          <w:sz w:val="24"/>
        </w:rPr>
      </w:pPr>
    </w:p>
    <w:p w14:paraId="65CDC5B7" w14:textId="5A7CB94B" w:rsidR="00814B9E" w:rsidRDefault="00E02C71" w:rsidP="00F40DC7">
      <w:pPr>
        <w:rPr>
          <w:rFonts w:ascii="Century Gothic" w:hAnsi="Century Gothic"/>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F4857F0">
                <wp:simplePos x="0" y="0"/>
                <wp:positionH relativeFrom="column">
                  <wp:posOffset>200660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2F55B"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pt,6.8pt" to="486.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" strokecolor="#a17c01" strokeweight="3pt">
                <v:stroke joinstyle="miter"/>
              </v:line>
            </w:pict>
          </mc:Fallback>
        </mc:AlternateContent>
      </w:r>
    </w:p>
    <w:p w14:paraId="0365C7EF" w14:textId="07080A38" w:rsidR="00723BF6"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p>
    <w:p w14:paraId="4E32AD13" w14:textId="77777777" w:rsidR="00723BF6" w:rsidRDefault="00723BF6" w:rsidP="00937AF7">
      <w:pPr>
        <w:tabs>
          <w:tab w:val="left" w:pos="1741"/>
          <w:tab w:val="left" w:pos="9270"/>
        </w:tabs>
        <w:ind w:left="360"/>
        <w:rPr>
          <w:rFonts w:ascii="Century Gothic" w:hAnsi="Century Gothic"/>
          <w:b/>
          <w:color w:val="000000" w:themeColor="text1"/>
          <w:sz w:val="24"/>
        </w:rPr>
      </w:pPr>
    </w:p>
    <w:p w14:paraId="31BDB7B9" w14:textId="77777777" w:rsidR="00532670" w:rsidRDefault="00532670" w:rsidP="00937AF7">
      <w:pPr>
        <w:tabs>
          <w:tab w:val="left" w:pos="1741"/>
          <w:tab w:val="left" w:pos="9270"/>
        </w:tabs>
        <w:ind w:left="360"/>
        <w:rPr>
          <w:rFonts w:ascii="Century Gothic" w:hAnsi="Century Gothic"/>
          <w:b/>
          <w:color w:val="000000" w:themeColor="text1"/>
          <w:sz w:val="24"/>
        </w:rPr>
      </w:pPr>
    </w:p>
    <w:p w14:paraId="2170EE05" w14:textId="1DF9D3C2" w:rsidR="00F76AC4" w:rsidRDefault="00F76AC4" w:rsidP="00F76AC4">
      <w:pPr>
        <w:tabs>
          <w:tab w:val="left" w:pos="1741"/>
        </w:tabs>
        <w:rPr>
          <w:rFonts w:ascii="Century Gothic" w:hAnsi="Century Gothic"/>
          <w:color w:val="A17C01"/>
          <w:sz w:val="36"/>
        </w:rPr>
      </w:pPr>
      <w:r w:rsidRPr="00441AAF">
        <w:rPr>
          <w:rFonts w:ascii="Century Gothic" w:hAnsi="Century Gothic"/>
          <w:color w:val="A17C01"/>
          <w:sz w:val="60"/>
          <w:szCs w:val="60"/>
        </w:rPr>
        <w:lastRenderedPageBreak/>
        <w:t>|</w:t>
      </w:r>
      <w:r w:rsidR="00441AAF" w:rsidRPr="00441AAF">
        <w:rPr>
          <w:rFonts w:ascii="Century Gothic" w:hAnsi="Century Gothic"/>
          <w:color w:val="A17C01"/>
          <w:sz w:val="36"/>
        </w:rPr>
        <w:t>MARCO SCHOLTZ</w:t>
      </w:r>
      <w:r w:rsidR="00441AAF" w:rsidRPr="009E6F92">
        <w:rPr>
          <w:rFonts w:ascii="Century Gothic" w:hAnsi="Century Gothic"/>
          <w:color w:val="A17C01"/>
          <w:sz w:val="36"/>
        </w:rPr>
        <w:t xml:space="preserve"> </w:t>
      </w:r>
      <w:r w:rsidR="000256E3">
        <w:rPr>
          <w:rFonts w:ascii="Century Gothic" w:hAnsi="Century Gothic"/>
          <w:color w:val="A17C01"/>
          <w:sz w:val="36"/>
        </w:rPr>
        <w:t>-</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7C5DFF13" w14:textId="5BACF724" w:rsidR="003619EB" w:rsidRPr="003619EB" w:rsidRDefault="00C13AC7" w:rsidP="003619EB">
      <w:pPr>
        <w:spacing w:after="200" w:line="276" w:lineRule="auto"/>
        <w:ind w:right="543"/>
        <w:rPr>
          <w:rFonts w:ascii="Century Gothic" w:hAnsi="Century Gothic"/>
          <w:b/>
          <w:bCs/>
          <w:i/>
          <w:iCs/>
          <w:sz w:val="24"/>
          <w:szCs w:val="24"/>
          <w:u w:val="single"/>
        </w:rPr>
      </w:pPr>
      <w:r w:rsidRPr="003619EB">
        <w:rPr>
          <w:rFonts w:ascii="Century Gothic" w:hAnsi="Century Gothic"/>
          <w:sz w:val="24"/>
          <w:szCs w:val="24"/>
          <w:u w:val="single"/>
        </w:rPr>
        <w:t xml:space="preserve">Phase 1: </w:t>
      </w:r>
      <w:r w:rsidR="003619EB" w:rsidRPr="003619EB">
        <w:rPr>
          <w:rFonts w:ascii="Century Gothic" w:hAnsi="Century Gothic"/>
          <w:sz w:val="24"/>
          <w:szCs w:val="24"/>
          <w:u w:val="single"/>
        </w:rPr>
        <w:t xml:space="preserve"> </w:t>
      </w:r>
      <w:r w:rsidRPr="003619EB">
        <w:rPr>
          <w:rFonts w:ascii="Century Gothic" w:hAnsi="Century Gothic"/>
          <w:b/>
          <w:bCs/>
          <w:sz w:val="24"/>
          <w:szCs w:val="24"/>
          <w:u w:val="single"/>
        </w:rPr>
        <w:t>As-builts</w:t>
      </w:r>
      <w:r w:rsidR="0052329D" w:rsidRPr="003619EB">
        <w:rPr>
          <w:rFonts w:ascii="Century Gothic" w:hAnsi="Century Gothic"/>
          <w:sz w:val="24"/>
          <w:szCs w:val="24"/>
          <w:u w:val="single"/>
        </w:rPr>
        <w:t>:</w:t>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Pr>
          <w:rFonts w:ascii="Century Gothic" w:hAnsi="Century Gothic"/>
          <w:sz w:val="24"/>
          <w:szCs w:val="24"/>
          <w:u w:val="single"/>
        </w:rPr>
        <w:tab/>
      </w:r>
      <w:r w:rsidR="003619EB">
        <w:rPr>
          <w:rFonts w:ascii="Century Gothic" w:hAnsi="Century Gothic"/>
          <w:sz w:val="24"/>
          <w:szCs w:val="24"/>
          <w:u w:val="single"/>
        </w:rPr>
        <w:tab/>
      </w:r>
      <w:r w:rsidR="008F3351">
        <w:rPr>
          <w:rFonts w:ascii="Century Gothic" w:hAnsi="Century Gothic"/>
          <w:sz w:val="24"/>
          <w:szCs w:val="24"/>
          <w:u w:val="single"/>
        </w:rPr>
        <w:tab/>
      </w:r>
      <w:r w:rsidR="00441AAF">
        <w:rPr>
          <w:rFonts w:ascii="Century Gothic" w:hAnsi="Century Gothic"/>
          <w:sz w:val="24"/>
          <w:szCs w:val="24"/>
          <w:u w:val="single"/>
        </w:rPr>
        <w:tab/>
      </w:r>
      <w:r w:rsidR="00441AAF">
        <w:rPr>
          <w:rFonts w:ascii="Century Gothic" w:hAnsi="Century Gothic"/>
          <w:sz w:val="24"/>
          <w:szCs w:val="24"/>
          <w:u w:val="single"/>
        </w:rPr>
        <w:tab/>
      </w:r>
      <w:r w:rsidR="003619EB" w:rsidRPr="003619EB">
        <w:rPr>
          <w:rFonts w:ascii="Century Gothic" w:hAnsi="Century Gothic"/>
          <w:b/>
          <w:bCs/>
          <w:i/>
          <w:iCs/>
          <w:sz w:val="24"/>
          <w:szCs w:val="24"/>
          <w:u w:val="single"/>
        </w:rPr>
        <w:t xml:space="preserve">R </w:t>
      </w:r>
      <w:r w:rsidR="008F3351">
        <w:rPr>
          <w:rFonts w:ascii="Century Gothic" w:hAnsi="Century Gothic"/>
          <w:b/>
          <w:bCs/>
          <w:i/>
          <w:iCs/>
          <w:sz w:val="24"/>
          <w:szCs w:val="24"/>
          <w:u w:val="single"/>
        </w:rPr>
        <w:t>26 800</w:t>
      </w:r>
      <w:r w:rsidR="002425CC">
        <w:rPr>
          <w:rFonts w:ascii="Century Gothic" w:hAnsi="Century Gothic"/>
          <w:b/>
          <w:bCs/>
          <w:i/>
          <w:iCs/>
          <w:sz w:val="24"/>
          <w:szCs w:val="24"/>
          <w:u w:val="single"/>
        </w:rPr>
        <w:t>.00</w:t>
      </w:r>
      <w:r w:rsidR="003619EB" w:rsidRPr="003619EB">
        <w:rPr>
          <w:rFonts w:ascii="Century Gothic" w:hAnsi="Century Gothic"/>
          <w:b/>
          <w:bCs/>
          <w:i/>
          <w:iCs/>
          <w:sz w:val="24"/>
          <w:szCs w:val="24"/>
          <w:u w:val="single"/>
        </w:rPr>
        <w:t xml:space="preserve"> </w:t>
      </w:r>
    </w:p>
    <w:p w14:paraId="75BD76E5" w14:textId="2ACC674A" w:rsidR="007A1F6F" w:rsidRDefault="0052329D" w:rsidP="007A1F6F">
      <w:pPr>
        <w:pStyle w:val="NoSpacing"/>
        <w:numPr>
          <w:ilvl w:val="0"/>
          <w:numId w:val="9"/>
        </w:numPr>
        <w:ind w:left="709"/>
        <w:rPr>
          <w:rFonts w:ascii="Century Gothic" w:hAnsi="Century Gothic"/>
          <w:szCs w:val="24"/>
        </w:rPr>
      </w:pPr>
      <w:r>
        <w:rPr>
          <w:rFonts w:ascii="Century Gothic" w:hAnsi="Century Gothic"/>
          <w:szCs w:val="24"/>
        </w:rPr>
        <w:t>Measure</w:t>
      </w:r>
      <w:r w:rsidR="007A1F6F">
        <w:rPr>
          <w:rFonts w:ascii="Century Gothic" w:hAnsi="Century Gothic"/>
          <w:szCs w:val="24"/>
        </w:rPr>
        <w:t xml:space="preserve"> and Draw:</w:t>
      </w:r>
    </w:p>
    <w:p w14:paraId="1A2346FE" w14:textId="77777777" w:rsidR="007A1F6F" w:rsidRPr="00F46EAE" w:rsidRDefault="007A1F6F" w:rsidP="007A1F6F">
      <w:pPr>
        <w:pStyle w:val="ListParagraph"/>
        <w:spacing w:after="200" w:line="276" w:lineRule="auto"/>
        <w:rPr>
          <w:rFonts w:ascii="Century Gothic" w:hAnsi="Century Gothic"/>
          <w:sz w:val="10"/>
          <w:szCs w:val="10"/>
        </w:rPr>
      </w:pPr>
    </w:p>
    <w:p w14:paraId="56034FA8" w14:textId="321F8427" w:rsidR="007A1F6F" w:rsidRPr="007A1F6F" w:rsidRDefault="004205D4"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Check overall dimension and compare with plans received.</w:t>
      </w:r>
    </w:p>
    <w:p w14:paraId="47BAE5CF" w14:textId="77DB138D" w:rsidR="0052329D" w:rsidRPr="003619EB" w:rsidRDefault="004205D4"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 xml:space="preserve">Measure </w:t>
      </w:r>
      <w:r w:rsidR="008F3351">
        <w:rPr>
          <w:rFonts w:ascii="Century Gothic" w:hAnsi="Century Gothic"/>
          <w:sz w:val="20"/>
          <w:szCs w:val="20"/>
        </w:rPr>
        <w:t>warehouse, office, braai area, carports</w:t>
      </w:r>
    </w:p>
    <w:p w14:paraId="70C00481" w14:textId="77777777" w:rsidR="003619EB" w:rsidRPr="00AB1859" w:rsidRDefault="003619EB" w:rsidP="003619EB">
      <w:pPr>
        <w:pStyle w:val="NoSpacing"/>
        <w:rPr>
          <w:sz w:val="20"/>
          <w:szCs w:val="20"/>
        </w:rPr>
      </w:pPr>
    </w:p>
    <w:p w14:paraId="7EC93D4F" w14:textId="6FFB0F20" w:rsidR="003619EB" w:rsidRPr="008226F5" w:rsidRDefault="00C13AC7" w:rsidP="003619EB">
      <w:pPr>
        <w:spacing w:after="200" w:line="276" w:lineRule="auto"/>
        <w:ind w:right="543"/>
        <w:rPr>
          <w:rFonts w:ascii="Century Gothic" w:hAnsi="Century Gothic"/>
          <w:i/>
          <w:iCs/>
          <w:sz w:val="24"/>
          <w:szCs w:val="24"/>
          <w:u w:val="single"/>
        </w:rPr>
      </w:pPr>
      <w:r w:rsidRPr="008226F5">
        <w:rPr>
          <w:rFonts w:ascii="Century Gothic" w:hAnsi="Century Gothic"/>
          <w:sz w:val="24"/>
          <w:szCs w:val="24"/>
          <w:u w:val="single"/>
        </w:rPr>
        <w:t xml:space="preserve">Phase </w:t>
      </w:r>
      <w:r w:rsidR="00D602E3" w:rsidRPr="008226F5">
        <w:rPr>
          <w:rFonts w:ascii="Century Gothic" w:hAnsi="Century Gothic"/>
          <w:sz w:val="24"/>
          <w:szCs w:val="24"/>
          <w:u w:val="single"/>
        </w:rPr>
        <w:t>2</w:t>
      </w:r>
      <w:r w:rsidRPr="008226F5">
        <w:rPr>
          <w:rFonts w:ascii="Century Gothic" w:hAnsi="Century Gothic"/>
          <w:sz w:val="24"/>
          <w:szCs w:val="24"/>
          <w:u w:val="single"/>
        </w:rPr>
        <w:t>:</w:t>
      </w:r>
      <w:r w:rsidRPr="002425CC">
        <w:rPr>
          <w:rFonts w:ascii="Century Gothic" w:hAnsi="Century Gothic"/>
          <w:sz w:val="24"/>
          <w:szCs w:val="24"/>
          <w:u w:val="single"/>
        </w:rPr>
        <w:t xml:space="preserve">  </w:t>
      </w:r>
      <w:r w:rsidR="002425CC" w:rsidRPr="002425CC">
        <w:rPr>
          <w:rFonts w:ascii="Century Gothic" w:hAnsi="Century Gothic"/>
          <w:b/>
          <w:bCs/>
          <w:sz w:val="24"/>
          <w:szCs w:val="24"/>
          <w:u w:val="single"/>
        </w:rPr>
        <w:t>Administrative</w:t>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b/>
          <w:bCs/>
          <w:i/>
          <w:iCs/>
          <w:sz w:val="24"/>
          <w:szCs w:val="24"/>
          <w:u w:val="single"/>
        </w:rPr>
        <w:t xml:space="preserve">R </w:t>
      </w:r>
      <w:r w:rsidR="008F3351">
        <w:rPr>
          <w:rFonts w:ascii="Century Gothic" w:hAnsi="Century Gothic"/>
          <w:b/>
          <w:bCs/>
          <w:i/>
          <w:iCs/>
          <w:sz w:val="24"/>
          <w:szCs w:val="24"/>
          <w:u w:val="single"/>
        </w:rPr>
        <w:t xml:space="preserve">  2 500</w:t>
      </w:r>
      <w:r w:rsidR="003619EB" w:rsidRPr="008226F5">
        <w:rPr>
          <w:rFonts w:ascii="Century Gothic" w:hAnsi="Century Gothic"/>
          <w:b/>
          <w:bCs/>
          <w:i/>
          <w:iCs/>
          <w:sz w:val="24"/>
          <w:szCs w:val="24"/>
          <w:u w:val="single"/>
        </w:rPr>
        <w:t>.00</w:t>
      </w:r>
    </w:p>
    <w:p w14:paraId="678AC8B2" w14:textId="2EC4DA4E" w:rsidR="00441AAF" w:rsidRDefault="00441AAF" w:rsidP="00441AAF">
      <w:pPr>
        <w:pStyle w:val="ListParagraph"/>
        <w:numPr>
          <w:ilvl w:val="0"/>
          <w:numId w:val="20"/>
        </w:numPr>
        <w:ind w:left="709"/>
        <w:rPr>
          <w:rFonts w:ascii="Century Gothic" w:hAnsi="Century Gothic"/>
          <w:sz w:val="24"/>
          <w:szCs w:val="24"/>
        </w:rPr>
      </w:pPr>
      <w:r>
        <w:rPr>
          <w:rFonts w:ascii="Century Gothic" w:hAnsi="Century Gothic"/>
          <w:sz w:val="24"/>
          <w:szCs w:val="24"/>
        </w:rPr>
        <w:t>Tavel and admin:</w:t>
      </w:r>
      <w:r>
        <w:rPr>
          <w:rFonts w:ascii="Century Gothic" w:hAnsi="Century Gothic"/>
          <w:sz w:val="24"/>
          <w:szCs w:val="24"/>
        </w:rPr>
        <w:tab/>
      </w:r>
    </w:p>
    <w:p w14:paraId="7755DA21" w14:textId="4E9AFC51" w:rsidR="002425CC" w:rsidRPr="00441AAF" w:rsidRDefault="002425CC" w:rsidP="00441AAF">
      <w:pPr>
        <w:pStyle w:val="ListParagraph"/>
        <w:numPr>
          <w:ilvl w:val="1"/>
          <w:numId w:val="20"/>
        </w:numPr>
        <w:rPr>
          <w:rFonts w:ascii="Century Gothic" w:hAnsi="Century Gothic"/>
          <w:sz w:val="20"/>
          <w:szCs w:val="20"/>
        </w:rPr>
      </w:pPr>
      <w:r w:rsidRPr="00441AAF">
        <w:rPr>
          <w:rFonts w:ascii="Century Gothic" w:hAnsi="Century Gothic"/>
          <w:sz w:val="20"/>
          <w:szCs w:val="20"/>
        </w:rPr>
        <w:t>Site visit</w:t>
      </w:r>
    </w:p>
    <w:p w14:paraId="4F722A04" w14:textId="1E3FC558" w:rsidR="00441AAF" w:rsidRPr="00441AAF" w:rsidRDefault="00441AAF" w:rsidP="00441AAF">
      <w:pPr>
        <w:pStyle w:val="ListParagraph"/>
        <w:numPr>
          <w:ilvl w:val="1"/>
          <w:numId w:val="20"/>
        </w:numPr>
        <w:rPr>
          <w:rFonts w:ascii="Century Gothic" w:hAnsi="Century Gothic"/>
          <w:sz w:val="20"/>
          <w:szCs w:val="20"/>
        </w:rPr>
      </w:pPr>
      <w:r w:rsidRPr="00441AAF">
        <w:rPr>
          <w:rFonts w:ascii="Century Gothic" w:hAnsi="Century Gothic"/>
          <w:sz w:val="20"/>
          <w:szCs w:val="20"/>
        </w:rPr>
        <w:t>Fire department</w:t>
      </w:r>
    </w:p>
    <w:p w14:paraId="091B27C9" w14:textId="230DCAB3" w:rsidR="004205D4" w:rsidRPr="00441AAF" w:rsidRDefault="00441AAF" w:rsidP="00441AAF">
      <w:pPr>
        <w:pStyle w:val="ListParagraph"/>
        <w:numPr>
          <w:ilvl w:val="1"/>
          <w:numId w:val="20"/>
        </w:numPr>
        <w:rPr>
          <w:rFonts w:ascii="Century Gothic" w:hAnsi="Century Gothic"/>
          <w:sz w:val="20"/>
          <w:szCs w:val="20"/>
        </w:rPr>
      </w:pPr>
      <w:r w:rsidRPr="00441AAF">
        <w:rPr>
          <w:rFonts w:ascii="Century Gothic" w:hAnsi="Century Gothic"/>
          <w:sz w:val="20"/>
          <w:szCs w:val="20"/>
        </w:rPr>
        <w:t>Obtain f</w:t>
      </w:r>
      <w:r w:rsidR="002425CC" w:rsidRPr="00441AAF">
        <w:rPr>
          <w:rFonts w:ascii="Century Gothic" w:hAnsi="Century Gothic"/>
          <w:sz w:val="20"/>
          <w:szCs w:val="20"/>
        </w:rPr>
        <w:t xml:space="preserve">ire </w:t>
      </w:r>
      <w:r w:rsidRPr="00441AAF">
        <w:rPr>
          <w:rFonts w:ascii="Century Gothic" w:hAnsi="Century Gothic"/>
          <w:sz w:val="20"/>
          <w:szCs w:val="20"/>
        </w:rPr>
        <w:t>plan approval</w:t>
      </w:r>
    </w:p>
    <w:p w14:paraId="17B9AAD3" w14:textId="23DDE769" w:rsidR="00AB1859" w:rsidRPr="00AB1859" w:rsidRDefault="00AB1859" w:rsidP="003619EB">
      <w:pPr>
        <w:pStyle w:val="NoSpacing"/>
        <w:rPr>
          <w:sz w:val="20"/>
          <w:szCs w:val="20"/>
        </w:rPr>
      </w:pPr>
    </w:p>
    <w:p w14:paraId="53402FFA" w14:textId="3FEF2317" w:rsidR="00C13AC7" w:rsidRPr="003619EB" w:rsidRDefault="003619EB" w:rsidP="003619EB">
      <w:pPr>
        <w:spacing w:after="200" w:line="276" w:lineRule="auto"/>
        <w:rPr>
          <w:rFonts w:ascii="Century Gothic" w:hAnsi="Century Gothic"/>
          <w:sz w:val="24"/>
          <w:szCs w:val="24"/>
          <w:u w:val="single"/>
        </w:rPr>
      </w:pPr>
      <w:r w:rsidRPr="003619EB">
        <w:rPr>
          <w:rFonts w:ascii="Century Gothic" w:hAnsi="Century Gothic"/>
          <w:sz w:val="24"/>
          <w:szCs w:val="24"/>
          <w:u w:val="single"/>
        </w:rPr>
        <w:t>Phase 3:</w:t>
      </w:r>
      <w:r>
        <w:rPr>
          <w:rFonts w:ascii="Century Gothic" w:hAnsi="Century Gothic"/>
          <w:b/>
          <w:bCs/>
          <w:sz w:val="24"/>
          <w:szCs w:val="24"/>
          <w:u w:val="single"/>
        </w:rPr>
        <w:t xml:space="preserve">  </w:t>
      </w:r>
      <w:r w:rsidR="00C13AC7" w:rsidRPr="00B81BB0">
        <w:rPr>
          <w:rFonts w:ascii="Century Gothic" w:hAnsi="Century Gothic"/>
          <w:b/>
          <w:bCs/>
          <w:sz w:val="24"/>
          <w:szCs w:val="24"/>
          <w:u w:val="single"/>
        </w:rPr>
        <w:t xml:space="preserve">Municipal </w:t>
      </w:r>
      <w:r w:rsidR="00C13AC7" w:rsidRPr="00757009">
        <w:rPr>
          <w:rFonts w:ascii="Century Gothic" w:hAnsi="Century Gothic"/>
          <w:b/>
          <w:bCs/>
          <w:sz w:val="24"/>
          <w:szCs w:val="24"/>
          <w:u w:val="single"/>
        </w:rPr>
        <w:t>Drawings</w:t>
      </w:r>
      <w:r w:rsidR="00757009" w:rsidRPr="00757009">
        <w:rPr>
          <w:rFonts w:ascii="Century Gothic" w:hAnsi="Century Gothic"/>
          <w:b/>
          <w:bCs/>
          <w:sz w:val="24"/>
          <w:szCs w:val="24"/>
          <w:u w:val="single"/>
        </w:rPr>
        <w:t xml:space="preserve">, </w:t>
      </w:r>
      <w:r w:rsidR="00757009">
        <w:rPr>
          <w:rFonts w:ascii="Century Gothic" w:hAnsi="Century Gothic"/>
          <w:sz w:val="24"/>
          <w:szCs w:val="24"/>
          <w:u w:val="single"/>
        </w:rPr>
        <w:t>d</w:t>
      </w:r>
      <w:r w:rsidR="00757009" w:rsidRPr="00757009">
        <w:rPr>
          <w:rFonts w:ascii="Century Gothic" w:hAnsi="Century Gothic"/>
          <w:sz w:val="24"/>
          <w:szCs w:val="24"/>
          <w:u w:val="single"/>
        </w:rPr>
        <w:t xml:space="preserve">ocumentation and </w:t>
      </w:r>
      <w:r w:rsidR="00757009">
        <w:rPr>
          <w:rFonts w:ascii="Century Gothic" w:hAnsi="Century Gothic"/>
          <w:sz w:val="24"/>
          <w:szCs w:val="24"/>
          <w:u w:val="single"/>
        </w:rPr>
        <w:t>s</w:t>
      </w:r>
      <w:r w:rsidR="00757009" w:rsidRPr="00757009">
        <w:rPr>
          <w:rFonts w:ascii="Century Gothic" w:hAnsi="Century Gothic"/>
          <w:sz w:val="24"/>
          <w:szCs w:val="24"/>
          <w:u w:val="single"/>
        </w:rPr>
        <w:t>ubmission</w:t>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Pr="003619EB">
        <w:rPr>
          <w:rFonts w:ascii="Century Gothic" w:hAnsi="Century Gothic"/>
          <w:b/>
          <w:bCs/>
          <w:sz w:val="24"/>
          <w:szCs w:val="24"/>
          <w:u w:val="single"/>
        </w:rPr>
        <w:t xml:space="preserve">R </w:t>
      </w:r>
      <w:r w:rsidR="008F3351">
        <w:rPr>
          <w:rFonts w:ascii="Century Gothic" w:hAnsi="Century Gothic"/>
          <w:b/>
          <w:bCs/>
          <w:sz w:val="24"/>
          <w:szCs w:val="24"/>
          <w:u w:val="single"/>
        </w:rPr>
        <w:t xml:space="preserve">  5 848</w:t>
      </w:r>
      <w:r w:rsidRPr="003619EB">
        <w:rPr>
          <w:rFonts w:ascii="Century Gothic" w:hAnsi="Century Gothic"/>
          <w:b/>
          <w:bCs/>
          <w:sz w:val="24"/>
          <w:szCs w:val="24"/>
          <w:u w:val="single"/>
        </w:rPr>
        <w:t>.00</w:t>
      </w:r>
    </w:p>
    <w:p w14:paraId="7EEA49E0" w14:textId="2B532E51" w:rsidR="0052329D" w:rsidRPr="00F46EAE" w:rsidRDefault="00F46EAE" w:rsidP="00483CDB">
      <w:pPr>
        <w:pStyle w:val="ListParagraph"/>
        <w:numPr>
          <w:ilvl w:val="0"/>
          <w:numId w:val="6"/>
        </w:numPr>
        <w:spacing w:after="200" w:line="276" w:lineRule="auto"/>
        <w:rPr>
          <w:rFonts w:ascii="Century Gothic" w:hAnsi="Century Gothic"/>
          <w:sz w:val="24"/>
          <w:szCs w:val="24"/>
        </w:rPr>
      </w:pPr>
      <w:r w:rsidRPr="00F46EAE">
        <w:rPr>
          <w:rFonts w:ascii="Century Gothic" w:hAnsi="Century Gothic"/>
          <w:sz w:val="24"/>
          <w:szCs w:val="24"/>
        </w:rPr>
        <w:t xml:space="preserve">Municipal, </w:t>
      </w:r>
      <w:r w:rsidR="00D602E3">
        <w:rPr>
          <w:rFonts w:ascii="Century Gothic" w:hAnsi="Century Gothic"/>
          <w:sz w:val="24"/>
          <w:szCs w:val="24"/>
        </w:rPr>
        <w:t>d</w:t>
      </w:r>
      <w:r w:rsidRPr="00F46EAE">
        <w:rPr>
          <w:rFonts w:ascii="Century Gothic" w:hAnsi="Century Gothic"/>
          <w:sz w:val="24"/>
          <w:szCs w:val="24"/>
        </w:rPr>
        <w:t xml:space="preserve">ocumentation and </w:t>
      </w:r>
      <w:r w:rsidR="00D602E3">
        <w:rPr>
          <w:rFonts w:ascii="Century Gothic" w:hAnsi="Century Gothic"/>
          <w:sz w:val="24"/>
          <w:szCs w:val="24"/>
        </w:rPr>
        <w:t>s</w:t>
      </w:r>
      <w:r w:rsidRPr="00F46EAE">
        <w:rPr>
          <w:rFonts w:ascii="Century Gothic" w:hAnsi="Century Gothic"/>
          <w:sz w:val="24"/>
          <w:szCs w:val="24"/>
        </w:rPr>
        <w:t>ubmission</w:t>
      </w:r>
      <w:r w:rsidR="0052329D" w:rsidRPr="00F46EAE">
        <w:rPr>
          <w:rFonts w:ascii="Century Gothic" w:hAnsi="Century Gothic"/>
          <w:sz w:val="24"/>
          <w:szCs w:val="24"/>
        </w:rPr>
        <w:t>:</w:t>
      </w:r>
    </w:p>
    <w:p w14:paraId="6D6D2646" w14:textId="5DFA8AFC" w:rsidR="00F46EAE" w:rsidRPr="00F46EAE" w:rsidRDefault="00F46EAE" w:rsidP="00F46EAE">
      <w:pPr>
        <w:pStyle w:val="ListParagraph"/>
        <w:spacing w:after="200" w:line="276" w:lineRule="auto"/>
        <w:rPr>
          <w:rFonts w:ascii="Century Gothic" w:hAnsi="Century Gothic"/>
          <w:sz w:val="10"/>
          <w:szCs w:val="10"/>
        </w:rPr>
      </w:pPr>
    </w:p>
    <w:p w14:paraId="7D211EAB" w14:textId="5B46DA90" w:rsidR="0052329D" w:rsidRPr="007C594E" w:rsidRDefault="0052329D" w:rsidP="0052329D">
      <w:pPr>
        <w:pStyle w:val="ListParagraph"/>
        <w:numPr>
          <w:ilvl w:val="1"/>
          <w:numId w:val="6"/>
        </w:numPr>
        <w:spacing w:after="200" w:line="276" w:lineRule="auto"/>
        <w:rPr>
          <w:rFonts w:ascii="Century Gothic" w:hAnsi="Century Gothic"/>
          <w:i/>
          <w:iCs/>
          <w:sz w:val="24"/>
          <w:szCs w:val="24"/>
          <w:u w:val="single"/>
        </w:rPr>
      </w:pPr>
      <w:bookmarkStart w:id="0" w:name="_Hlk145423816"/>
      <w:r>
        <w:rPr>
          <w:rFonts w:ascii="Century Gothic" w:hAnsi="Century Gothic"/>
          <w:sz w:val="20"/>
          <w:szCs w:val="20"/>
        </w:rPr>
        <w:t>Municipal drawings; Site plan</w:t>
      </w:r>
      <w:r w:rsidR="00441AAF">
        <w:rPr>
          <w:rFonts w:ascii="Century Gothic" w:hAnsi="Century Gothic"/>
          <w:sz w:val="20"/>
          <w:szCs w:val="20"/>
        </w:rPr>
        <w:t>, Drainage</w:t>
      </w:r>
      <w:r>
        <w:rPr>
          <w:rFonts w:ascii="Century Gothic" w:hAnsi="Century Gothic"/>
          <w:sz w:val="20"/>
          <w:szCs w:val="20"/>
        </w:rPr>
        <w:t>, Floor Plan, Section, Elevations, and basic Electrical layouts</w:t>
      </w:r>
    </w:p>
    <w:p w14:paraId="19210E6F" w14:textId="6AA3142A" w:rsidR="00532670" w:rsidRPr="003619EB" w:rsidRDefault="0052329D" w:rsidP="003619EB">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SANS10400.</w:t>
      </w:r>
    </w:p>
    <w:p w14:paraId="4F5201D0" w14:textId="77777777" w:rsidR="003619EB" w:rsidRPr="00AB1859" w:rsidRDefault="003619EB" w:rsidP="00ED655C">
      <w:pPr>
        <w:pStyle w:val="ListParagraph"/>
        <w:spacing w:after="200" w:line="276" w:lineRule="auto"/>
        <w:ind w:left="1440" w:right="543"/>
        <w:jc w:val="right"/>
        <w:rPr>
          <w:rFonts w:ascii="Century Gothic" w:hAnsi="Century Gothic"/>
          <w:i/>
          <w:iCs/>
          <w:u w:val="single"/>
        </w:rPr>
      </w:pPr>
    </w:p>
    <w:bookmarkEnd w:id="0"/>
    <w:p w14:paraId="16C200E2" w14:textId="7610BD2E" w:rsidR="00ED655C" w:rsidRPr="00ED655C" w:rsidRDefault="00ED655C" w:rsidP="00ED655C">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Administrative:</w:t>
      </w:r>
    </w:p>
    <w:p w14:paraId="14FB5A2F" w14:textId="77777777" w:rsidR="002425CC" w:rsidRPr="002425CC" w:rsidRDefault="00ED655C" w:rsidP="002425CC">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0A4D01D1" w14:textId="7B367E40" w:rsidR="00DB2126" w:rsidRPr="00AB1859" w:rsidRDefault="00D229B1" w:rsidP="003619EB">
      <w:pPr>
        <w:pStyle w:val="NoSpacing"/>
        <w:rPr>
          <w:sz w:val="20"/>
          <w:szCs w:val="20"/>
          <w:u w:val="single"/>
        </w:rPr>
      </w:pPr>
      <w:r w:rsidRPr="00776C0E">
        <w:tab/>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3E18C921"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8F3351" w:rsidRPr="008F3351">
        <w:rPr>
          <w:rFonts w:ascii="Century Gothic" w:hAnsi="Century Gothic"/>
          <w:b/>
          <w:i/>
          <w:color w:val="000000" w:themeColor="text1"/>
          <w:sz w:val="40"/>
          <w:u w:val="single"/>
        </w:rPr>
        <w:t>35</w:t>
      </w:r>
      <w:r w:rsidR="008F3351">
        <w:rPr>
          <w:rFonts w:ascii="Century Gothic" w:hAnsi="Century Gothic"/>
          <w:b/>
          <w:i/>
          <w:color w:val="000000" w:themeColor="text1"/>
          <w:sz w:val="40"/>
          <w:u w:val="single"/>
        </w:rPr>
        <w:t> </w:t>
      </w:r>
      <w:r w:rsidR="008F3351" w:rsidRPr="008F3351">
        <w:rPr>
          <w:rFonts w:ascii="Century Gothic" w:hAnsi="Century Gothic"/>
          <w:b/>
          <w:i/>
          <w:color w:val="000000" w:themeColor="text1"/>
          <w:sz w:val="40"/>
          <w:u w:val="single"/>
        </w:rPr>
        <w:t>148</w:t>
      </w:r>
      <w:r w:rsidR="008F3351">
        <w:rPr>
          <w:rFonts w:ascii="Century Gothic" w:hAnsi="Century Gothic"/>
          <w:b/>
          <w:i/>
          <w:color w:val="000000" w:themeColor="text1"/>
          <w:sz w:val="40"/>
          <w:u w:val="single"/>
        </w:rPr>
        <w:t>.00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441AAF">
        <w:rPr>
          <w:rFonts w:ascii="Century Gothic" w:hAnsi="Century Gothic"/>
          <w:color w:val="A17C01"/>
          <w:sz w:val="60"/>
          <w:szCs w:val="60"/>
        </w:rPr>
        <w:t>|</w:t>
      </w:r>
      <w:r w:rsidRPr="00711C48">
        <w:rPr>
          <w:rFonts w:ascii="Century Gothic" w:hAnsi="Century Gothic"/>
          <w:color w:val="A17C01"/>
          <w:sz w:val="36"/>
        </w:rPr>
        <w:t>PAYMENT TERMS:</w:t>
      </w:r>
    </w:p>
    <w:p w14:paraId="5F0E30DE" w14:textId="435C5556"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(R</w:t>
      </w:r>
      <w:r w:rsidR="003619EB">
        <w:rPr>
          <w:rFonts w:ascii="Century Gothic" w:hAnsi="Century Gothic" w:cs="Arial"/>
          <w:bCs/>
          <w:sz w:val="24"/>
          <w:szCs w:val="24"/>
          <w:u w:val="single"/>
        </w:rPr>
        <w:t xml:space="preserve"> </w:t>
      </w:r>
      <w:r w:rsidR="008F3351">
        <w:rPr>
          <w:rFonts w:ascii="Century Gothic" w:hAnsi="Century Gothic" w:cs="Arial"/>
          <w:bCs/>
          <w:sz w:val="24"/>
          <w:szCs w:val="24"/>
          <w:u w:val="single"/>
        </w:rPr>
        <w:t>24</w:t>
      </w:r>
      <w:r w:rsidR="003619EB" w:rsidRPr="003619EB">
        <w:rPr>
          <w:rFonts w:ascii="Century Gothic" w:hAnsi="Century Gothic" w:cs="Arial"/>
          <w:bCs/>
          <w:sz w:val="24"/>
          <w:szCs w:val="24"/>
          <w:u w:val="single"/>
        </w:rPr>
        <w:t> </w:t>
      </w:r>
      <w:r w:rsidR="008F3351">
        <w:rPr>
          <w:rFonts w:ascii="Century Gothic" w:hAnsi="Century Gothic" w:cs="Arial"/>
          <w:bCs/>
          <w:sz w:val="24"/>
          <w:szCs w:val="24"/>
          <w:u w:val="single"/>
        </w:rPr>
        <w:t>603</w:t>
      </w:r>
      <w:r w:rsidR="003619EB" w:rsidRPr="003619EB">
        <w:rPr>
          <w:rFonts w:ascii="Century Gothic" w:hAnsi="Century Gothic" w:cs="Arial"/>
          <w:bCs/>
          <w:sz w:val="24"/>
          <w:szCs w:val="24"/>
          <w:u w:val="single"/>
        </w:rPr>
        <w:t>,</w:t>
      </w:r>
      <w:r w:rsidR="008F3351">
        <w:rPr>
          <w:rFonts w:ascii="Century Gothic" w:hAnsi="Century Gothic" w:cs="Arial"/>
          <w:bCs/>
          <w:sz w:val="24"/>
          <w:szCs w:val="24"/>
          <w:u w:val="single"/>
        </w:rPr>
        <w:t>6</w:t>
      </w:r>
      <w:r w:rsidR="003619EB">
        <w:rPr>
          <w:rFonts w:ascii="Century Gothic" w:hAnsi="Century Gothic" w:cs="Arial"/>
          <w:bCs/>
          <w:sz w:val="24"/>
          <w:szCs w:val="24"/>
          <w:u w:val="single"/>
        </w:rPr>
        <w:t>0</w:t>
      </w:r>
      <w:r w:rsidRPr="00D22D9F">
        <w:rPr>
          <w:rFonts w:ascii="Century Gothic" w:hAnsi="Century Gothic" w:cs="Arial"/>
          <w:bCs/>
          <w:sz w:val="24"/>
          <w:szCs w:val="24"/>
          <w:u w:val="single"/>
        </w:rPr>
        <w:t>)</w:t>
      </w:r>
    </w:p>
    <w:p w14:paraId="3E75AF02" w14:textId="4E90A746" w:rsidR="007B3D86" w:rsidRPr="00EC69CC" w:rsidRDefault="001A1650" w:rsidP="00DF4443">
      <w:pPr>
        <w:pStyle w:val="ListParagraph"/>
        <w:numPr>
          <w:ilvl w:val="0"/>
          <w:numId w:val="4"/>
        </w:numPr>
        <w:rPr>
          <w:rFonts w:ascii="Century Gothic" w:hAnsi="Century Gothic" w:cs="Arial"/>
          <w:bCs/>
          <w:sz w:val="24"/>
          <w:szCs w:val="24"/>
        </w:rPr>
      </w:pPr>
      <w:r w:rsidRPr="00EC69CC">
        <w:rPr>
          <w:rFonts w:ascii="Century Gothic" w:hAnsi="Century Gothic" w:cs="Arial"/>
          <w:bCs/>
          <w:sz w:val="24"/>
          <w:szCs w:val="24"/>
          <w:u w:val="single"/>
        </w:rPr>
        <w:t>Fees payable upon</w:t>
      </w:r>
      <w:r w:rsidRPr="001A1650">
        <w:rPr>
          <w:rFonts w:ascii="Century Gothic" w:hAnsi="Century Gothic" w:cs="Arial"/>
          <w:bCs/>
          <w:sz w:val="24"/>
          <w:szCs w:val="24"/>
          <w:u w:val="single"/>
        </w:rPr>
        <w:t xml:space="preserve"> </w:t>
      </w:r>
      <w:r w:rsidR="004F6751" w:rsidRPr="001A1650">
        <w:rPr>
          <w:rFonts w:ascii="Century Gothic" w:hAnsi="Century Gothic" w:cs="Arial"/>
          <w:b/>
          <w:sz w:val="24"/>
          <w:szCs w:val="24"/>
          <w:u w:val="single"/>
        </w:rPr>
        <w:t>Municipal Submissio</w:t>
      </w:r>
      <w:r w:rsidR="004F6751" w:rsidRPr="00DE3D21">
        <w:rPr>
          <w:rFonts w:ascii="Century Gothic" w:hAnsi="Century Gothic" w:cs="Arial"/>
          <w:b/>
          <w:sz w:val="24"/>
          <w:szCs w:val="24"/>
          <w:u w:val="single"/>
        </w:rPr>
        <w:t>n</w:t>
      </w:r>
      <w:r w:rsidR="00DE3D21" w:rsidRPr="00DE3D21">
        <w:rPr>
          <w:rFonts w:ascii="Century Gothic" w:hAnsi="Century Gothic"/>
          <w:b/>
          <w:bCs/>
          <w:sz w:val="20"/>
          <w:szCs w:val="20"/>
          <w:u w:val="single"/>
        </w:rPr>
        <w:t>*</w:t>
      </w:r>
      <w:r w:rsidRPr="00DE3D21">
        <w:rPr>
          <w:rFonts w:ascii="Century Gothic" w:hAnsi="Century Gothic" w:cs="Arial"/>
          <w:bCs/>
          <w:sz w:val="24"/>
          <w:szCs w:val="24"/>
          <w:u w:val="single"/>
        </w:rPr>
        <w:t>.</w:t>
      </w:r>
      <w:r w:rsidR="007B3D86" w:rsidRPr="00DE3D21">
        <w:rPr>
          <w:rFonts w:ascii="Century Gothic" w:hAnsi="Century Gothic" w:cs="Arial"/>
          <w:bCs/>
          <w:sz w:val="24"/>
          <w:szCs w:val="24"/>
          <w:u w:val="single"/>
        </w:rPr>
        <w:tab/>
      </w:r>
      <w:r w:rsidR="007B3D86" w:rsidRPr="00EC69CC">
        <w:rPr>
          <w:rFonts w:ascii="Century Gothic" w:hAnsi="Century Gothic" w:cs="Arial"/>
          <w:bCs/>
          <w:sz w:val="24"/>
          <w:szCs w:val="24"/>
          <w:u w:val="single"/>
        </w:rPr>
        <w:tab/>
      </w:r>
      <w:r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3619EB">
        <w:rPr>
          <w:rFonts w:ascii="Century Gothic" w:hAnsi="Century Gothic" w:cs="Arial"/>
          <w:bCs/>
          <w:sz w:val="24"/>
          <w:szCs w:val="24"/>
          <w:u w:val="single"/>
        </w:rPr>
        <w:t>1</w:t>
      </w:r>
      <w:r w:rsidR="008F3351">
        <w:rPr>
          <w:rFonts w:ascii="Century Gothic" w:hAnsi="Century Gothic" w:cs="Arial"/>
          <w:bCs/>
          <w:sz w:val="24"/>
          <w:szCs w:val="24"/>
          <w:u w:val="single"/>
        </w:rPr>
        <w:t>0 544,40</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3C79CD2F" w14:textId="77777777" w:rsidR="003619EB" w:rsidRPr="00013E22" w:rsidRDefault="003619EB" w:rsidP="003619EB">
      <w:pPr>
        <w:rPr>
          <w:rFonts w:ascii="Century Gothic" w:hAnsi="Century Gothic" w:cs="Arial"/>
          <w:sz w:val="24"/>
          <w:szCs w:val="24"/>
          <w:u w:val="single"/>
        </w:rPr>
      </w:pPr>
      <w:r w:rsidRPr="00013E22">
        <w:rPr>
          <w:rFonts w:ascii="Century Gothic" w:hAnsi="Century Gothic" w:cs="Arial"/>
          <w:sz w:val="24"/>
          <w:szCs w:val="24"/>
          <w:u w:val="single"/>
        </w:rPr>
        <w:t>KINDLY NOTE:</w:t>
      </w:r>
    </w:p>
    <w:p w14:paraId="27C15ABB" w14:textId="511CA829" w:rsidR="003619EB" w:rsidRPr="00997EA8" w:rsidRDefault="003619EB" w:rsidP="003619EB">
      <w:pPr>
        <w:rPr>
          <w:rFonts w:ascii="Century Gothic" w:hAnsi="Century Gothic" w:cs="Arial"/>
          <w:bCs/>
          <w:sz w:val="20"/>
          <w:szCs w:val="20"/>
        </w:rPr>
      </w:pPr>
      <w:r w:rsidRPr="00997EA8">
        <w:rPr>
          <w:rFonts w:ascii="Century Gothic" w:hAnsi="Century Gothic" w:cs="Arial"/>
          <w:b/>
          <w:bCs/>
          <w:sz w:val="20"/>
          <w:szCs w:val="20"/>
        </w:rPr>
        <w:t>*</w:t>
      </w:r>
      <w:r w:rsidRPr="00997EA8">
        <w:rPr>
          <w:rFonts w:ascii="Century Gothic" w:hAnsi="Century Gothic" w:cs="Arial"/>
          <w:bCs/>
          <w:sz w:val="20"/>
          <w:szCs w:val="20"/>
        </w:rPr>
        <w:t xml:space="preserve">Should </w:t>
      </w:r>
      <w:r w:rsidR="00785AEE" w:rsidRPr="00785AEE">
        <w:rPr>
          <w:rFonts w:ascii="Century Gothic" w:hAnsi="Century Gothic" w:cs="Arial"/>
          <w:bCs/>
          <w:sz w:val="20"/>
          <w:szCs w:val="20"/>
        </w:rPr>
        <w:t xml:space="preserve">our scope of work </w:t>
      </w:r>
      <w:r w:rsidR="00AB1859">
        <w:rPr>
          <w:rFonts w:ascii="Century Gothic" w:hAnsi="Century Gothic" w:cs="Arial"/>
          <w:bCs/>
          <w:sz w:val="20"/>
          <w:szCs w:val="20"/>
        </w:rPr>
        <w:t>increase</w:t>
      </w:r>
      <w:r w:rsidR="00785AEE" w:rsidRPr="00785AEE">
        <w:rPr>
          <w:rFonts w:ascii="Century Gothic" w:hAnsi="Century Gothic" w:cs="Arial"/>
          <w:bCs/>
          <w:sz w:val="20"/>
          <w:szCs w:val="20"/>
        </w:rPr>
        <w:t>, resulting in additional services beyond the initial quotation, our fees will be adjusted accordingly. This adjustment will be discussed prior to commencing the work, and any extra services not included in the original quotation will be charged at an hourly rate of R 650.00.</w:t>
      </w:r>
    </w:p>
    <w:p w14:paraId="3FC28137" w14:textId="77777777" w:rsidR="003619EB" w:rsidRDefault="003619EB" w:rsidP="003619EB">
      <w:pPr>
        <w:spacing w:after="200" w:line="276" w:lineRule="auto"/>
        <w:rPr>
          <w:rFonts w:ascii="Century Gothic" w:hAnsi="Century Gothic"/>
          <w:sz w:val="20"/>
          <w:szCs w:val="20"/>
        </w:rPr>
      </w:pPr>
      <w:r w:rsidRPr="00997EA8">
        <w:rPr>
          <w:rFonts w:ascii="Century Gothic" w:hAnsi="Century Gothic"/>
          <w:sz w:val="20"/>
          <w:szCs w:val="20"/>
        </w:rPr>
        <w:t xml:space="preserve">*This quote is only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the date of issue.</w:t>
      </w:r>
    </w:p>
    <w:p w14:paraId="03704F29" w14:textId="77777777" w:rsidR="00AB1859" w:rsidRDefault="00AB1859" w:rsidP="007B3D86">
      <w:pPr>
        <w:tabs>
          <w:tab w:val="left" w:pos="1741"/>
        </w:tabs>
        <w:rPr>
          <w:rFonts w:ascii="Century Gothic" w:hAnsi="Century Gothic"/>
          <w:b/>
          <w:color w:val="000000" w:themeColor="text1"/>
          <w:sz w:val="24"/>
          <w:szCs w:val="18"/>
        </w:rPr>
      </w:pPr>
    </w:p>
    <w:p w14:paraId="2F9D3A01" w14:textId="13035F6B"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lastRenderedPageBreak/>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ADF3FF1" w14:textId="28E43DBD" w:rsidR="00FE4C4D" w:rsidRDefault="007A1F6F" w:rsidP="007A1F6F">
      <w:pPr>
        <w:pStyle w:val="ListParagraph"/>
        <w:numPr>
          <w:ilvl w:val="0"/>
          <w:numId w:val="3"/>
        </w:numPr>
        <w:spacing w:after="200" w:line="276" w:lineRule="auto"/>
        <w:rPr>
          <w:rFonts w:ascii="Century Gothic" w:hAnsi="Century Gothic"/>
          <w:sz w:val="20"/>
          <w:szCs w:val="20"/>
        </w:rPr>
      </w:pPr>
      <w:r w:rsidRPr="007A1F6F">
        <w:rPr>
          <w:rFonts w:ascii="Century Gothic" w:hAnsi="Century Gothic"/>
          <w:sz w:val="20"/>
          <w:szCs w:val="20"/>
        </w:rPr>
        <w:t>Occupation application</w:t>
      </w:r>
    </w:p>
    <w:p w14:paraId="78F2758B" w14:textId="09B418F8" w:rsidR="00785AEE" w:rsidRDefault="00785AEE" w:rsidP="007A1F6F">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Site development plan</w:t>
      </w:r>
    </w:p>
    <w:p w14:paraId="006E409D" w14:textId="5889C9E7" w:rsidR="00B81BB0" w:rsidRDefault="00A773D6" w:rsidP="009A567D">
      <w:pPr>
        <w:pStyle w:val="ListParagraph"/>
        <w:numPr>
          <w:ilvl w:val="0"/>
          <w:numId w:val="3"/>
        </w:numPr>
        <w:spacing w:after="200" w:line="276" w:lineRule="auto"/>
        <w:rPr>
          <w:rFonts w:ascii="Century Gothic" w:hAnsi="Century Gothic"/>
          <w:sz w:val="20"/>
          <w:szCs w:val="20"/>
        </w:rPr>
      </w:pPr>
      <w:r w:rsidRPr="00B81BB0">
        <w:rPr>
          <w:rFonts w:ascii="Century Gothic" w:hAnsi="Century Gothic"/>
          <w:sz w:val="20"/>
          <w:szCs w:val="20"/>
        </w:rPr>
        <w:t>Heritage application</w: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5FA21F9" w14:textId="02CAEC04" w:rsidR="007B3D86" w:rsidRPr="00E02C71" w:rsidRDefault="007B3D86" w:rsidP="00E02C71">
      <w:pPr>
        <w:pStyle w:val="NoSpacing"/>
        <w:rPr>
          <w:rFonts w:ascii="Century Gothic" w:hAnsi="Century Gothic"/>
          <w:sz w:val="20"/>
          <w:szCs w:val="20"/>
        </w:rPr>
      </w:pPr>
      <w:proofErr w:type="spellStart"/>
      <w:r w:rsidRPr="00E02C71">
        <w:rPr>
          <w:rFonts w:ascii="Century Gothic" w:hAnsi="Century Gothic"/>
          <w:b/>
          <w:sz w:val="20"/>
          <w:szCs w:val="20"/>
          <w:u w:val="single"/>
        </w:rPr>
        <w:t>Blackhound</w:t>
      </w:r>
      <w:proofErr w:type="spellEnd"/>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for </w:t>
      </w:r>
      <w:r w:rsidRPr="00E02C71">
        <w:rPr>
          <w:rFonts w:ascii="Century Gothic" w:hAnsi="Century Gothic"/>
          <w:b/>
          <w:sz w:val="20"/>
          <w:szCs w:val="20"/>
          <w:u w:val="single"/>
        </w:rPr>
        <w:t>Work stages 1 to 4.</w:t>
      </w:r>
      <w:r w:rsidR="002F155A" w:rsidRPr="00E02C71">
        <w:rPr>
          <w:rFonts w:ascii="Century Gothic" w:hAnsi="Century Gothic"/>
          <w:b/>
          <w:sz w:val="20"/>
          <w:szCs w:val="20"/>
          <w:u w:val="single"/>
        </w:rPr>
        <w:t>1</w:t>
      </w:r>
      <w:r w:rsidRPr="00E02C71">
        <w:rPr>
          <w:rFonts w:ascii="Century Gothic" w:hAnsi="Century Gothic"/>
          <w:b/>
          <w:sz w:val="20"/>
          <w:szCs w:val="20"/>
        </w:rPr>
        <w:t xml:space="preserve">: </w:t>
      </w:r>
      <w:r w:rsidRPr="00E02C71">
        <w:rPr>
          <w:rFonts w:ascii="Century Gothic" w:hAnsi="Century Gothic"/>
          <w:sz w:val="20"/>
          <w:szCs w:val="20"/>
        </w:rPr>
        <w:t>to Design and create municipal drawings. The Municipal drawings will then be submitted to council for approval by the local authorities.</w:t>
      </w:r>
    </w:p>
    <w:p w14:paraId="5E49153C" w14:textId="1FE53AC6"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w:t>
      </w:r>
      <w:proofErr w:type="spellStart"/>
      <w:r w:rsidRPr="00E02C71">
        <w:rPr>
          <w:rFonts w:ascii="Century Gothic" w:hAnsi="Century Gothic"/>
          <w:sz w:val="20"/>
          <w:szCs w:val="20"/>
        </w:rPr>
        <w:t>Blackhound</w:t>
      </w:r>
      <w:proofErr w:type="spellEnd"/>
      <w:r w:rsidRPr="00E02C71">
        <w:rPr>
          <w:rFonts w:ascii="Century Gothic" w:hAnsi="Century Gothic"/>
          <w:sz w:val="20"/>
          <w:szCs w:val="20"/>
        </w:rPr>
        <w:t xml:space="preserve"> will be employed for Work stages 1 to 4.</w:t>
      </w:r>
      <w:r w:rsidR="002F155A" w:rsidRPr="00E02C71">
        <w:rPr>
          <w:rFonts w:ascii="Century Gothic" w:hAnsi="Century Gothic"/>
          <w:sz w:val="20"/>
          <w:szCs w:val="20"/>
        </w:rPr>
        <w:t>1</w:t>
      </w:r>
      <w:r w:rsidRPr="00E02C71">
        <w:rPr>
          <w:rFonts w:ascii="Century Gothic" w:hAnsi="Century Gothic"/>
          <w:sz w:val="20"/>
          <w:szCs w:val="20"/>
        </w:rPr>
        <w:t>, as laid out in this document: F</w:t>
      </w:r>
      <w:r w:rsidR="007A1F6F" w:rsidRPr="00E02C71">
        <w:rPr>
          <w:rFonts w:ascii="Century Gothic" w:hAnsi="Century Gothic"/>
          <w:sz w:val="20"/>
          <w:szCs w:val="20"/>
        </w:rPr>
        <w:t xml:space="preserve">or </w:t>
      </w:r>
      <w:r w:rsidRPr="00E02C71">
        <w:rPr>
          <w:rFonts w:ascii="Century Gothic" w:hAnsi="Century Gothic"/>
          <w:sz w:val="20"/>
          <w:szCs w:val="20"/>
        </w:rPr>
        <w:t>design</w:t>
      </w:r>
      <w:r w:rsidR="002F155A" w:rsidRPr="00E02C71">
        <w:rPr>
          <w:rFonts w:ascii="Century Gothic" w:hAnsi="Century Gothic"/>
          <w:sz w:val="20"/>
          <w:szCs w:val="20"/>
        </w:rPr>
        <w:t xml:space="preserve"> and</w:t>
      </w:r>
      <w:r w:rsidRPr="00E02C71">
        <w:rPr>
          <w:rFonts w:ascii="Century Gothic" w:hAnsi="Century Gothic"/>
          <w:sz w:val="20"/>
          <w:szCs w:val="20"/>
        </w:rPr>
        <w:t xml:space="preserve"> municipal drawings. E.g. Creating municipal drawings from the approved design and submitting the drawings to the local authorities to gain their approval</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77777777"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No Additional services have been included in this quotation </w:t>
      </w:r>
      <w:r w:rsidR="007A1F6F" w:rsidRPr="00E02C71">
        <w:rPr>
          <w:rFonts w:ascii="Century Gothic" w:hAnsi="Century Gothic"/>
          <w:sz w:val="20"/>
          <w:szCs w:val="20"/>
        </w:rPr>
        <w:t>to</w:t>
      </w:r>
      <w:r w:rsidRPr="00E02C71">
        <w:rPr>
          <w:rFonts w:ascii="Century Gothic" w:hAnsi="Century Gothic"/>
          <w:sz w:val="20"/>
          <w:szCs w:val="20"/>
        </w:rPr>
        <w:t xml:space="preserve"> cover the occupation process, which is required to certify that the project has been completed in accordance with the National Building regulations and Standards Act. (As legally required and outlined in SANS 10400-A:2010). </w:t>
      </w:r>
    </w:p>
    <w:p w14:paraId="6EC32551" w14:textId="77777777" w:rsidR="007A1F6F" w:rsidRPr="00E02C71" w:rsidRDefault="007A1F6F" w:rsidP="00E02C71">
      <w:pPr>
        <w:pStyle w:val="NoSpacing"/>
        <w:rPr>
          <w:rFonts w:ascii="Century Gothic" w:hAnsi="Century Gothic"/>
          <w:sz w:val="20"/>
          <w:szCs w:val="20"/>
        </w:rPr>
      </w:pPr>
    </w:p>
    <w:p w14:paraId="1CAD7949" w14:textId="125F6B58"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Furthermore, since </w:t>
      </w:r>
      <w:proofErr w:type="spellStart"/>
      <w:r w:rsidRPr="00E02C71">
        <w:rPr>
          <w:rFonts w:ascii="Century Gothic" w:hAnsi="Century Gothic"/>
          <w:sz w:val="20"/>
          <w:szCs w:val="20"/>
        </w:rPr>
        <w:t>Blackhound</w:t>
      </w:r>
      <w:proofErr w:type="spellEnd"/>
      <w:r w:rsidRPr="00E02C71">
        <w:rPr>
          <w:rFonts w:ascii="Century Gothic" w:hAnsi="Century Gothic"/>
          <w:sz w:val="20"/>
          <w:szCs w:val="20"/>
        </w:rPr>
        <w:t xml:space="preserve"> will be</w:t>
      </w:r>
      <w:r w:rsidRPr="00E02C71">
        <w:rPr>
          <w:rFonts w:ascii="Century Gothic" w:hAnsi="Century Gothic"/>
          <w:b/>
          <w:bCs/>
          <w:sz w:val="20"/>
          <w:szCs w:val="20"/>
        </w:rPr>
        <w:t xml:space="preserve"> NOT</w:t>
      </w:r>
      <w:r w:rsidRPr="00E02C71">
        <w:rPr>
          <w:rFonts w:ascii="Century Gothic" w:hAnsi="Century Gothic"/>
          <w:sz w:val="20"/>
          <w:szCs w:val="20"/>
        </w:rPr>
        <w:t xml:space="preserve"> appointed for work stages</w:t>
      </w:r>
      <w:r w:rsidR="002F155A" w:rsidRPr="00E02C71">
        <w:rPr>
          <w:rFonts w:ascii="Century Gothic" w:hAnsi="Century Gothic"/>
          <w:sz w:val="20"/>
          <w:szCs w:val="20"/>
        </w:rPr>
        <w:t xml:space="preserve"> </w:t>
      </w:r>
      <w:r w:rsidR="002F155A" w:rsidRPr="00E02C71">
        <w:rPr>
          <w:rFonts w:ascii="Century Gothic" w:hAnsi="Century Gothic"/>
          <w:b/>
          <w:bCs/>
          <w:sz w:val="20"/>
          <w:szCs w:val="20"/>
        </w:rPr>
        <w:t>4.2,</w:t>
      </w:r>
      <w:r w:rsidRPr="00E02C71">
        <w:rPr>
          <w:rFonts w:ascii="Century Gothic" w:hAnsi="Century Gothic"/>
          <w:b/>
          <w:bCs/>
          <w:sz w:val="20"/>
          <w:szCs w:val="20"/>
        </w:rPr>
        <w:t xml:space="preserve"> 5, and 6</w:t>
      </w:r>
      <w:r w:rsidRPr="00E02C71">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0CD9DF45" w14:textId="77777777" w:rsidR="007B3D86" w:rsidRPr="00E02C71" w:rsidRDefault="007B3D86" w:rsidP="00E02C71">
      <w:pPr>
        <w:pStyle w:val="NoSpacing"/>
        <w:rPr>
          <w:rFonts w:ascii="Century Gothic" w:hAnsi="Century Gothic"/>
          <w:sz w:val="20"/>
          <w:szCs w:val="20"/>
        </w:rPr>
      </w:pPr>
      <w:r w:rsidRPr="00E02C71">
        <w:rPr>
          <w:rFonts w:ascii="Century Gothic" w:hAnsi="Century Gothic"/>
          <w:sz w:val="20"/>
          <w:szCs w:val="20"/>
        </w:rPr>
        <w:t>(E.g., Electrical COC, Plumbing COC, Beacon Certificate, Roof Certificate, Engineers Form4, etc.)</w:t>
      </w:r>
    </w:p>
    <w:p w14:paraId="563A01CC" w14:textId="77777777" w:rsidR="00A773D6" w:rsidRPr="00E02C71" w:rsidRDefault="00A773D6" w:rsidP="00E02C71">
      <w:pPr>
        <w:pStyle w:val="NoSpacing"/>
        <w:rPr>
          <w:rFonts w:ascii="Century Gothic" w:hAnsi="Century Gothic"/>
          <w:sz w:val="20"/>
          <w:szCs w:val="20"/>
        </w:rPr>
      </w:pPr>
    </w:p>
    <w:p w14:paraId="61C5DF68" w14:textId="2D9316CD" w:rsidR="007B3D86"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This Quotation is only for Architectural </w:t>
      </w:r>
      <w:r w:rsidRPr="00E02C71">
        <w:rPr>
          <w:rFonts w:ascii="Century Gothic" w:hAnsi="Century Gothic"/>
          <w:b/>
          <w:sz w:val="20"/>
          <w:szCs w:val="20"/>
        </w:rPr>
        <w:t>work stage’s 1, 2, 3</w:t>
      </w:r>
      <w:r w:rsidR="002F155A" w:rsidRPr="00E02C71">
        <w:rPr>
          <w:rFonts w:ascii="Century Gothic" w:hAnsi="Century Gothic"/>
          <w:b/>
          <w:sz w:val="20"/>
          <w:szCs w:val="20"/>
        </w:rPr>
        <w:t xml:space="preserve"> &amp;</w:t>
      </w:r>
      <w:r w:rsidR="007A1F6F" w:rsidRPr="00E02C71">
        <w:rPr>
          <w:rFonts w:ascii="Century Gothic" w:hAnsi="Century Gothic"/>
          <w:b/>
          <w:sz w:val="20"/>
          <w:szCs w:val="20"/>
        </w:rPr>
        <w:t xml:space="preserve"> 4.1</w:t>
      </w:r>
      <w:r w:rsidR="002F155A" w:rsidRPr="00E02C71">
        <w:rPr>
          <w:rFonts w:ascii="Century Gothic" w:hAnsi="Century Gothic"/>
          <w:b/>
          <w:sz w:val="20"/>
          <w:szCs w:val="20"/>
        </w:rPr>
        <w:t>.</w:t>
      </w:r>
    </w:p>
    <w:p w14:paraId="7F1894EF" w14:textId="1E13D173" w:rsidR="007B3D86" w:rsidRPr="00E02C71" w:rsidRDefault="007B3D86" w:rsidP="00E02C71">
      <w:pPr>
        <w:pStyle w:val="NoSpacing"/>
        <w:rPr>
          <w:rFonts w:ascii="Century Gothic" w:hAnsi="Century Gothic"/>
          <w:b/>
          <w:sz w:val="20"/>
          <w:szCs w:val="20"/>
        </w:rPr>
      </w:pPr>
      <w:r w:rsidRPr="00E02C71">
        <w:rPr>
          <w:rFonts w:ascii="Century Gothic" w:hAnsi="Century Gothic"/>
          <w:sz w:val="20"/>
          <w:szCs w:val="20"/>
        </w:rPr>
        <w:t xml:space="preserve">Excludes </w:t>
      </w:r>
      <w:r w:rsidRPr="00E02C71">
        <w:rPr>
          <w:rFonts w:ascii="Century Gothic" w:hAnsi="Century Gothic"/>
          <w:b/>
          <w:sz w:val="20"/>
          <w:szCs w:val="20"/>
        </w:rPr>
        <w:t xml:space="preserve">work stages </w:t>
      </w:r>
      <w:r w:rsidR="002F155A" w:rsidRPr="00E02C71">
        <w:rPr>
          <w:rFonts w:ascii="Century Gothic" w:hAnsi="Century Gothic"/>
          <w:b/>
          <w:sz w:val="20"/>
          <w:szCs w:val="20"/>
        </w:rPr>
        <w:t xml:space="preserve">4.2, </w:t>
      </w:r>
      <w:r w:rsidRPr="00E02C71">
        <w:rPr>
          <w:rFonts w:ascii="Century Gothic" w:hAnsi="Century Gothic"/>
          <w:b/>
          <w:sz w:val="20"/>
          <w:szCs w:val="20"/>
        </w:rPr>
        <w:t>5 &amp; 6.</w:t>
      </w:r>
    </w:p>
    <w:p w14:paraId="76AED0BA" w14:textId="77777777" w:rsidR="007A1F6F" w:rsidRDefault="007A1F6F" w:rsidP="007B3D86">
      <w:pPr>
        <w:pStyle w:val="NoSpacing"/>
        <w:rPr>
          <w:rFonts w:ascii="Century Gothic" w:hAnsi="Century Gothic"/>
          <w:sz w:val="20"/>
          <w:szCs w:val="20"/>
        </w:rPr>
      </w:pPr>
    </w:p>
    <w:p w14:paraId="3AC36534" w14:textId="77777777" w:rsidR="002F155A" w:rsidRPr="00997EA8" w:rsidRDefault="002F155A" w:rsidP="007B3D86">
      <w:pPr>
        <w:pStyle w:val="NoSpacing"/>
        <w:rPr>
          <w:rFonts w:ascii="Century Gothic" w:hAnsi="Century Gothic"/>
          <w:sz w:val="20"/>
          <w:szCs w:val="20"/>
        </w:rPr>
      </w:pPr>
    </w:p>
    <w:p w14:paraId="6D169433" w14:textId="77777777" w:rsidR="007B3D86" w:rsidRPr="00997EA8" w:rsidRDefault="007B3D86" w:rsidP="007B3D86">
      <w:pPr>
        <w:pStyle w:val="NoSpacing"/>
        <w:rPr>
          <w:rFonts w:ascii="Century Gothic" w:hAnsi="Century Gothic"/>
          <w:sz w:val="20"/>
          <w:szCs w:val="20"/>
        </w:rPr>
      </w:pPr>
      <w:bookmarkStart w:id="1" w:name="_Hlk137475181"/>
      <w:r w:rsidRPr="00997EA8">
        <w:rPr>
          <w:rFonts w:ascii="Century Gothic" w:hAnsi="Century Gothic"/>
          <w:sz w:val="20"/>
          <w:szCs w:val="20"/>
        </w:rPr>
        <w:t>(Kindly see the descriptions of Architectural work stages at the end of the document.)</w:t>
      </w:r>
    </w:p>
    <w:bookmarkEnd w:id="1"/>
    <w:p w14:paraId="6372824C" w14:textId="77777777" w:rsidR="002F155A" w:rsidRDefault="002F155A" w:rsidP="007B3D86">
      <w:pPr>
        <w:tabs>
          <w:tab w:val="left" w:pos="1741"/>
        </w:tabs>
        <w:rPr>
          <w:rFonts w:ascii="Century Gothic" w:hAnsi="Century Gothic"/>
          <w:color w:val="000000" w:themeColor="text1"/>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476D512A" w:rsidR="007B3D86" w:rsidRPr="00E02C71" w:rsidRDefault="007B3D86" w:rsidP="00E02C71">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4D2BA7">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29DE733D" w14:textId="77777777" w:rsidR="002F155A" w:rsidRDefault="002F155A" w:rsidP="007B3D86">
      <w:pPr>
        <w:pStyle w:val="ListParagraph"/>
        <w:tabs>
          <w:tab w:val="left" w:pos="1741"/>
        </w:tabs>
        <w:rPr>
          <w:rFonts w:ascii="Century Gothic" w:hAnsi="Century Gothic"/>
          <w:b/>
          <w:color w:val="000000" w:themeColor="text1"/>
          <w:sz w:val="28"/>
        </w:rPr>
      </w:pPr>
    </w:p>
    <w:p w14:paraId="2B164960" w14:textId="77777777" w:rsidR="007B3D86" w:rsidRDefault="007B3D86"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5313D38E" w14:textId="24EA97B7" w:rsidR="00AD3003" w:rsidRPr="00AD3003"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sidR="00904D7E">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sidR="00904D7E">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3AA7E174" w14:textId="77777777" w:rsidR="00AD3003" w:rsidRPr="00AD3003" w:rsidRDefault="00AD3003" w:rsidP="00AD3003">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46E759B3" w14:textId="77777777" w:rsidR="00904D7E" w:rsidRPr="00904D7E"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19078D31" w14:textId="238B936D"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w:t>
      </w:r>
      <w:r w:rsidR="004D2BA7">
        <w:rPr>
          <w:rFonts w:ascii="Century Gothic" w:hAnsi="Century Gothic"/>
          <w:sz w:val="20"/>
          <w:szCs w:val="20"/>
        </w:rPr>
        <w:t>55</w:t>
      </w:r>
      <w:r w:rsidRPr="00904D7E">
        <w:rPr>
          <w:rFonts w:ascii="Century Gothic" w:hAnsi="Century Gothic"/>
          <w:sz w:val="20"/>
          <w:szCs w:val="20"/>
        </w:rPr>
        <w:t xml:space="preserve"> per A1 print</w:t>
      </w:r>
    </w:p>
    <w:p w14:paraId="51C04AF2" w14:textId="4F1EC57B"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w:t>
      </w:r>
      <w:r w:rsidR="004D2BA7">
        <w:rPr>
          <w:rFonts w:ascii="Century Gothic" w:hAnsi="Century Gothic"/>
          <w:sz w:val="20"/>
          <w:szCs w:val="20"/>
        </w:rPr>
        <w:t>75</w:t>
      </w:r>
      <w:r w:rsidRPr="00904D7E">
        <w:rPr>
          <w:rFonts w:ascii="Century Gothic" w:hAnsi="Century Gothic"/>
          <w:sz w:val="20"/>
          <w:szCs w:val="20"/>
        </w:rPr>
        <w:t xml:space="preserve"> per A0 print.</w:t>
      </w:r>
    </w:p>
    <w:p w14:paraId="06D39604" w14:textId="77777777" w:rsidR="00DB2126" w:rsidRDefault="00DB2126" w:rsidP="00DB2126">
      <w:pPr>
        <w:pStyle w:val="NoSpacing"/>
        <w:rPr>
          <w:rFonts w:ascii="Century Gothic" w:hAnsi="Century Gothic"/>
          <w:sz w:val="20"/>
          <w:szCs w:val="20"/>
        </w:rPr>
      </w:pPr>
    </w:p>
    <w:p w14:paraId="03A9A589" w14:textId="77777777" w:rsidR="00DB2126" w:rsidRDefault="00DB2126" w:rsidP="00DB2126">
      <w:pPr>
        <w:pStyle w:val="NoSpacing"/>
        <w:rPr>
          <w:rFonts w:ascii="Century Gothic" w:hAnsi="Century Gothic"/>
          <w:sz w:val="20"/>
          <w:szCs w:val="20"/>
        </w:rPr>
      </w:pPr>
    </w:p>
    <w:p w14:paraId="1D93A826" w14:textId="77777777" w:rsidR="00DB2126" w:rsidRDefault="00DB2126"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TERMINATION:</w:t>
      </w:r>
    </w:p>
    <w:p w14:paraId="40C6A206" w14:textId="5E94598E" w:rsidR="00AD3003" w:rsidRDefault="00AD3003" w:rsidP="00AD3003">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99563D2" w14:textId="77777777" w:rsidR="00904D7E" w:rsidRDefault="00904D7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2C2DD7A4"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6C2D3467"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77777777"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F8536FB"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3F6FB90F" w14:textId="77777777" w:rsidR="00AD3003" w:rsidRPr="00E247CD" w:rsidRDefault="00AD3003" w:rsidP="00AD3003">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429F4D18" w14:textId="77777777" w:rsidR="00AD3003" w:rsidRDefault="00AD3003" w:rsidP="00AD3003">
      <w:pPr>
        <w:spacing w:after="200" w:line="276" w:lineRule="auto"/>
        <w:rPr>
          <w:rFonts w:ascii="Century Gothic" w:hAnsi="Century Gothic"/>
          <w:sz w:val="20"/>
          <w:szCs w:val="20"/>
        </w:rPr>
      </w:pPr>
    </w:p>
    <w:p w14:paraId="11FE6896" w14:textId="48E345CE" w:rsidR="00E02C71" w:rsidRDefault="00E02C71" w:rsidP="00AD3003">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5136" behindDoc="0" locked="0" layoutInCell="1" allowOverlap="1" wp14:anchorId="51F9C567" wp14:editId="7616EAE3">
                <wp:simplePos x="0" y="0"/>
                <wp:positionH relativeFrom="margin">
                  <wp:posOffset>0</wp:posOffset>
                </wp:positionH>
                <wp:positionV relativeFrom="paragraph">
                  <wp:posOffset>19050</wp:posOffset>
                </wp:positionV>
                <wp:extent cx="6268539" cy="19050"/>
                <wp:effectExtent l="19050" t="19050" r="37465" b="19050"/>
                <wp:wrapNone/>
                <wp:docPr id="1090233705" name="Straight Connector 109023370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11D8A" id="Straight Connector 1090233705" o:spid="_x0000_s1026" style="position:absolute;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3ECC9320" w14:textId="77777777" w:rsidR="00E02C71" w:rsidRDefault="00E02C71" w:rsidP="00AD3003">
      <w:pPr>
        <w:spacing w:after="200" w:line="276" w:lineRule="auto"/>
        <w:rPr>
          <w:rFonts w:ascii="Century Gothic" w:hAnsi="Century Gothic"/>
          <w:sz w:val="20"/>
          <w:szCs w:val="20"/>
        </w:rPr>
      </w:pPr>
    </w:p>
    <w:p w14:paraId="0FB6AABD" w14:textId="77777777" w:rsidR="00E02C71" w:rsidRDefault="00E02C71" w:rsidP="00AD3003">
      <w:pPr>
        <w:spacing w:after="200" w:line="276" w:lineRule="auto"/>
        <w:rPr>
          <w:rFonts w:ascii="Century Gothic" w:hAnsi="Century Gothic"/>
          <w:sz w:val="20"/>
          <w:szCs w:val="20"/>
        </w:rPr>
      </w:pPr>
    </w:p>
    <w:p w14:paraId="1837F37A" w14:textId="77777777" w:rsidR="00E02C71" w:rsidRDefault="00E02C71" w:rsidP="00AD3003">
      <w:pPr>
        <w:spacing w:after="200" w:line="276" w:lineRule="auto"/>
        <w:rPr>
          <w:rFonts w:ascii="Century Gothic" w:hAnsi="Century Gothic"/>
          <w:sz w:val="20"/>
          <w:szCs w:val="20"/>
        </w:rPr>
      </w:pPr>
    </w:p>
    <w:p w14:paraId="2D7963FE" w14:textId="77777777" w:rsidR="00E02C71" w:rsidRDefault="00E02C71" w:rsidP="00AD3003">
      <w:pPr>
        <w:spacing w:after="200" w:line="276" w:lineRule="auto"/>
        <w:rPr>
          <w:rFonts w:ascii="Century Gothic" w:hAnsi="Century Gothic"/>
          <w:sz w:val="20"/>
          <w:szCs w:val="20"/>
        </w:rPr>
      </w:pPr>
    </w:p>
    <w:p w14:paraId="35C6DFDA" w14:textId="77777777" w:rsidR="00E02C71" w:rsidRDefault="00E02C71" w:rsidP="00AD3003">
      <w:pPr>
        <w:spacing w:after="200" w:line="276" w:lineRule="auto"/>
        <w:rPr>
          <w:rFonts w:ascii="Century Gothic" w:hAnsi="Century Gothic"/>
          <w:sz w:val="20"/>
          <w:szCs w:val="20"/>
        </w:rPr>
      </w:pPr>
    </w:p>
    <w:p w14:paraId="2957105B" w14:textId="77777777" w:rsidR="00E02C71" w:rsidRPr="00AD3003" w:rsidRDefault="00E02C71" w:rsidP="00AD3003">
      <w:pPr>
        <w:spacing w:after="200" w:line="276" w:lineRule="auto"/>
        <w:rPr>
          <w:rFonts w:ascii="Century Gothic" w:hAnsi="Century Gothic"/>
          <w:sz w:val="20"/>
          <w:szCs w:val="20"/>
        </w:rPr>
      </w:pPr>
    </w:p>
    <w:p w14:paraId="3488FE61" w14:textId="77777777" w:rsidR="00DB2126" w:rsidRDefault="00DB2126" w:rsidP="007B3D86">
      <w:pPr>
        <w:pStyle w:val="NoSpacing"/>
        <w:rPr>
          <w:rFonts w:ascii="Century Gothic" w:hAnsi="Century Gothic"/>
          <w:sz w:val="20"/>
          <w:szCs w:val="20"/>
        </w:rPr>
      </w:pPr>
    </w:p>
    <w:p w14:paraId="6A992CA0" w14:textId="77777777" w:rsidR="00DB2126" w:rsidRDefault="00DB2126" w:rsidP="007B3D86">
      <w:pPr>
        <w:pStyle w:val="NoSpacing"/>
        <w:rPr>
          <w:rFonts w:ascii="Century Gothic" w:hAnsi="Century Gothic"/>
          <w:sz w:val="20"/>
          <w:szCs w:val="20"/>
        </w:rPr>
      </w:pPr>
    </w:p>
    <w:p w14:paraId="0C19B798" w14:textId="77777777" w:rsidR="00DB2126" w:rsidRDefault="00DB2126" w:rsidP="007B3D86">
      <w:pPr>
        <w:pStyle w:val="NoSpacing"/>
        <w:rPr>
          <w:rFonts w:ascii="Century Gothic" w:hAnsi="Century Gothic"/>
          <w:sz w:val="20"/>
          <w:szCs w:val="20"/>
        </w:rPr>
      </w:pPr>
    </w:p>
    <w:p w14:paraId="4094FDC9" w14:textId="77777777" w:rsidR="00DB2126" w:rsidRDefault="00DB2126" w:rsidP="007B3D86">
      <w:pPr>
        <w:pStyle w:val="NoSpacing"/>
        <w:rPr>
          <w:rFonts w:ascii="Century Gothic" w:hAnsi="Century Gothic"/>
          <w:sz w:val="20"/>
          <w:szCs w:val="20"/>
        </w:rPr>
      </w:pPr>
    </w:p>
    <w:p w14:paraId="1521CBF3" w14:textId="77777777" w:rsidR="00441AAF" w:rsidRPr="00997EA8" w:rsidRDefault="00441AAF" w:rsidP="007B3D86">
      <w:pPr>
        <w:pStyle w:val="NoSpacing"/>
        <w:rPr>
          <w:rFonts w:ascii="Century Gothic" w:hAnsi="Century Gothic"/>
          <w:sz w:val="20"/>
          <w:szCs w:val="20"/>
        </w:rPr>
      </w:pPr>
    </w:p>
    <w:p w14:paraId="6B68D19F" w14:textId="49EF7929" w:rsidR="006761F9" w:rsidRPr="00711C48" w:rsidRDefault="006761F9" w:rsidP="006761F9">
      <w:pPr>
        <w:tabs>
          <w:tab w:val="left" w:pos="1741"/>
        </w:tabs>
        <w:rPr>
          <w:rFonts w:ascii="Century Gothic" w:hAnsi="Century Gothic"/>
          <w:color w:val="A17C01"/>
          <w:sz w:val="36"/>
        </w:rPr>
      </w:pPr>
      <w:r w:rsidRPr="00441AAF">
        <w:rPr>
          <w:rFonts w:ascii="Century Gothic" w:hAnsi="Century Gothic"/>
          <w:color w:val="A17C01"/>
          <w:sz w:val="60"/>
          <w:szCs w:val="60"/>
        </w:rPr>
        <w:lastRenderedPageBreak/>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379F865E"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441AAF">
        <w:rPr>
          <w:rFonts w:ascii="Century Gothic" w:hAnsi="Century Gothic"/>
          <w:b/>
          <w:bCs/>
          <w:color w:val="000000" w:themeColor="text1"/>
          <w:sz w:val="20"/>
          <w:szCs w:val="20"/>
        </w:rPr>
        <w:t>04 Dec</w:t>
      </w:r>
      <w:r w:rsidRPr="00997EA8">
        <w:rPr>
          <w:rFonts w:ascii="Century Gothic" w:hAnsi="Century Gothic"/>
          <w:b/>
          <w:bCs/>
          <w:color w:val="000000" w:themeColor="text1"/>
          <w:sz w:val="20"/>
          <w:szCs w:val="20"/>
        </w:rPr>
        <w:t xml:space="preserve"> 202</w:t>
      </w:r>
      <w:r w:rsidR="008B7E7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62A80383" w:rsidR="006761F9" w:rsidRPr="008A0188" w:rsidRDefault="006761F9" w:rsidP="002F155A">
      <w:pPr>
        <w:pStyle w:val="NoSpacing"/>
        <w:tabs>
          <w:tab w:val="left" w:pos="6946"/>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sidR="002F155A">
        <w:rPr>
          <w:rFonts w:ascii="Century Gothic" w:hAnsi="Century Gothic" w:cs="Arial"/>
        </w:rPr>
        <w:tab/>
      </w:r>
      <w:r w:rsidR="00441AAF" w:rsidRPr="00441AAF">
        <w:rPr>
          <w:rFonts w:ascii="Century Gothic" w:hAnsi="Century Gothic" w:cs="Arial"/>
          <w:sz w:val="23"/>
          <w:szCs w:val="23"/>
        </w:rPr>
        <w:t>Marco Scholtz</w:t>
      </w:r>
    </w:p>
    <w:p w14:paraId="4C68C417" w14:textId="6D4B023E"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0F5742AD" w14:textId="77777777" w:rsidR="00FA647A" w:rsidRDefault="00FA647A" w:rsidP="006E1370">
      <w:pPr>
        <w:pStyle w:val="NoSpacing"/>
        <w:rPr>
          <w:rFonts w:ascii="Century Gothic" w:hAnsi="Century Gothic" w:cs="Arial"/>
          <w:sz w:val="20"/>
          <w:szCs w:val="14"/>
        </w:rPr>
      </w:pPr>
    </w:p>
    <w:p w14:paraId="68663C19" w14:textId="77777777" w:rsidR="00FA647A" w:rsidRDefault="00FA647A" w:rsidP="006E1370">
      <w:pPr>
        <w:pStyle w:val="NoSpacing"/>
        <w:rPr>
          <w:rFonts w:ascii="Century Gothic" w:hAnsi="Century Gothic" w:cs="Arial"/>
          <w:sz w:val="20"/>
          <w:szCs w:val="14"/>
        </w:rPr>
      </w:pPr>
    </w:p>
    <w:p w14:paraId="224F0A3F" w14:textId="77777777" w:rsidR="00FA647A" w:rsidRDefault="00FA647A" w:rsidP="006E1370">
      <w:pPr>
        <w:pStyle w:val="NoSpacing"/>
        <w:rPr>
          <w:rFonts w:ascii="Century Gothic" w:hAnsi="Century Gothic" w:cs="Arial"/>
          <w:sz w:val="20"/>
          <w:szCs w:val="14"/>
        </w:rPr>
      </w:pPr>
    </w:p>
    <w:p w14:paraId="7EDA0DD4" w14:textId="77777777" w:rsidR="00FA647A" w:rsidRDefault="00FA647A" w:rsidP="006E1370">
      <w:pPr>
        <w:pStyle w:val="NoSpacing"/>
        <w:rPr>
          <w:rFonts w:ascii="Century Gothic" w:hAnsi="Century Gothic" w:cs="Arial"/>
          <w:sz w:val="20"/>
          <w:szCs w:val="14"/>
        </w:rPr>
      </w:pPr>
    </w:p>
    <w:p w14:paraId="67BA3835" w14:textId="77777777" w:rsidR="00FA647A" w:rsidRDefault="00FA647A" w:rsidP="006E1370">
      <w:pPr>
        <w:pStyle w:val="NoSpacing"/>
        <w:rPr>
          <w:rFonts w:ascii="Century Gothic" w:hAnsi="Century Gothic" w:cs="Arial"/>
          <w:sz w:val="20"/>
          <w:szCs w:val="14"/>
        </w:rPr>
      </w:pPr>
    </w:p>
    <w:p w14:paraId="41C042AB" w14:textId="77777777" w:rsidR="00FA647A" w:rsidRDefault="00FA647A" w:rsidP="006E1370">
      <w:pPr>
        <w:pStyle w:val="NoSpacing"/>
        <w:rPr>
          <w:rFonts w:ascii="Century Gothic" w:hAnsi="Century Gothic" w:cs="Arial"/>
          <w:sz w:val="20"/>
          <w:szCs w:val="14"/>
        </w:rPr>
      </w:pPr>
    </w:p>
    <w:p w14:paraId="7C2E7D47" w14:textId="77777777" w:rsidR="00FA647A" w:rsidRDefault="00FA647A" w:rsidP="006E1370">
      <w:pPr>
        <w:pStyle w:val="NoSpacing"/>
        <w:rPr>
          <w:rFonts w:ascii="Century Gothic" w:hAnsi="Century Gothic" w:cs="Arial"/>
          <w:sz w:val="20"/>
          <w:szCs w:val="14"/>
        </w:rPr>
      </w:pPr>
    </w:p>
    <w:p w14:paraId="0ACA2421" w14:textId="77777777" w:rsidR="00FA647A" w:rsidRDefault="00FA647A" w:rsidP="006E1370">
      <w:pPr>
        <w:pStyle w:val="NoSpacing"/>
        <w:rPr>
          <w:rFonts w:ascii="Century Gothic" w:hAnsi="Century Gothic" w:cs="Arial"/>
          <w:sz w:val="20"/>
          <w:szCs w:val="14"/>
        </w:rPr>
      </w:pPr>
    </w:p>
    <w:p w14:paraId="200DBEE1" w14:textId="77777777" w:rsidR="00FA647A" w:rsidRDefault="00FA647A" w:rsidP="006E1370">
      <w:pPr>
        <w:pStyle w:val="NoSpacing"/>
        <w:rPr>
          <w:rFonts w:ascii="Century Gothic" w:hAnsi="Century Gothic" w:cs="Arial"/>
          <w:sz w:val="20"/>
          <w:szCs w:val="14"/>
        </w:rPr>
      </w:pPr>
    </w:p>
    <w:p w14:paraId="73879E42" w14:textId="77777777" w:rsidR="00FA647A" w:rsidRDefault="00FA647A" w:rsidP="006E1370">
      <w:pPr>
        <w:pStyle w:val="NoSpacing"/>
        <w:rPr>
          <w:rFonts w:ascii="Century Gothic" w:hAnsi="Century Gothic" w:cs="Arial"/>
          <w:sz w:val="20"/>
          <w:szCs w:val="14"/>
        </w:rPr>
      </w:pP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p w14:paraId="45200A23" w14:textId="77777777" w:rsidR="002F155A" w:rsidRDefault="002F155A" w:rsidP="006761F9">
      <w:pPr>
        <w:pStyle w:val="NoSpacing"/>
        <w:rPr>
          <w:rFonts w:ascii="Century Gothic" w:hAnsi="Century Gothic"/>
          <w:sz w:val="20"/>
          <w:szCs w:val="20"/>
        </w:rPr>
      </w:pPr>
    </w:p>
    <w:p w14:paraId="03810EC1" w14:textId="77777777" w:rsidR="002F155A" w:rsidRDefault="002F155A" w:rsidP="006761F9">
      <w:pPr>
        <w:pStyle w:val="NoSpacing"/>
        <w:rPr>
          <w:rFonts w:ascii="Century Gothic" w:hAnsi="Century Gothic"/>
          <w:sz w:val="20"/>
          <w:szCs w:val="20"/>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brief;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constraints; </w:t>
      </w:r>
    </w:p>
    <w:p w14:paraId="3A853B35" w14:textId="6399F501"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consultants;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timelines;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DF4443">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r>
      <w:proofErr w:type="spellStart"/>
      <w:r w:rsidRPr="00522C07">
        <w:rPr>
          <w:rFonts w:ascii="Century Gothic" w:hAnsi="Century Gothic"/>
          <w:sz w:val="20"/>
          <w:szCs w:val="18"/>
        </w:rPr>
        <w:t>i</w:t>
      </w:r>
      <w:proofErr w:type="spellEnd"/>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relationships;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selections;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consultants;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design;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specifications;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e) Discuss and agree on the building plan application and approval requirements with the local authority;</w:t>
      </w:r>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submission;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submission;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consultants;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d) Obtain the client's authority, and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8B7E7F" w:rsidRDefault="007C357E" w:rsidP="00997EA8">
      <w:pPr>
        <w:tabs>
          <w:tab w:val="left" w:pos="1741"/>
        </w:tabs>
        <w:rPr>
          <w:rFonts w:ascii="Century Gothic" w:hAnsi="Century Gothic"/>
          <w:b/>
          <w:color w:val="000000" w:themeColor="text1"/>
          <w:sz w:val="28"/>
        </w:rPr>
      </w:pPr>
      <w:r w:rsidRPr="008B7E7F">
        <w:rPr>
          <w:rFonts w:ascii="Century Gothic" w:hAnsi="Century Gothic"/>
          <w:b/>
          <w:color w:val="000000" w:themeColor="text1"/>
          <w:sz w:val="28"/>
        </w:rPr>
        <w:t xml:space="preserve">Stage 4.2: </w:t>
      </w:r>
    </w:p>
    <w:p w14:paraId="06B06551" w14:textId="77777777" w:rsidR="007C357E" w:rsidRPr="00B81BB0" w:rsidRDefault="007C357E" w:rsidP="007C357E">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a) Prepare specifications for the works; </w:t>
      </w:r>
    </w:p>
    <w:p w14:paraId="382B8953" w14:textId="77777777" w:rsidR="007C357E" w:rsidRPr="00B81BB0" w:rsidRDefault="007C357E" w:rsidP="007C357E">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b) Complete technical documentation sufficient for tender;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works;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appointment;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tenderer; </w:t>
      </w:r>
    </w:p>
    <w:p w14:paraId="049D709F" w14:textId="38F13A95" w:rsidR="00522C07" w:rsidRPr="00CE0243" w:rsidRDefault="007C357E" w:rsidP="00522C07">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f) Complete all remaining technical and construction documentation and coordinate same with the consultants;</w:t>
      </w:r>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contract;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contractor;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documentation;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intent;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standards;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contract;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project;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handover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7C03490B" w14:textId="3ED7AFD0" w:rsidR="00F46EAE" w:rsidRPr="00B81BB0" w:rsidRDefault="007C357E" w:rsidP="00B81BB0">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sectPr w:rsidR="00F46EAE" w:rsidRPr="00B81BB0"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DE1F92"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004"/>
    <w:multiLevelType w:val="hybridMultilevel"/>
    <w:tmpl w:val="9A38BB5C"/>
    <w:lvl w:ilvl="0" w:tplc="1C090001">
      <w:start w:val="1"/>
      <w:numFmt w:val="bullet"/>
      <w:lvlText w:val=""/>
      <w:lvlJc w:val="left"/>
      <w:pPr>
        <w:ind w:left="1440" w:hanging="360"/>
      </w:pPr>
      <w:rPr>
        <w:rFonts w:ascii="Symbol" w:hAnsi="Symbol" w:hint="default"/>
        <w:u w:val="none"/>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11B7361"/>
    <w:multiLevelType w:val="hybridMultilevel"/>
    <w:tmpl w:val="A47229E4"/>
    <w:lvl w:ilvl="0" w:tplc="3CCE1734">
      <w:start w:val="2"/>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12853EF1"/>
    <w:multiLevelType w:val="hybridMultilevel"/>
    <w:tmpl w:val="C3702F9E"/>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FEA7FF5"/>
    <w:multiLevelType w:val="hybridMultilevel"/>
    <w:tmpl w:val="C292062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02A2D75"/>
    <w:multiLevelType w:val="hybridMultilevel"/>
    <w:tmpl w:val="8B5E0A3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0036FEB"/>
    <w:multiLevelType w:val="hybridMultilevel"/>
    <w:tmpl w:val="471C82B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73CC379D"/>
    <w:multiLevelType w:val="hybridMultilevel"/>
    <w:tmpl w:val="340401FC"/>
    <w:lvl w:ilvl="0" w:tplc="1C090001">
      <w:start w:val="1"/>
      <w:numFmt w:val="bullet"/>
      <w:lvlText w:val=""/>
      <w:lvlJc w:val="left"/>
      <w:pPr>
        <w:ind w:left="1080" w:hanging="360"/>
      </w:pPr>
      <w:rPr>
        <w:rFonts w:ascii="Symbol" w:hAnsi="Symbol" w:hint="default"/>
      </w:rPr>
    </w:lvl>
    <w:lvl w:ilvl="1" w:tplc="1C090019">
      <w:start w:val="1"/>
      <w:numFmt w:val="lowerLetter"/>
      <w:lvlText w:val="%2."/>
      <w:lvlJc w:val="left"/>
      <w:pPr>
        <w:ind w:left="1800" w:hanging="360"/>
      </w:p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87A289A"/>
    <w:multiLevelType w:val="hybridMultilevel"/>
    <w:tmpl w:val="2AD0FD04"/>
    <w:lvl w:ilvl="0" w:tplc="1C090011">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2D441854">
      <w:start w:val="1"/>
      <w:numFmt w:val="lowerLetter"/>
      <w:lvlText w:val="%3."/>
      <w:lvlJc w:val="right"/>
      <w:pPr>
        <w:ind w:left="2520" w:hanging="180"/>
      </w:pPr>
      <w:rPr>
        <w:rFonts w:ascii="Century Gothic" w:eastAsiaTheme="minorHAnsi" w:hAnsi="Century Gothic" w:cstheme="minorBidi"/>
      </w:rPr>
    </w:lvl>
    <w:lvl w:ilvl="3" w:tplc="AA54FE9E">
      <w:start w:val="1"/>
      <w:numFmt w:val="lowerLetter"/>
      <w:lvlText w:val="%4)"/>
      <w:lvlJc w:val="left"/>
      <w:pPr>
        <w:ind w:left="3240" w:hanging="360"/>
      </w:pPr>
      <w:rPr>
        <w:rFonts w:cs="Arial"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9"/>
  </w:num>
  <w:num w:numId="2" w16cid:durableId="1533765458">
    <w:abstractNumId w:val="20"/>
  </w:num>
  <w:num w:numId="3" w16cid:durableId="3947660">
    <w:abstractNumId w:val="21"/>
  </w:num>
  <w:num w:numId="4" w16cid:durableId="737820812">
    <w:abstractNumId w:val="18"/>
  </w:num>
  <w:num w:numId="5" w16cid:durableId="2007316066">
    <w:abstractNumId w:val="11"/>
  </w:num>
  <w:num w:numId="6" w16cid:durableId="270213276">
    <w:abstractNumId w:val="7"/>
  </w:num>
  <w:num w:numId="7" w16cid:durableId="1952348976">
    <w:abstractNumId w:val="11"/>
  </w:num>
  <w:num w:numId="8" w16cid:durableId="1068574486">
    <w:abstractNumId w:val="12"/>
  </w:num>
  <w:num w:numId="9" w16cid:durableId="241842861">
    <w:abstractNumId w:val="22"/>
  </w:num>
  <w:num w:numId="10" w16cid:durableId="950279706">
    <w:abstractNumId w:val="17"/>
  </w:num>
  <w:num w:numId="11" w16cid:durableId="869608325">
    <w:abstractNumId w:val="10"/>
  </w:num>
  <w:num w:numId="12" w16cid:durableId="1271163479">
    <w:abstractNumId w:val="3"/>
  </w:num>
  <w:num w:numId="13" w16cid:durableId="221913907">
    <w:abstractNumId w:val="14"/>
  </w:num>
  <w:num w:numId="14" w16cid:durableId="237326624">
    <w:abstractNumId w:val="8"/>
  </w:num>
  <w:num w:numId="15" w16cid:durableId="1304774080">
    <w:abstractNumId w:val="9"/>
  </w:num>
  <w:num w:numId="16" w16cid:durableId="353699209">
    <w:abstractNumId w:val="15"/>
  </w:num>
  <w:num w:numId="17" w16cid:durableId="1290011353">
    <w:abstractNumId w:val="23"/>
  </w:num>
  <w:num w:numId="18" w16cid:durableId="1835679049">
    <w:abstractNumId w:val="6"/>
  </w:num>
  <w:num w:numId="19" w16cid:durableId="268658744">
    <w:abstractNumId w:val="13"/>
  </w:num>
  <w:num w:numId="20" w16cid:durableId="1373074326">
    <w:abstractNumId w:val="0"/>
  </w:num>
  <w:num w:numId="21" w16cid:durableId="1517186343">
    <w:abstractNumId w:val="2"/>
  </w:num>
  <w:num w:numId="22" w16cid:durableId="858278750">
    <w:abstractNumId w:val="1"/>
  </w:num>
  <w:num w:numId="23" w16cid:durableId="2095080032">
    <w:abstractNumId w:val="16"/>
  </w:num>
  <w:num w:numId="24" w16cid:durableId="788743254">
    <w:abstractNumId w:val="4"/>
  </w:num>
  <w:num w:numId="25" w16cid:durableId="123589623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211D6"/>
    <w:rsid w:val="0012204F"/>
    <w:rsid w:val="00123118"/>
    <w:rsid w:val="00127265"/>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5974"/>
    <w:rsid w:val="001F6263"/>
    <w:rsid w:val="00202110"/>
    <w:rsid w:val="0021101B"/>
    <w:rsid w:val="00212927"/>
    <w:rsid w:val="00213FD1"/>
    <w:rsid w:val="002167A6"/>
    <w:rsid w:val="00222A63"/>
    <w:rsid w:val="00224BC5"/>
    <w:rsid w:val="002355AD"/>
    <w:rsid w:val="0023653A"/>
    <w:rsid w:val="002425CC"/>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55A"/>
    <w:rsid w:val="002F170F"/>
    <w:rsid w:val="002F45E8"/>
    <w:rsid w:val="002F63AB"/>
    <w:rsid w:val="00312FD6"/>
    <w:rsid w:val="00334C10"/>
    <w:rsid w:val="00336ABC"/>
    <w:rsid w:val="00336BCD"/>
    <w:rsid w:val="00340B15"/>
    <w:rsid w:val="003507C5"/>
    <w:rsid w:val="00355B6F"/>
    <w:rsid w:val="003619EB"/>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05D4"/>
    <w:rsid w:val="00424221"/>
    <w:rsid w:val="00433D79"/>
    <w:rsid w:val="00441AAF"/>
    <w:rsid w:val="004465BE"/>
    <w:rsid w:val="00451681"/>
    <w:rsid w:val="00456D91"/>
    <w:rsid w:val="00464706"/>
    <w:rsid w:val="00480322"/>
    <w:rsid w:val="004835EF"/>
    <w:rsid w:val="004A64B8"/>
    <w:rsid w:val="004B3B9C"/>
    <w:rsid w:val="004D0ECE"/>
    <w:rsid w:val="004D2BA7"/>
    <w:rsid w:val="004E0054"/>
    <w:rsid w:val="004E180E"/>
    <w:rsid w:val="004E5590"/>
    <w:rsid w:val="004F358C"/>
    <w:rsid w:val="004F6751"/>
    <w:rsid w:val="005026DF"/>
    <w:rsid w:val="00507033"/>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555C8"/>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74C7"/>
    <w:rsid w:val="007212C6"/>
    <w:rsid w:val="00721334"/>
    <w:rsid w:val="00723BF6"/>
    <w:rsid w:val="00724350"/>
    <w:rsid w:val="00732B36"/>
    <w:rsid w:val="00742B8D"/>
    <w:rsid w:val="00757009"/>
    <w:rsid w:val="007629B4"/>
    <w:rsid w:val="00776093"/>
    <w:rsid w:val="00776C0E"/>
    <w:rsid w:val="007775CC"/>
    <w:rsid w:val="00785AEE"/>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226F5"/>
    <w:rsid w:val="00836F94"/>
    <w:rsid w:val="00836FD6"/>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B7E7F"/>
    <w:rsid w:val="008E5017"/>
    <w:rsid w:val="008F3351"/>
    <w:rsid w:val="00904D7E"/>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9E4FC1"/>
    <w:rsid w:val="009E6F92"/>
    <w:rsid w:val="00A06968"/>
    <w:rsid w:val="00A10092"/>
    <w:rsid w:val="00A12C4F"/>
    <w:rsid w:val="00A42F26"/>
    <w:rsid w:val="00A4443C"/>
    <w:rsid w:val="00A65B08"/>
    <w:rsid w:val="00A773D6"/>
    <w:rsid w:val="00A81534"/>
    <w:rsid w:val="00A9109A"/>
    <w:rsid w:val="00A91ABB"/>
    <w:rsid w:val="00A95411"/>
    <w:rsid w:val="00A95C17"/>
    <w:rsid w:val="00A96AE9"/>
    <w:rsid w:val="00AA2B51"/>
    <w:rsid w:val="00AA4E70"/>
    <w:rsid w:val="00AA7A1E"/>
    <w:rsid w:val="00AB1859"/>
    <w:rsid w:val="00AB5FCF"/>
    <w:rsid w:val="00AC2946"/>
    <w:rsid w:val="00AC56D7"/>
    <w:rsid w:val="00AC7093"/>
    <w:rsid w:val="00AD24F5"/>
    <w:rsid w:val="00AD3003"/>
    <w:rsid w:val="00AD3A1F"/>
    <w:rsid w:val="00AD786D"/>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1A57"/>
    <w:rsid w:val="00B740A2"/>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5443"/>
    <w:rsid w:val="00BE7EF8"/>
    <w:rsid w:val="00BF520C"/>
    <w:rsid w:val="00BF5651"/>
    <w:rsid w:val="00C01400"/>
    <w:rsid w:val="00C01745"/>
    <w:rsid w:val="00C056C9"/>
    <w:rsid w:val="00C101E9"/>
    <w:rsid w:val="00C12DFC"/>
    <w:rsid w:val="00C136FA"/>
    <w:rsid w:val="00C13AC7"/>
    <w:rsid w:val="00C30E43"/>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209D9"/>
    <w:rsid w:val="00D229B1"/>
    <w:rsid w:val="00D42D9A"/>
    <w:rsid w:val="00D44592"/>
    <w:rsid w:val="00D538F6"/>
    <w:rsid w:val="00D602E3"/>
    <w:rsid w:val="00D71682"/>
    <w:rsid w:val="00D759AC"/>
    <w:rsid w:val="00D76E30"/>
    <w:rsid w:val="00D83A38"/>
    <w:rsid w:val="00D9490F"/>
    <w:rsid w:val="00DA0504"/>
    <w:rsid w:val="00DB2126"/>
    <w:rsid w:val="00DB4BA4"/>
    <w:rsid w:val="00DD00BF"/>
    <w:rsid w:val="00DD0696"/>
    <w:rsid w:val="00DD420B"/>
    <w:rsid w:val="00DD6882"/>
    <w:rsid w:val="00DE1535"/>
    <w:rsid w:val="00DE1F92"/>
    <w:rsid w:val="00DE2536"/>
    <w:rsid w:val="00DE3D21"/>
    <w:rsid w:val="00DF4443"/>
    <w:rsid w:val="00DF4E43"/>
    <w:rsid w:val="00DF6B2C"/>
    <w:rsid w:val="00DF78B1"/>
    <w:rsid w:val="00E010F7"/>
    <w:rsid w:val="00E02384"/>
    <w:rsid w:val="00E02C71"/>
    <w:rsid w:val="00E03A33"/>
    <w:rsid w:val="00E21664"/>
    <w:rsid w:val="00E2540A"/>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2561"/>
    <w:rsid w:val="00EC69CC"/>
    <w:rsid w:val="00ED655C"/>
    <w:rsid w:val="00EE0ECE"/>
    <w:rsid w:val="00EE44F7"/>
    <w:rsid w:val="00EE5977"/>
    <w:rsid w:val="00EF25C6"/>
    <w:rsid w:val="00EF2BD7"/>
    <w:rsid w:val="00F02E48"/>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647A"/>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0" Type="http://schemas.openxmlformats.org/officeDocument/2006/relationships/hyperlink" Target="mailto:marcos@sbakels.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TotalTime>
  <Pages>8</Pages>
  <Words>1628</Words>
  <Characters>9284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13</cp:revision>
  <cp:lastPrinted>2023-12-04T07:55:00Z</cp:lastPrinted>
  <dcterms:created xsi:type="dcterms:W3CDTF">2023-10-23T15:14:00Z</dcterms:created>
  <dcterms:modified xsi:type="dcterms:W3CDTF">2023-12-04T07:56:00Z</dcterms:modified>
</cp:coreProperties>
</file>