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7660C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bCs/>
          <w:lang w:val="en-GB"/>
        </w:rPr>
      </w:pPr>
      <w:bookmarkStart w:id="0" w:name="_Hlk14331467"/>
    </w:p>
    <w:p w14:paraId="41952A7A" w14:textId="5290DB40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bCs/>
          <w:caps/>
          <w:lang w:val="en-GB"/>
        </w:rPr>
      </w:pPr>
      <w:r>
        <w:rPr>
          <w:rFonts w:ascii="Arial" w:hAnsi="Arial" w:cs="Arial"/>
          <w:b/>
          <w:bCs/>
          <w:lang w:val="en-GB"/>
        </w:rPr>
        <w:t>OFFICIAL SITE HANDOVER TO CDC:</w:t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fldChar w:fldCharType="begin"/>
      </w:r>
      <w:r>
        <w:rPr>
          <w:rFonts w:ascii="Arial" w:hAnsi="Arial" w:cs="Arial"/>
          <w:lang w:val="en-GB"/>
        </w:rPr>
        <w:instrText xml:space="preserve"> DATE \@ "d MMMM yyyy" </w:instrText>
      </w:r>
      <w:r>
        <w:rPr>
          <w:rFonts w:ascii="Arial" w:hAnsi="Arial" w:cs="Arial"/>
          <w:lang w:val="en-GB"/>
        </w:rPr>
        <w:fldChar w:fldCharType="separate"/>
      </w:r>
      <w:r w:rsidR="00DD35C4">
        <w:rPr>
          <w:rFonts w:ascii="Arial" w:hAnsi="Arial" w:cs="Arial"/>
          <w:noProof/>
          <w:lang w:val="en-GB"/>
        </w:rPr>
        <w:t>18 July 2019</w:t>
      </w:r>
      <w:r>
        <w:rPr>
          <w:rFonts w:ascii="Arial" w:hAnsi="Arial" w:cs="Arial"/>
          <w:lang w:val="en-GB"/>
        </w:rPr>
        <w:fldChar w:fldCharType="end"/>
      </w:r>
    </w:p>
    <w:p w14:paraId="128B69DB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caps/>
          <w:lang w:val="en-GB"/>
        </w:rPr>
      </w:pPr>
    </w:p>
    <w:p w14:paraId="0968C0BE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Cs/>
          <w:caps/>
          <w:lang w:val="en-GB"/>
        </w:rPr>
      </w:pPr>
      <w:r>
        <w:rPr>
          <w:rFonts w:ascii="Arial" w:hAnsi="Arial" w:cs="Arial"/>
          <w:bCs/>
          <w:caps/>
          <w:lang w:val="en-GB"/>
        </w:rPr>
        <w:t xml:space="preserve">BAIC </w:t>
      </w:r>
      <w:r>
        <w:rPr>
          <w:rFonts w:ascii="Arial" w:hAnsi="Arial" w:cs="Arial"/>
          <w:bCs/>
          <w:lang w:val="en-GB"/>
        </w:rPr>
        <w:t>Fire Ring Main</w:t>
      </w:r>
    </w:p>
    <w:p w14:paraId="12B6E5C2" w14:textId="77777777" w:rsidR="00135890" w:rsidRDefault="00135890" w:rsidP="00135890">
      <w:pPr>
        <w:pStyle w:val="Header"/>
        <w:tabs>
          <w:tab w:val="left" w:pos="720"/>
        </w:tabs>
        <w:rPr>
          <w:rFonts w:ascii="Arial" w:hAnsi="Arial" w:cs="Arial"/>
          <w:lang w:val="en-GB"/>
        </w:rPr>
      </w:pPr>
    </w:p>
    <w:p w14:paraId="0D9907D1" w14:textId="5835C1DE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Thursday, the</w:t>
      </w:r>
      <w:r>
        <w:rPr>
          <w:rFonts w:ascii="Arial" w:hAnsi="Arial" w:cs="Arial"/>
          <w:b/>
          <w:bCs/>
          <w:lang w:val="en-GB"/>
        </w:rPr>
        <w:t xml:space="preserve"> 18</w:t>
      </w:r>
      <w:r>
        <w:rPr>
          <w:rFonts w:ascii="Arial" w:hAnsi="Arial" w:cs="Arial"/>
          <w:b/>
          <w:bCs/>
          <w:vertAlign w:val="superscript"/>
          <w:lang w:val="en-GB"/>
        </w:rPr>
        <w:t>th</w:t>
      </w:r>
      <w:r>
        <w:rPr>
          <w:rFonts w:ascii="Arial" w:hAnsi="Arial" w:cs="Arial"/>
          <w:b/>
          <w:bCs/>
          <w:lang w:val="en-GB"/>
        </w:rPr>
        <w:t xml:space="preserve"> of July 2019,</w:t>
      </w:r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Coega</w:t>
      </w:r>
      <w:proofErr w:type="spellEnd"/>
      <w:r>
        <w:rPr>
          <w:rFonts w:ascii="Arial" w:hAnsi="Arial" w:cs="Arial"/>
          <w:lang w:val="en-GB"/>
        </w:rPr>
        <w:t xml:space="preserve"> Development Corporation confirms that they have received all required information from all the relevant parties involved to achieve a successful site handover.</w:t>
      </w:r>
      <w:bookmarkStart w:id="1" w:name="_GoBack"/>
      <w:bookmarkEnd w:id="1"/>
    </w:p>
    <w:p w14:paraId="42CD8337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612FA7D9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7C472BFC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Erf no:       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bCs/>
          <w:lang w:val="en-GB"/>
        </w:rPr>
        <w:t>ERF 233, COEGA, PORT ELIZABETH</w:t>
      </w:r>
      <w:r>
        <w:rPr>
          <w:rFonts w:ascii="Arial" w:hAnsi="Arial" w:cs="Arial"/>
          <w:lang w:val="en-GB"/>
        </w:rPr>
        <w:tab/>
      </w:r>
    </w:p>
    <w:p w14:paraId="516F61ED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</w:p>
    <w:p w14:paraId="390C92D8" w14:textId="77777777" w:rsidR="00135890" w:rsidRDefault="00135890" w:rsidP="00135890">
      <w:pPr>
        <w:tabs>
          <w:tab w:val="left" w:pos="2835"/>
          <w:tab w:val="lef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Physical Address: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326A48D4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3278B71F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Client Name: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bCs/>
          <w:lang w:val="en-GB"/>
        </w:rPr>
        <w:t>COEGA DEVELOPMENT CORPORATION</w:t>
      </w:r>
      <w:r>
        <w:rPr>
          <w:rFonts w:ascii="Arial" w:hAnsi="Arial" w:cs="Arial"/>
          <w:lang w:val="en-GB"/>
        </w:rPr>
        <w:tab/>
      </w:r>
    </w:p>
    <w:p w14:paraId="5C15EC63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01A80C8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Contract no: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bCs/>
          <w:lang w:val="en-GB"/>
        </w:rPr>
        <w:t>CDC/732/16</w:t>
      </w:r>
      <w:proofErr w:type="gramStart"/>
      <w:r>
        <w:rPr>
          <w:rFonts w:ascii="Arial" w:hAnsi="Arial" w:cs="Arial"/>
          <w:lang w:val="en-GB"/>
        </w:rPr>
        <w:t>…..</w:t>
      </w:r>
      <w:proofErr w:type="gramEnd"/>
      <w:r>
        <w:rPr>
          <w:rFonts w:ascii="Arial" w:hAnsi="Arial" w:cs="Arial"/>
          <w:b/>
          <w:bCs/>
          <w:lang w:val="en-GB"/>
        </w:rPr>
        <w:t>(BAIC FIRE RING MAIN)</w:t>
      </w:r>
      <w:r>
        <w:rPr>
          <w:rFonts w:ascii="Arial" w:hAnsi="Arial" w:cs="Arial"/>
          <w:lang w:val="en-GB"/>
        </w:rPr>
        <w:tab/>
      </w:r>
    </w:p>
    <w:p w14:paraId="23CB6B4C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4DE01900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Representative Name: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292BFF66" w14:textId="77777777" w:rsidR="00135890" w:rsidRDefault="00135890" w:rsidP="00135890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17F1C333" w14:textId="77777777" w:rsidR="00135890" w:rsidRDefault="00135890" w:rsidP="00135890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Signature: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bookmarkEnd w:id="0"/>
    <w:p w14:paraId="31132462" w14:textId="77777777" w:rsidR="00A22803" w:rsidRDefault="00A22803" w:rsidP="00F31D94">
      <w:pPr>
        <w:tabs>
          <w:tab w:val="left" w:pos="5085"/>
        </w:tabs>
      </w:pPr>
    </w:p>
    <w:sectPr w:rsidR="00A22803" w:rsidSect="009C4EB5">
      <w:headerReference w:type="default" r:id="rId7"/>
      <w:footerReference w:type="default" r:id="rId8"/>
      <w:pgSz w:w="11906" w:h="16838" w:code="9"/>
      <w:pgMar w:top="2977" w:right="1440" w:bottom="1418" w:left="1440" w:header="454" w:footer="284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EC174" w14:textId="77777777" w:rsidR="003478A6" w:rsidRDefault="003478A6" w:rsidP="002811DC">
      <w:pPr>
        <w:spacing w:after="0" w:line="240" w:lineRule="auto"/>
      </w:pPr>
      <w:r>
        <w:separator/>
      </w:r>
    </w:p>
  </w:endnote>
  <w:endnote w:type="continuationSeparator" w:id="0">
    <w:p w14:paraId="3BA1E013" w14:textId="77777777" w:rsidR="003478A6" w:rsidRDefault="003478A6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4331487"/>
  <w:bookmarkStart w:id="3" w:name="_Hlk14331488"/>
  <w:bookmarkStart w:id="4" w:name="_Hlk14331492"/>
  <w:bookmarkStart w:id="5" w:name="_Hlk14331493"/>
  <w:bookmarkStart w:id="6" w:name="_Hlk14331494"/>
  <w:bookmarkStart w:id="7" w:name="_Hlk14331495"/>
  <w:bookmarkStart w:id="8" w:name="_Hlk14331497"/>
  <w:bookmarkStart w:id="9" w:name="_Hlk14331498"/>
  <w:bookmarkStart w:id="10" w:name="_Hlk14331502"/>
  <w:bookmarkStart w:id="11" w:name="_Hlk14331503"/>
  <w:bookmarkStart w:id="12" w:name="_Hlk14331504"/>
  <w:bookmarkStart w:id="13" w:name="_Hlk14331505"/>
  <w:p w14:paraId="3862F8F7" w14:textId="490299C4" w:rsidR="001E5600" w:rsidRPr="00E06569" w:rsidRDefault="008D1CD4" w:rsidP="008D1CD4">
    <w:pPr>
      <w:rPr>
        <w:sz w:val="20"/>
        <w:szCs w:val="20"/>
      </w:rPr>
    </w:pPr>
    <w:r w:rsidRPr="008D1CD4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C70A5A3" wp14:editId="72353CF5">
              <wp:simplePos x="0" y="0"/>
              <wp:positionH relativeFrom="margin">
                <wp:posOffset>2218055</wp:posOffset>
              </wp:positionH>
              <wp:positionV relativeFrom="paragraph">
                <wp:posOffset>-131132</wp:posOffset>
              </wp:positionV>
              <wp:extent cx="1295400" cy="238125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3D336" w14:textId="7E7710D8" w:rsidR="008D1CD4" w:rsidRPr="00E06569" w:rsidRDefault="008D1CD4" w:rsidP="008D1CD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</w:t>
                          </w:r>
                          <w:r w:rsidRPr="00E06569">
                            <w:rPr>
                              <w:sz w:val="20"/>
                              <w:szCs w:val="20"/>
                            </w:rPr>
                            <w:t>AIA reg. no. PD4779</w:t>
                          </w:r>
                        </w:p>
                        <w:p w14:paraId="75E1F058" w14:textId="07973DB4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0A5A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4.65pt;margin-top:-10.35pt;width:102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" filled="f" stroked="f">
              <v:textbox>
                <w:txbxContent>
                  <w:p w14:paraId="1B03D336" w14:textId="7E7710D8" w:rsidR="008D1CD4" w:rsidRPr="00E06569" w:rsidRDefault="008D1CD4" w:rsidP="008D1CD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</w:t>
                    </w:r>
                    <w:r w:rsidRPr="00E06569">
                      <w:rPr>
                        <w:sz w:val="20"/>
                        <w:szCs w:val="20"/>
                      </w:rPr>
                      <w:t>AIA reg. no. PD4779</w:t>
                    </w:r>
                  </w:p>
                  <w:p w14:paraId="75E1F058" w14:textId="07973DB4" w:rsidR="008D1CD4" w:rsidRDefault="008D1CD4"/>
                </w:txbxContent>
              </v:textbox>
              <w10:wrap type="square" anchorx="margin"/>
            </v:shape>
          </w:pict>
        </mc:Fallback>
      </mc:AlternateContent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476367AD" wp14:editId="03D1C8E0">
          <wp:simplePos x="0" y="0"/>
          <wp:positionH relativeFrom="margin">
            <wp:posOffset>2446655</wp:posOffset>
          </wp:positionH>
          <wp:positionV relativeFrom="paragraph">
            <wp:posOffset>112717</wp:posOffset>
          </wp:positionV>
          <wp:extent cx="829945" cy="467360"/>
          <wp:effectExtent l="0" t="0" r="8255" b="8890"/>
          <wp:wrapSquare wrapText="bothSides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ECIA 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3" t="8357" r="12143" b="8357"/>
                  <a:stretch/>
                </pic:blipFill>
                <pic:spPr bwMode="auto">
                  <a:xfrm>
                    <a:off x="0" y="0"/>
                    <a:ext cx="829945" cy="467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882B725" wp14:editId="448BC0A1">
              <wp:simplePos x="0" y="0"/>
              <wp:positionH relativeFrom="page">
                <wp:align>left</wp:align>
              </wp:positionH>
              <wp:positionV relativeFrom="paragraph">
                <wp:posOffset>-120650</wp:posOffset>
              </wp:positionV>
              <wp:extent cx="7553325" cy="914400"/>
              <wp:effectExtent l="0" t="0" r="952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9144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B3BBF" id="Rectangle 4" o:spid="_x0000_s1026" style="position:absolute;margin-left:0;margin-top:-9.5pt;width:594.75pt;height:1in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" fillcolor="yellow" stroked="f" strokeweight="2pt">
              <w10:wrap anchorx="page"/>
            </v:rect>
          </w:pict>
        </mc:Fallback>
      </mc:AlternateContent>
    </w: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A9BD368" w14:textId="266C24D1" w:rsidR="00F31D94" w:rsidRDefault="00F31D94" w:rsidP="00F31D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CF75B" w14:textId="77777777" w:rsidR="003478A6" w:rsidRDefault="003478A6" w:rsidP="002811DC">
      <w:pPr>
        <w:spacing w:after="0" w:line="240" w:lineRule="auto"/>
      </w:pPr>
      <w:r>
        <w:separator/>
      </w:r>
    </w:p>
  </w:footnote>
  <w:footnote w:type="continuationSeparator" w:id="0">
    <w:p w14:paraId="45452F7A" w14:textId="77777777" w:rsidR="003478A6" w:rsidRDefault="003478A6" w:rsidP="0028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6E688" w14:textId="62D5F424" w:rsidR="008D1CD4" w:rsidRDefault="009C4EB5" w:rsidP="009C4EB5">
    <w:pPr>
      <w:spacing w:after="0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72576" behindDoc="0" locked="0" layoutInCell="1" allowOverlap="1" wp14:anchorId="4DF7F84F" wp14:editId="789BA494">
          <wp:simplePos x="0" y="0"/>
          <wp:positionH relativeFrom="margin">
            <wp:posOffset>1808480</wp:posOffset>
          </wp:positionH>
          <wp:positionV relativeFrom="margin">
            <wp:posOffset>-1695450</wp:posOffset>
          </wp:positionV>
          <wp:extent cx="2114550" cy="880110"/>
          <wp:effectExtent l="0" t="0" r="0" b="0"/>
          <wp:wrapSquare wrapText="bothSides"/>
          <wp:docPr id="287" name="Picture 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MV Architecture 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A0F8E8" wp14:editId="77FA4607">
              <wp:simplePos x="0" y="0"/>
              <wp:positionH relativeFrom="margin">
                <wp:posOffset>0</wp:posOffset>
              </wp:positionH>
              <wp:positionV relativeFrom="paragraph">
                <wp:posOffset>720090</wp:posOffset>
              </wp:positionV>
              <wp:extent cx="1364615" cy="695325"/>
              <wp:effectExtent l="0" t="0" r="698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46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F1AD9" w14:textId="4B3590B0" w:rsid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The 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054</w:t>
                          </w:r>
                        </w:p>
                        <w:p w14:paraId="60FC89DA" w14:textId="314F5343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First Floor - Unit 7</w:t>
                          </w:r>
                        </w:p>
                        <w:p w14:paraId="2125DCE3" w14:textId="77777777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254 Main Road, Walmer</w:t>
                          </w:r>
                        </w:p>
                        <w:p w14:paraId="45D67D24" w14:textId="1DFB3C16" w:rsidR="008D1CD4" w:rsidRP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Port Elizabeth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0F8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56.7pt;width:107.45pt;height:5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" stroked="f">
              <v:textbox>
                <w:txbxContent>
                  <w:p w14:paraId="632F1AD9" w14:textId="4B3590B0" w:rsid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The 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054</w:t>
                    </w:r>
                  </w:p>
                  <w:p w14:paraId="60FC89DA" w14:textId="314F5343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First Floor - Unit 7</w:t>
                    </w:r>
                  </w:p>
                  <w:p w14:paraId="2125DCE3" w14:textId="77777777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254 Main Road, Walmer</w:t>
                    </w:r>
                  </w:p>
                  <w:p w14:paraId="45D67D24" w14:textId="1DFB3C16" w:rsidR="008D1CD4" w:rsidRP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Port Elizabeth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69C8BF" wp14:editId="450400F7">
              <wp:simplePos x="0" y="0"/>
              <wp:positionH relativeFrom="margin">
                <wp:posOffset>4144645</wp:posOffset>
              </wp:positionH>
              <wp:positionV relativeFrom="paragraph">
                <wp:posOffset>720090</wp:posOffset>
              </wp:positionV>
              <wp:extent cx="1586865" cy="72390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0583A" w14:textId="30218A73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Tel: 041 581 1590</w:t>
                          </w:r>
                        </w:p>
                        <w:p w14:paraId="33B577F9" w14:textId="77777777" w:rsidR="008D1CD4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Da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l: 083 295 3601</w:t>
                          </w:r>
                        </w:p>
                        <w:p w14:paraId="53C84932" w14:textId="77777777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Neal: 073 296 2788</w:t>
                          </w:r>
                        </w:p>
                        <w:p w14:paraId="45ACF6C7" w14:textId="77777777" w:rsidR="008D1CD4" w:rsidRPr="00C91B5A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info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@dmvarchitecture.co.za</w:t>
                          </w:r>
                        </w:p>
                        <w:p w14:paraId="6AB6F0E6" w14:textId="2821D77F" w:rsidR="008D1CD4" w:rsidRDefault="008D1CD4"/>
                        <w:p w14:paraId="3554D9E9" w14:textId="4AB5B41C" w:rsidR="008D1CD4" w:rsidRDefault="008D1CD4"/>
                        <w:p w14:paraId="37CB7050" w14:textId="12A0743F" w:rsidR="008D1CD4" w:rsidRDefault="008D1CD4"/>
                        <w:p w14:paraId="30985DCB" w14:textId="60530478" w:rsidR="008D1CD4" w:rsidRDefault="008D1CD4"/>
                        <w:p w14:paraId="6BDF539F" w14:textId="7197E768" w:rsidR="008D1CD4" w:rsidRDefault="008D1CD4"/>
                        <w:p w14:paraId="6B95694E" w14:textId="5DF5BE29" w:rsidR="008D1CD4" w:rsidRDefault="008D1CD4"/>
                        <w:p w14:paraId="378D093B" w14:textId="38A7EA36" w:rsidR="008D1CD4" w:rsidRDefault="008D1CD4"/>
                        <w:p w14:paraId="1CD0E1ED" w14:textId="77777777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9C8BF" id="_x0000_s1027" type="#_x0000_t202" style="position:absolute;margin-left:326.35pt;margin-top:56.7pt;width:124.95pt;height:5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" stroked="f">
              <v:textbox>
                <w:txbxContent>
                  <w:p w14:paraId="2230583A" w14:textId="30218A73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Tel: 041 581 1590</w:t>
                    </w:r>
                  </w:p>
                  <w:p w14:paraId="33B577F9" w14:textId="77777777" w:rsidR="008D1CD4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Da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l: 083 295 3601</w:t>
                    </w:r>
                  </w:p>
                  <w:p w14:paraId="53C84932" w14:textId="77777777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Neal: 073 296 2788</w:t>
                    </w:r>
                  </w:p>
                  <w:p w14:paraId="45ACF6C7" w14:textId="77777777" w:rsidR="008D1CD4" w:rsidRPr="00C91B5A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info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@dmvarchitecture.co.za</w:t>
                    </w:r>
                  </w:p>
                  <w:p w14:paraId="6AB6F0E6" w14:textId="2821D77F" w:rsidR="008D1CD4" w:rsidRDefault="008D1CD4"/>
                  <w:p w14:paraId="3554D9E9" w14:textId="4AB5B41C" w:rsidR="008D1CD4" w:rsidRDefault="008D1CD4"/>
                  <w:p w14:paraId="37CB7050" w14:textId="12A0743F" w:rsidR="008D1CD4" w:rsidRDefault="008D1CD4"/>
                  <w:p w14:paraId="30985DCB" w14:textId="60530478" w:rsidR="008D1CD4" w:rsidRDefault="008D1CD4"/>
                  <w:p w14:paraId="6BDF539F" w14:textId="7197E768" w:rsidR="008D1CD4" w:rsidRDefault="008D1CD4"/>
                  <w:p w14:paraId="6B95694E" w14:textId="5DF5BE29" w:rsidR="008D1CD4" w:rsidRDefault="008D1CD4"/>
                  <w:p w14:paraId="378D093B" w14:textId="38A7EA36" w:rsidR="008D1CD4" w:rsidRDefault="008D1CD4"/>
                  <w:p w14:paraId="1CD0E1ED" w14:textId="77777777" w:rsidR="008D1CD4" w:rsidRDefault="008D1CD4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2D656FB"/>
    <w:multiLevelType w:val="hybridMultilevel"/>
    <w:tmpl w:val="6B38AF3E"/>
    <w:lvl w:ilvl="0" w:tplc="A70AC93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E"/>
    <w:rsid w:val="000433CB"/>
    <w:rsid w:val="000F1B1C"/>
    <w:rsid w:val="00135890"/>
    <w:rsid w:val="0014734D"/>
    <w:rsid w:val="00183FFA"/>
    <w:rsid w:val="00191376"/>
    <w:rsid w:val="001B1434"/>
    <w:rsid w:val="001D2E97"/>
    <w:rsid w:val="001E5600"/>
    <w:rsid w:val="002460F4"/>
    <w:rsid w:val="00246E48"/>
    <w:rsid w:val="00275573"/>
    <w:rsid w:val="002811DC"/>
    <w:rsid w:val="002D4A21"/>
    <w:rsid w:val="002E3A46"/>
    <w:rsid w:val="003478A6"/>
    <w:rsid w:val="00407788"/>
    <w:rsid w:val="0047078C"/>
    <w:rsid w:val="0047765C"/>
    <w:rsid w:val="0060548F"/>
    <w:rsid w:val="00684BE4"/>
    <w:rsid w:val="006A7AEE"/>
    <w:rsid w:val="006D422E"/>
    <w:rsid w:val="00731F9D"/>
    <w:rsid w:val="00814615"/>
    <w:rsid w:val="008A0838"/>
    <w:rsid w:val="008B0AD5"/>
    <w:rsid w:val="008D1CD4"/>
    <w:rsid w:val="00914D23"/>
    <w:rsid w:val="00966A61"/>
    <w:rsid w:val="009C42A0"/>
    <w:rsid w:val="009C4EB5"/>
    <w:rsid w:val="00A22803"/>
    <w:rsid w:val="00AD789F"/>
    <w:rsid w:val="00AE2573"/>
    <w:rsid w:val="00B9410B"/>
    <w:rsid w:val="00C90D5A"/>
    <w:rsid w:val="00C91B5A"/>
    <w:rsid w:val="00D43CAB"/>
    <w:rsid w:val="00D57E98"/>
    <w:rsid w:val="00DD35C4"/>
    <w:rsid w:val="00E0126E"/>
    <w:rsid w:val="00E06569"/>
    <w:rsid w:val="00E22E69"/>
    <w:rsid w:val="00E36E5F"/>
    <w:rsid w:val="00E60339"/>
    <w:rsid w:val="00EB7AF5"/>
    <w:rsid w:val="00EE015C"/>
    <w:rsid w:val="00EF0D35"/>
    <w:rsid w:val="00F22EC7"/>
    <w:rsid w:val="00F31D94"/>
    <w:rsid w:val="00F50AE7"/>
    <w:rsid w:val="00FD35BE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0EC36FE"/>
  <w15:docId w15:val="{7CA1E7D5-5BE7-460E-8C06-F39C29FA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</dc:creator>
  <cp:lastModifiedBy>Dewald Potgieter</cp:lastModifiedBy>
  <cp:revision>3</cp:revision>
  <cp:lastPrinted>2019-07-18T06:48:00Z</cp:lastPrinted>
  <dcterms:created xsi:type="dcterms:W3CDTF">2019-07-18T06:39:00Z</dcterms:created>
  <dcterms:modified xsi:type="dcterms:W3CDTF">2019-07-18T08:48:00Z</dcterms:modified>
</cp:coreProperties>
</file>