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4D7BF63D" w:rsidR="00F04232" w:rsidRDefault="001C38EB"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Anthony Radue</w:t>
      </w:r>
    </w:p>
    <w:p w14:paraId="06849C8F" w14:textId="3691AC42" w:rsidR="00FB32BE" w:rsidRPr="00FB32BE" w:rsidRDefault="001C38EB"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083 273 0663</w:t>
      </w:r>
    </w:p>
    <w:p w14:paraId="254D41EF" w14:textId="6C902E55" w:rsidR="00F04232" w:rsidRDefault="00570965" w:rsidP="00F04232">
      <w:pPr>
        <w:spacing w:after="0" w:line="240" w:lineRule="auto"/>
        <w:rPr>
          <w:rFonts w:ascii="Century Gothic" w:eastAsia="Times New Roman" w:hAnsi="Century Gothic" w:cs="Arial"/>
          <w:bCs/>
          <w:sz w:val="24"/>
          <w:szCs w:val="24"/>
          <w:lang w:eastAsia="en-ZA"/>
        </w:rPr>
      </w:pPr>
      <w:hyperlink r:id="rId10" w:history="1">
        <w:r w:rsidRPr="00C457C9">
          <w:rPr>
            <w:rStyle w:val="Hyperlink"/>
            <w:rFonts w:ascii="Century Gothic" w:eastAsia="Times New Roman" w:hAnsi="Century Gothic" w:cs="Arial"/>
            <w:bCs/>
            <w:sz w:val="24"/>
            <w:szCs w:val="24"/>
            <w:lang w:eastAsia="en-ZA"/>
          </w:rPr>
          <w:t>anthony@boatzone.co.za</w:t>
        </w:r>
      </w:hyperlink>
    </w:p>
    <w:p w14:paraId="0430BE40" w14:textId="6AAB634D"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4640A">
        <w:rPr>
          <w:rFonts w:ascii="Century Gothic" w:eastAsia="Times New Roman" w:hAnsi="Century Gothic" w:cs="Arial"/>
          <w:color w:val="222222"/>
          <w:sz w:val="24"/>
          <w:szCs w:val="24"/>
          <w:lang w:eastAsia="en-ZA"/>
        </w:rPr>
        <w:t>0</w:t>
      </w:r>
      <w:r w:rsidR="000518AB">
        <w:rPr>
          <w:rFonts w:ascii="Century Gothic" w:eastAsia="Times New Roman" w:hAnsi="Century Gothic" w:cs="Arial"/>
          <w:color w:val="222222"/>
          <w:sz w:val="24"/>
          <w:szCs w:val="24"/>
          <w:lang w:eastAsia="en-ZA"/>
        </w:rPr>
        <w:t>9</w:t>
      </w:r>
      <w:r w:rsidR="00A74C11">
        <w:rPr>
          <w:rFonts w:ascii="Century Gothic" w:eastAsia="Times New Roman" w:hAnsi="Century Gothic" w:cs="Arial"/>
          <w:color w:val="222222"/>
          <w:sz w:val="24"/>
          <w:szCs w:val="24"/>
          <w:lang w:eastAsia="en-ZA"/>
        </w:rPr>
        <w:t xml:space="preserve"> </w:t>
      </w:r>
      <w:r w:rsidR="0064640A">
        <w:rPr>
          <w:rFonts w:ascii="Century Gothic" w:eastAsia="Times New Roman" w:hAnsi="Century Gothic" w:cs="Arial"/>
          <w:color w:val="222222"/>
          <w:sz w:val="24"/>
          <w:szCs w:val="24"/>
          <w:lang w:eastAsia="en-ZA"/>
        </w:rPr>
        <w:t>June</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482FF8DF" w:rsidR="00BD6060" w:rsidRPr="00717C1B" w:rsidRDefault="004C3F09" w:rsidP="00717C1B">
      <w:pPr>
        <w:pStyle w:val="NoSpacing"/>
        <w:rPr>
          <w:rFonts w:ascii="Century Gothic" w:hAnsi="Century Gothic"/>
          <w:b/>
          <w:bCs/>
        </w:rPr>
      </w:pPr>
      <w:r w:rsidRPr="00717C1B">
        <w:rPr>
          <w:rFonts w:ascii="Century Gothic" w:hAnsi="Century Gothic"/>
        </w:rPr>
        <w:t xml:space="preserve">Measure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C660A3">
        <w:rPr>
          <w:rFonts w:ascii="Century Gothic" w:hAnsi="Century Gothic"/>
          <w:b/>
          <w:bCs/>
        </w:rPr>
        <w:t>1</w:t>
      </w:r>
      <w:r w:rsidR="00603552">
        <w:rPr>
          <w:rFonts w:ascii="Century Gothic" w:hAnsi="Century Gothic"/>
          <w:b/>
          <w:bCs/>
        </w:rPr>
        <w:t>7</w:t>
      </w:r>
      <w:r w:rsidR="009B1F25" w:rsidRPr="009B1F25">
        <w:rPr>
          <w:rFonts w:ascii="Century Gothic" w:hAnsi="Century Gothic"/>
          <w:b/>
          <w:bCs/>
        </w:rPr>
        <w:t xml:space="preserve"> </w:t>
      </w:r>
      <w:r w:rsidR="00C660A3">
        <w:rPr>
          <w:rFonts w:ascii="Century Gothic" w:hAnsi="Century Gothic"/>
          <w:b/>
          <w:bCs/>
        </w:rPr>
        <w:t xml:space="preserve">Olsson </w:t>
      </w:r>
      <w:r w:rsidR="00603552">
        <w:rPr>
          <w:rFonts w:ascii="Century Gothic" w:hAnsi="Century Gothic"/>
          <w:b/>
          <w:bCs/>
        </w:rPr>
        <w:t>Rd,</w:t>
      </w:r>
      <w:r w:rsidR="00A74C11" w:rsidRPr="00717C1B">
        <w:rPr>
          <w:rFonts w:ascii="Century Gothic" w:hAnsi="Century Gothic"/>
          <w:b/>
          <w:bCs/>
        </w:rPr>
        <w:t xml:space="preserve"> </w:t>
      </w:r>
      <w:proofErr w:type="spellStart"/>
      <w:r w:rsidR="00C660A3">
        <w:rPr>
          <w:rFonts w:ascii="Century Gothic" w:hAnsi="Century Gothic"/>
          <w:b/>
          <w:bCs/>
        </w:rPr>
        <w:t>Brymore</w:t>
      </w:r>
      <w:proofErr w:type="spellEnd"/>
      <w:r w:rsidR="005B3AB9">
        <w:rPr>
          <w:rFonts w:ascii="Century Gothic" w:hAnsi="Century Gothic"/>
          <w:b/>
          <w:bCs/>
        </w:rPr>
        <w:t xml:space="preserve">, </w:t>
      </w:r>
      <w:proofErr w:type="spellStart"/>
      <w:r w:rsidR="005B3AB9" w:rsidRPr="005B3AB9">
        <w:rPr>
          <w:rFonts w:ascii="Century Gothic" w:hAnsi="Century Gothic"/>
          <w:b/>
          <w:bCs/>
        </w:rPr>
        <w:t>Gqeberha</w:t>
      </w:r>
      <w:proofErr w:type="spellEnd"/>
      <w:r w:rsidR="005B3AB9">
        <w:rPr>
          <w:rFonts w:ascii="Century Gothic" w:hAnsi="Century Gothic"/>
          <w:b/>
          <w:bCs/>
        </w:rPr>
        <w:t xml:space="preserve"> </w:t>
      </w:r>
      <w:r w:rsidR="00717C1B" w:rsidRPr="00717C1B">
        <w:rPr>
          <w:rFonts w:ascii="Century Gothic" w:hAnsi="Century Gothic"/>
          <w:b/>
          <w:bCs/>
        </w:rPr>
        <w:t xml:space="preserve">(Erf </w:t>
      </w:r>
      <w:r w:rsidR="00C660A3">
        <w:rPr>
          <w:rFonts w:ascii="Century Gothic" w:hAnsi="Century Gothic"/>
          <w:b/>
          <w:bCs/>
        </w:rPr>
        <w:t>67</w:t>
      </w:r>
      <w:r w:rsidR="00717C1B" w:rsidRPr="00717C1B">
        <w:rPr>
          <w:rFonts w:ascii="Century Gothic" w:hAnsi="Century Gothic"/>
          <w:b/>
          <w:bCs/>
        </w:rPr>
        <w:t xml:space="preserve">, </w:t>
      </w:r>
      <w:proofErr w:type="spellStart"/>
      <w:r w:rsidR="00C660A3">
        <w:rPr>
          <w:rFonts w:ascii="Century Gothic" w:hAnsi="Century Gothic"/>
          <w:b/>
          <w:bCs/>
        </w:rPr>
        <w:t>Kabega</w:t>
      </w:r>
      <w:proofErr w:type="spellEnd"/>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563D62C6" w:rsidR="006D4E23" w:rsidRPr="00FB32BE" w:rsidRDefault="006D4E23"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Measure </w:t>
      </w:r>
      <w:r w:rsidR="00A02D27" w:rsidRPr="00FB32BE">
        <w:rPr>
          <w:rFonts w:ascii="Century Gothic" w:hAnsi="Century Gothic"/>
          <w:b/>
          <w:bCs/>
          <w:color w:val="000000" w:themeColor="text1"/>
          <w:sz w:val="23"/>
          <w:szCs w:val="23"/>
        </w:rPr>
        <w:t>and drawing up existing</w:t>
      </w:r>
      <w:r w:rsidR="00FB32BE" w:rsidRPr="00FB32BE">
        <w:rPr>
          <w:rFonts w:ascii="Century Gothic" w:hAnsi="Century Gothic"/>
          <w:b/>
          <w:bCs/>
          <w:color w:val="000000" w:themeColor="text1"/>
          <w:sz w:val="23"/>
          <w:szCs w:val="23"/>
        </w:rPr>
        <w:t xml:space="preserve"> in 2D</w:t>
      </w:r>
      <w:r w:rsidR="00A02D27" w:rsidRPr="00FB32BE">
        <w:rPr>
          <w:rFonts w:ascii="Century Gothic" w:hAnsi="Century Gothic"/>
          <w:b/>
          <w:bCs/>
          <w:color w:val="000000" w:themeColor="text1"/>
          <w:sz w:val="23"/>
          <w:szCs w:val="23"/>
        </w:rPr>
        <w:t>:</w:t>
      </w:r>
    </w:p>
    <w:p w14:paraId="3336B460" w14:textId="2945014E"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C660A3">
        <w:rPr>
          <w:rFonts w:ascii="Century Gothic" w:hAnsi="Century Gothic"/>
          <w:color w:val="000000" w:themeColor="text1"/>
          <w:sz w:val="23"/>
          <w:szCs w:val="23"/>
        </w:rPr>
        <w:t>319</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w:t>
      </w:r>
      <w:r w:rsidR="00C660A3">
        <w:rPr>
          <w:rFonts w:ascii="Century Gothic" w:hAnsi="Century Gothic"/>
          <w:color w:val="000000" w:themeColor="text1"/>
          <w:sz w:val="23"/>
          <w:szCs w:val="23"/>
        </w:rPr>
        <w:t>in</w:t>
      </w:r>
      <w:r w:rsidR="00FB32BE" w:rsidRPr="00FB32BE">
        <w:rPr>
          <w:rFonts w:ascii="Century Gothic" w:hAnsi="Century Gothic"/>
          <w:color w:val="000000" w:themeColor="text1"/>
          <w:sz w:val="23"/>
          <w:szCs w:val="23"/>
        </w:rPr>
        <w:t>cl. carport</w:t>
      </w:r>
      <w:r w:rsidR="00C660A3">
        <w:rPr>
          <w:rFonts w:ascii="Century Gothic" w:hAnsi="Century Gothic"/>
          <w:color w:val="000000" w:themeColor="text1"/>
          <w:sz w:val="23"/>
          <w:szCs w:val="23"/>
        </w:rPr>
        <w:t>s</w:t>
      </w:r>
      <w:r w:rsidR="00FB32BE" w:rsidRPr="00FB32BE">
        <w:rPr>
          <w:rFonts w:ascii="Century Gothic" w:hAnsi="Century Gothic"/>
          <w:color w:val="000000" w:themeColor="text1"/>
          <w:sz w:val="23"/>
          <w:szCs w:val="23"/>
        </w:rPr>
        <w:t>)</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0CAC1BA4" w14:textId="1274B3BF" w:rsidR="00717C1B" w:rsidRPr="00FB32BE" w:rsidRDefault="00717C1B" w:rsidP="00717C1B">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Complete &amp; submit municipal plans to NMBM</w:t>
      </w:r>
      <w:r w:rsidR="00FB32BE" w:rsidRPr="00FB32BE">
        <w:rPr>
          <w:rFonts w:ascii="Century Gothic" w:hAnsi="Century Gothic"/>
          <w:b/>
          <w:bCs/>
          <w:color w:val="000000" w:themeColor="text1"/>
          <w:sz w:val="23"/>
          <w:szCs w:val="23"/>
        </w:rPr>
        <w:t>:</w:t>
      </w:r>
    </w:p>
    <w:p w14:paraId="1E47CC2E"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1F7DE35C" w14:textId="2F4A55CE" w:rsidR="00FB32BE" w:rsidRDefault="00C660A3" w:rsidP="00FB32BE">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Area breakdown</w:t>
      </w:r>
      <w:r w:rsidR="00FB32BE" w:rsidRPr="00FB32BE">
        <w:rPr>
          <w:rFonts w:ascii="Century Gothic" w:hAnsi="Century Gothic"/>
          <w:color w:val="000000" w:themeColor="text1"/>
          <w:sz w:val="23"/>
          <w:szCs w:val="23"/>
        </w:rPr>
        <w:t>:</w:t>
      </w:r>
    </w:p>
    <w:p w14:paraId="30EC83C2" w14:textId="56B43A16" w:rsidR="00C660A3" w:rsidRPr="00FB32BE" w:rsidRDefault="00C660A3" w:rsidP="00C660A3">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Flatlet area + Existing garage: +-127 sqm</w:t>
      </w:r>
    </w:p>
    <w:p w14:paraId="1BEBE7B3" w14:textId="64CB0E13" w:rsidR="007F14FC" w:rsidRDefault="00C660A3" w:rsidP="007F14FC">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Garage addition</w:t>
      </w:r>
      <w:r w:rsidR="007F14FC">
        <w:rPr>
          <w:rFonts w:ascii="Century Gothic" w:hAnsi="Century Gothic"/>
          <w:color w:val="000000" w:themeColor="text1"/>
          <w:sz w:val="23"/>
          <w:szCs w:val="23"/>
        </w:rPr>
        <w:t xml:space="preserve">: </w:t>
      </w:r>
      <w:r w:rsidR="007F14FC" w:rsidRPr="00FB32BE">
        <w:rPr>
          <w:rFonts w:ascii="Century Gothic" w:hAnsi="Century Gothic"/>
          <w:color w:val="000000" w:themeColor="text1"/>
          <w:sz w:val="23"/>
          <w:szCs w:val="23"/>
        </w:rPr>
        <w:t>+-</w:t>
      </w:r>
      <w:r>
        <w:rPr>
          <w:rFonts w:ascii="Century Gothic" w:hAnsi="Century Gothic"/>
          <w:color w:val="000000" w:themeColor="text1"/>
          <w:sz w:val="23"/>
          <w:szCs w:val="23"/>
        </w:rPr>
        <w:t>16</w:t>
      </w:r>
      <w:r w:rsidR="007F14FC" w:rsidRPr="00FB32BE">
        <w:rPr>
          <w:rFonts w:ascii="Century Gothic" w:hAnsi="Century Gothic"/>
          <w:color w:val="000000" w:themeColor="text1"/>
          <w:sz w:val="23"/>
          <w:szCs w:val="23"/>
        </w:rPr>
        <w:t xml:space="preserve"> sqm</w:t>
      </w:r>
    </w:p>
    <w:p w14:paraId="1CDD0F9C" w14:textId="6873C03A" w:rsidR="00D72512" w:rsidRDefault="00603552" w:rsidP="00D72512">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o</w:t>
      </w:r>
      <w:r w:rsidR="00D72512" w:rsidRPr="00FB32BE">
        <w:rPr>
          <w:rFonts w:ascii="Century Gothic" w:hAnsi="Century Gothic"/>
          <w:color w:val="000000" w:themeColor="text1"/>
          <w:sz w:val="23"/>
          <w:szCs w:val="23"/>
        </w:rPr>
        <w:t>utbuilding: +-</w:t>
      </w:r>
      <w:r w:rsidR="00C660A3">
        <w:rPr>
          <w:rFonts w:ascii="Century Gothic" w:hAnsi="Century Gothic"/>
          <w:color w:val="000000" w:themeColor="text1"/>
          <w:sz w:val="23"/>
          <w:szCs w:val="23"/>
        </w:rPr>
        <w:t>52</w:t>
      </w:r>
      <w:r w:rsidR="00D72512" w:rsidRPr="00FB32BE">
        <w:rPr>
          <w:rFonts w:ascii="Century Gothic" w:hAnsi="Century Gothic"/>
          <w:color w:val="000000" w:themeColor="text1"/>
          <w:sz w:val="23"/>
          <w:szCs w:val="23"/>
        </w:rPr>
        <w:t xml:space="preserve"> sqm</w:t>
      </w:r>
    </w:p>
    <w:p w14:paraId="5570C21E" w14:textId="312A3BA4" w:rsidR="00603552" w:rsidRDefault="00C660A3"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Carport</w:t>
      </w:r>
      <w:r>
        <w:rPr>
          <w:rFonts w:ascii="Century Gothic" w:hAnsi="Century Gothic"/>
          <w:color w:val="000000" w:themeColor="text1"/>
          <w:sz w:val="23"/>
          <w:szCs w:val="23"/>
        </w:rPr>
        <w:t>1</w:t>
      </w:r>
      <w:r w:rsidR="00603552">
        <w:rPr>
          <w:rFonts w:ascii="Century Gothic" w:hAnsi="Century Gothic"/>
          <w:color w:val="000000" w:themeColor="text1"/>
          <w:sz w:val="23"/>
          <w:szCs w:val="23"/>
        </w:rPr>
        <w:t xml:space="preserve">: </w:t>
      </w:r>
      <w:r w:rsidR="00603552" w:rsidRPr="00FB32BE">
        <w:rPr>
          <w:rFonts w:ascii="Century Gothic" w:hAnsi="Century Gothic"/>
          <w:color w:val="000000" w:themeColor="text1"/>
          <w:sz w:val="23"/>
          <w:szCs w:val="23"/>
        </w:rPr>
        <w:t>+-</w:t>
      </w:r>
      <w:r>
        <w:rPr>
          <w:rFonts w:ascii="Century Gothic" w:hAnsi="Century Gothic"/>
          <w:color w:val="000000" w:themeColor="text1"/>
          <w:sz w:val="23"/>
          <w:szCs w:val="23"/>
        </w:rPr>
        <w:t>71</w:t>
      </w:r>
      <w:r w:rsidR="00603552" w:rsidRPr="00FB32BE">
        <w:rPr>
          <w:rFonts w:ascii="Century Gothic" w:hAnsi="Century Gothic"/>
          <w:color w:val="000000" w:themeColor="text1"/>
          <w:sz w:val="23"/>
          <w:szCs w:val="23"/>
        </w:rPr>
        <w:t xml:space="preserve"> sqm</w:t>
      </w:r>
    </w:p>
    <w:p w14:paraId="67AC92E9" w14:textId="50E01A75" w:rsidR="00D72512" w:rsidRPr="000D168A"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Carport</w:t>
      </w:r>
      <w:r w:rsidR="00C660A3">
        <w:rPr>
          <w:rFonts w:ascii="Century Gothic" w:hAnsi="Century Gothic"/>
          <w:color w:val="000000" w:themeColor="text1"/>
          <w:sz w:val="23"/>
          <w:szCs w:val="23"/>
        </w:rPr>
        <w:t>2</w:t>
      </w:r>
      <w:r w:rsidRPr="00FB32BE">
        <w:rPr>
          <w:rFonts w:ascii="Century Gothic" w:hAnsi="Century Gothic"/>
          <w:color w:val="000000" w:themeColor="text1"/>
          <w:sz w:val="23"/>
          <w:szCs w:val="23"/>
        </w:rPr>
        <w:t>: +-</w:t>
      </w:r>
      <w:r w:rsidR="00603552">
        <w:rPr>
          <w:rFonts w:ascii="Century Gothic" w:hAnsi="Century Gothic"/>
          <w:color w:val="000000" w:themeColor="text1"/>
          <w:sz w:val="23"/>
          <w:szCs w:val="23"/>
        </w:rPr>
        <w:t>5</w:t>
      </w:r>
      <w:r w:rsidR="00C660A3">
        <w:rPr>
          <w:rFonts w:ascii="Century Gothic" w:hAnsi="Century Gothic"/>
          <w:color w:val="000000" w:themeColor="text1"/>
          <w:sz w:val="23"/>
          <w:szCs w:val="23"/>
        </w:rPr>
        <w:t>3</w:t>
      </w:r>
      <w:r w:rsidRPr="00FB32BE">
        <w:rPr>
          <w:rFonts w:ascii="Century Gothic" w:hAnsi="Century Gothic"/>
          <w:color w:val="000000" w:themeColor="text1"/>
          <w:sz w:val="23"/>
          <w:szCs w:val="23"/>
        </w:rPr>
        <w:t xml:space="preserve"> sqm</w:t>
      </w:r>
    </w:p>
    <w:p w14:paraId="58A025DF"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26A73A9B" w14:textId="3CFE14FE" w:rsidR="00717C1B" w:rsidRPr="00FB32BE"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Drawings to complete: </w:t>
      </w:r>
    </w:p>
    <w:p w14:paraId="701AC4C7" w14:textId="0DAF547D"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Site plan</w:t>
      </w:r>
    </w:p>
    <w:p w14:paraId="78801EF4" w14:textId="6941711F"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Drainage sections</w:t>
      </w:r>
    </w:p>
    <w:p w14:paraId="66305DE4" w14:textId="1856A8BC"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Basic floor plans</w:t>
      </w:r>
    </w:p>
    <w:p w14:paraId="688ED95B" w14:textId="259EF734"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Sections</w:t>
      </w:r>
    </w:p>
    <w:p w14:paraId="4B35569E" w14:textId="710CC7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2A5340D5" w:rsidR="00717C1B" w:rsidRDefault="002E0B9F"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25564C86">
                <wp:simplePos x="0" y="0"/>
                <wp:positionH relativeFrom="margin">
                  <wp:align>right</wp:align>
                </wp:positionH>
                <wp:positionV relativeFrom="paragraph">
                  <wp:posOffset>176530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left:0;text-align:left;margin-left:59.8pt;margin-top:13.9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717C1B" w:rsidRPr="009D3302">
        <w:rPr>
          <w:rFonts w:ascii="Century Gothic" w:hAnsi="Century Gothic"/>
          <w:color w:val="000000" w:themeColor="text1"/>
          <w:sz w:val="23"/>
          <w:szCs w:val="23"/>
        </w:rPr>
        <w:t>SANS XA Calculations</w:t>
      </w:r>
    </w:p>
    <w:p w14:paraId="35C2C92A" w14:textId="77777777" w:rsidR="00717C1B" w:rsidRDefault="00717C1B" w:rsidP="009D3302">
      <w:pPr>
        <w:tabs>
          <w:tab w:val="left" w:pos="1741"/>
        </w:tabs>
        <w:rPr>
          <w:rFonts w:ascii="Century Gothic" w:hAnsi="Century Gothic"/>
          <w:color w:val="000000" w:themeColor="text1"/>
          <w:sz w:val="24"/>
        </w:rPr>
      </w:pPr>
    </w:p>
    <w:p w14:paraId="2F0B5F08" w14:textId="77777777" w:rsidR="00C660A3" w:rsidRDefault="00C660A3" w:rsidP="009D3302">
      <w:pPr>
        <w:tabs>
          <w:tab w:val="left" w:pos="1741"/>
        </w:tabs>
        <w:rPr>
          <w:rFonts w:ascii="Century Gothic" w:hAnsi="Century Gothic"/>
          <w:color w:val="000000" w:themeColor="text1"/>
          <w:sz w:val="24"/>
        </w:rPr>
      </w:pPr>
    </w:p>
    <w:p w14:paraId="27660D71" w14:textId="658B0F5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943A2EB" w:rsidR="000D5CBA" w:rsidRPr="000D5CBA" w:rsidRDefault="00E513FF"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01760" behindDoc="0" locked="0" layoutInCell="1" allowOverlap="1" wp14:anchorId="394223C9" wp14:editId="101D2595">
                <wp:simplePos x="0" y="0"/>
                <wp:positionH relativeFrom="margin">
                  <wp:posOffset>-28575</wp:posOffset>
                </wp:positionH>
                <wp:positionV relativeFrom="paragraph">
                  <wp:posOffset>45720</wp:posOffset>
                </wp:positionV>
                <wp:extent cx="6343650" cy="18415"/>
                <wp:effectExtent l="19050" t="19050" r="19050" b="19685"/>
                <wp:wrapNone/>
                <wp:docPr id="883556193" name="Straight Connector 88355619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8152" id="Straight Connector 883556193"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49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" strokecolor="#a17c01" strokeweight="3pt">
                <v:stroke joinstyle="miter"/>
                <w10:wrap anchorx="margin"/>
              </v:line>
            </w:pict>
          </mc:Fallback>
        </mc:AlternateContent>
      </w:r>
      <w:r w:rsidR="00910409">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A69B48A">
                <wp:simplePos x="0" y="0"/>
                <wp:positionH relativeFrom="margin">
                  <wp:posOffset>-28576</wp:posOffset>
                </wp:positionH>
                <wp:positionV relativeFrom="paragraph">
                  <wp:posOffset>36195</wp:posOffset>
                </wp:positionV>
                <wp:extent cx="6353175" cy="1743075"/>
                <wp:effectExtent l="0" t="0" r="9525" b="9525"/>
                <wp:wrapNone/>
                <wp:docPr id="670613110" name="Rectangle 9"/>
                <wp:cNvGraphicFramePr/>
                <a:graphic xmlns:a="http://schemas.openxmlformats.org/drawingml/2006/main">
                  <a:graphicData uri="http://schemas.microsoft.com/office/word/2010/wordprocessingShape">
                    <wps:wsp>
                      <wps:cNvSpPr/>
                      <wps:spPr>
                        <a:xfrm>
                          <a:off x="0" y="0"/>
                          <a:ext cx="6353175" cy="17430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63A2" id="Rectangle 9" o:spid="_x0000_s1026" style="position:absolute;margin-left:-2.25pt;margin-top:2.85pt;width:500.25pt;height:137.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ycxA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" fillcolor="#f2f2f2 [3052]" stroked="f">
                <v:stroke joinstyle="round"/>
                <w10:wrap anchorx="margin"/>
              </v:rect>
            </w:pict>
          </mc:Fallback>
        </mc:AlternateContent>
      </w:r>
    </w:p>
    <w:p w14:paraId="60D182C9" w14:textId="4E0B3AC2"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2D869AA4"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Drawing </w:t>
      </w:r>
      <w:r w:rsidR="000D425A">
        <w:rPr>
          <w:rFonts w:ascii="Century Gothic" w:hAnsi="Century Gothic"/>
          <w:b/>
          <w:bCs/>
          <w:sz w:val="24"/>
          <w:szCs w:val="24"/>
          <w:u w:val="single"/>
        </w:rPr>
        <w:t>as-built</w:t>
      </w:r>
      <w:r w:rsidR="00E44959" w:rsidRPr="005C60F7">
        <w:rPr>
          <w:rFonts w:ascii="Century Gothic" w:hAnsi="Century Gothic"/>
          <w:b/>
          <w:bCs/>
          <w:sz w:val="24"/>
          <w:szCs w:val="24"/>
          <w:u w:val="single"/>
        </w:rPr>
        <w:t xml:space="preserve"> (2D</w:t>
      </w:r>
      <w:r w:rsidR="00910409">
        <w:rPr>
          <w:rFonts w:ascii="Century Gothic" w:hAnsi="Century Gothic"/>
          <w:b/>
          <w:bCs/>
          <w:sz w:val="24"/>
          <w:szCs w:val="24"/>
          <w:u w:val="single"/>
        </w:rPr>
        <w:t xml:space="preserve"> </w:t>
      </w:r>
      <w:r w:rsidR="00FE4784">
        <w:rPr>
          <w:rFonts w:ascii="Century Gothic" w:hAnsi="Century Gothic"/>
          <w:b/>
          <w:bCs/>
          <w:sz w:val="24"/>
          <w:szCs w:val="24"/>
          <w:u w:val="single"/>
        </w:rPr>
        <w:t>only</w:t>
      </w:r>
      <w:r w:rsidR="00E44959" w:rsidRPr="005C60F7">
        <w:rPr>
          <w:rFonts w:ascii="Century Gothic" w:hAnsi="Century Gothic"/>
          <w:b/>
          <w:bCs/>
          <w:sz w:val="24"/>
          <w:szCs w:val="24"/>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proofErr w:type="gramStart"/>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C660A3" w:rsidRPr="00C660A3">
        <w:rPr>
          <w:rFonts w:ascii="Century Gothic" w:hAnsi="Century Gothic"/>
          <w:b/>
          <w:bCs/>
          <w:szCs w:val="24"/>
          <w:u w:val="single"/>
        </w:rPr>
        <w:t>12</w:t>
      </w:r>
      <w:proofErr w:type="gramEnd"/>
      <w:r w:rsidR="00C660A3">
        <w:rPr>
          <w:rFonts w:ascii="Century Gothic" w:hAnsi="Century Gothic"/>
          <w:b/>
          <w:bCs/>
          <w:szCs w:val="24"/>
          <w:u w:val="single"/>
        </w:rPr>
        <w:t> </w:t>
      </w:r>
      <w:r w:rsidR="00C660A3" w:rsidRPr="00C660A3">
        <w:rPr>
          <w:rFonts w:ascii="Century Gothic" w:hAnsi="Century Gothic"/>
          <w:b/>
          <w:bCs/>
          <w:szCs w:val="24"/>
          <w:u w:val="single"/>
        </w:rPr>
        <w:t>67</w:t>
      </w:r>
      <w:r w:rsidR="00C660A3">
        <w:rPr>
          <w:rFonts w:ascii="Century Gothic" w:hAnsi="Century Gothic"/>
          <w:b/>
          <w:bCs/>
          <w:szCs w:val="24"/>
          <w:u w:val="single"/>
        </w:rPr>
        <w:t>0.00</w:t>
      </w:r>
    </w:p>
    <w:p w14:paraId="39DB8E92" w14:textId="55464CEE"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07069FBC"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910409">
        <w:rPr>
          <w:rFonts w:ascii="Century Gothic" w:hAnsi="Century Gothic"/>
          <w:sz w:val="20"/>
          <w:szCs w:val="20"/>
        </w:rPr>
        <w:t xml:space="preserve"> in 2D</w:t>
      </w:r>
    </w:p>
    <w:p w14:paraId="28627071" w14:textId="78CC3E07"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765BC28D" w:rsidR="00E446BB" w:rsidRPr="00E446BB" w:rsidRDefault="00E513FF" w:rsidP="00E446BB">
      <w:pPr>
        <w:spacing w:after="200" w:line="276" w:lineRule="auto"/>
        <w:ind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9712" behindDoc="0" locked="0" layoutInCell="1" allowOverlap="1" wp14:anchorId="6A5A7081" wp14:editId="085C1101">
                <wp:simplePos x="0" y="0"/>
                <wp:positionH relativeFrom="margin">
                  <wp:posOffset>-19050</wp:posOffset>
                </wp:positionH>
                <wp:positionV relativeFrom="paragraph">
                  <wp:posOffset>24130</wp:posOffset>
                </wp:positionV>
                <wp:extent cx="6343650" cy="18415"/>
                <wp:effectExtent l="19050" t="19050" r="19050" b="19685"/>
                <wp:wrapNone/>
                <wp:docPr id="15213523" name="Straight Connector 1521352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05FE9" id="Straight Connector 15213523"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pt" to="4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" strokecolor="#a17c01" strokeweight="3pt">
                <v:stroke joinstyle="miter"/>
                <w10:wrap anchorx="margin"/>
              </v:line>
            </w:pict>
          </mc:Fallback>
        </mc:AlternateContent>
      </w:r>
    </w:p>
    <w:p w14:paraId="1579B76C" w14:textId="18E25A76" w:rsidR="00E446BB" w:rsidRPr="00E446BB" w:rsidRDefault="00E513F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7664" behindDoc="0" locked="0" layoutInCell="1" allowOverlap="1" wp14:anchorId="581DC357" wp14:editId="72389844">
                <wp:simplePos x="0" y="0"/>
                <wp:positionH relativeFrom="margin">
                  <wp:posOffset>-28575</wp:posOffset>
                </wp:positionH>
                <wp:positionV relativeFrom="paragraph">
                  <wp:posOffset>288925</wp:posOffset>
                </wp:positionV>
                <wp:extent cx="6343650" cy="18415"/>
                <wp:effectExtent l="19050" t="19050" r="19050" b="19685"/>
                <wp:wrapNone/>
                <wp:docPr id="484714015" name="Straight Connector 484714015"/>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163E9" id="Straight Connector 484714015"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2.75pt" to="497.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proofErr w:type="gramStart"/>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C660A3">
        <w:rPr>
          <w:rFonts w:ascii="Century Gothic" w:hAnsi="Century Gothic"/>
          <w:b/>
          <w:iCs/>
          <w:sz w:val="24"/>
          <w:szCs w:val="24"/>
          <w:u w:val="single"/>
        </w:rPr>
        <w:t>12</w:t>
      </w:r>
      <w:proofErr w:type="gramEnd"/>
      <w:r w:rsidR="00C660A3">
        <w:rPr>
          <w:rFonts w:ascii="Century Gothic" w:hAnsi="Century Gothic"/>
          <w:b/>
          <w:iCs/>
          <w:sz w:val="24"/>
          <w:szCs w:val="24"/>
          <w:u w:val="single"/>
        </w:rPr>
        <w:t> 670.00</w:t>
      </w:r>
    </w:p>
    <w:p w14:paraId="1F417757" w14:textId="31CFE0C9" w:rsidR="00E446BB" w:rsidRPr="00E446BB" w:rsidRDefault="00E446BB" w:rsidP="00E446BB">
      <w:pPr>
        <w:pStyle w:val="NoSpacing"/>
        <w:rPr>
          <w:sz w:val="10"/>
          <w:szCs w:val="10"/>
        </w:rPr>
      </w:pPr>
    </w:p>
    <w:p w14:paraId="6435EF64" w14:textId="259E30FF" w:rsidR="00910409" w:rsidRDefault="00910409" w:rsidP="00C660A3">
      <w:pPr>
        <w:spacing w:after="200" w:line="276" w:lineRule="auto"/>
        <w:ind w:right="401"/>
        <w:rPr>
          <w:rFonts w:ascii="Century Gothic" w:hAnsi="Century Gothic"/>
          <w:b/>
          <w:bCs/>
        </w:rPr>
      </w:pPr>
    </w:p>
    <w:p w14:paraId="384B7364" w14:textId="302EC258" w:rsidR="00304DD1" w:rsidRDefault="00304DD1" w:rsidP="00FB71C9">
      <w:pPr>
        <w:pStyle w:val="NoSpacing"/>
        <w:rPr>
          <w:rFonts w:ascii="Century Gothic" w:hAnsi="Century Gothic"/>
          <w:b/>
          <w:bCs/>
        </w:rPr>
      </w:pPr>
      <w:r w:rsidRPr="00FB71C9">
        <w:rPr>
          <w:rFonts w:ascii="Century Gothic" w:hAnsi="Century Gothic"/>
          <w:b/>
          <w:bCs/>
        </w:rPr>
        <w:t xml:space="preserve">PHASE </w:t>
      </w:r>
      <w:r w:rsidR="00C660A3">
        <w:rPr>
          <w:rFonts w:ascii="Century Gothic" w:hAnsi="Century Gothic"/>
          <w:b/>
          <w:bCs/>
        </w:rPr>
        <w:t>2</w:t>
      </w:r>
    </w:p>
    <w:p w14:paraId="3176AA7A" w14:textId="77777777" w:rsidR="00FB71C9" w:rsidRDefault="00FB71C9" w:rsidP="00FB71C9">
      <w:pPr>
        <w:pStyle w:val="NoSpacing"/>
        <w:rPr>
          <w:rFonts w:ascii="Century Gothic" w:hAnsi="Century Gothic"/>
        </w:rPr>
      </w:pPr>
    </w:p>
    <w:p w14:paraId="0316945D" w14:textId="263448E6" w:rsidR="00910409" w:rsidRPr="000D425A"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proofErr w:type="gramStart"/>
      <w:r w:rsidR="0043519C">
        <w:rPr>
          <w:rFonts w:ascii="Century Gothic" w:hAnsi="Century Gothic"/>
          <w:b/>
          <w:bCs/>
          <w:szCs w:val="24"/>
          <w:u w:val="single"/>
        </w:rPr>
        <w:t>23</w:t>
      </w:r>
      <w:r w:rsidR="007F14FC">
        <w:rPr>
          <w:rFonts w:ascii="Century Gothic" w:hAnsi="Century Gothic"/>
          <w:b/>
          <w:bCs/>
          <w:szCs w:val="24"/>
          <w:u w:val="single"/>
        </w:rPr>
        <w:t xml:space="preserve">  </w:t>
      </w:r>
      <w:r w:rsidR="0043519C">
        <w:rPr>
          <w:rFonts w:ascii="Century Gothic" w:hAnsi="Century Gothic"/>
          <w:b/>
          <w:bCs/>
          <w:szCs w:val="24"/>
          <w:u w:val="single"/>
        </w:rPr>
        <w:t>345</w:t>
      </w:r>
      <w:r w:rsidR="007F14FC" w:rsidRPr="007F14FC">
        <w:rPr>
          <w:rFonts w:ascii="Century Gothic" w:hAnsi="Century Gothic"/>
          <w:b/>
          <w:bCs/>
          <w:szCs w:val="24"/>
          <w:u w:val="single"/>
        </w:rPr>
        <w:t>.</w:t>
      </w:r>
      <w:r w:rsidR="007F14FC">
        <w:rPr>
          <w:rFonts w:ascii="Century Gothic" w:hAnsi="Century Gothic"/>
          <w:b/>
          <w:bCs/>
          <w:szCs w:val="24"/>
          <w:u w:val="single"/>
        </w:rPr>
        <w:t>00</w:t>
      </w:r>
      <w:proofErr w:type="gramEnd"/>
    </w:p>
    <w:p w14:paraId="1446641E" w14:textId="15008B79" w:rsidR="00910409" w:rsidRPr="00FB71C9" w:rsidRDefault="00910409" w:rsidP="00910409">
      <w:pPr>
        <w:pStyle w:val="ListParagraph"/>
        <w:numPr>
          <w:ilvl w:val="1"/>
          <w:numId w:val="23"/>
        </w:numPr>
        <w:spacing w:after="200" w:line="276" w:lineRule="auto"/>
        <w:ind w:right="401"/>
        <w:rPr>
          <w:rFonts w:ascii="Century Gothic" w:hAnsi="Century Gothic"/>
          <w:sz w:val="20"/>
          <w:szCs w:val="20"/>
        </w:rPr>
      </w:pPr>
      <w:r>
        <w:rPr>
          <w:rFonts w:ascii="Century Gothic" w:hAnsi="Century Gothic"/>
          <w:sz w:val="20"/>
          <w:szCs w:val="20"/>
        </w:rPr>
        <w:t>Submitting all affected areas for council approval.</w:t>
      </w:r>
    </w:p>
    <w:p w14:paraId="6B7B8C72" w14:textId="77777777" w:rsidR="00910409" w:rsidRPr="00FB71C9" w:rsidRDefault="00910409" w:rsidP="00910409">
      <w:pPr>
        <w:pStyle w:val="ListParagraph"/>
        <w:spacing w:after="200" w:line="276" w:lineRule="auto"/>
        <w:ind w:left="1440" w:right="401"/>
        <w:rPr>
          <w:rFonts w:ascii="Century Gothic" w:hAnsi="Century Gothic"/>
          <w:sz w:val="10"/>
          <w:szCs w:val="10"/>
        </w:rPr>
      </w:pPr>
    </w:p>
    <w:p w14:paraId="7DC7CF12" w14:textId="0D9FE9CE" w:rsidR="00910409" w:rsidRPr="005C60F7"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0</w:t>
      </w:r>
      <w:r w:rsidRPr="005C60F7">
        <w:rPr>
          <w:rFonts w:ascii="Century Gothic" w:hAnsi="Century Gothic"/>
          <w:b/>
          <w:bCs/>
          <w:szCs w:val="24"/>
          <w:u w:val="single"/>
        </w:rPr>
        <w:t>00.00</w:t>
      </w:r>
    </w:p>
    <w:p w14:paraId="755FE7D6" w14:textId="77777777" w:rsidR="00910409" w:rsidRDefault="00910409" w:rsidP="00910409">
      <w:pPr>
        <w:pStyle w:val="ListParagraph"/>
        <w:numPr>
          <w:ilvl w:val="1"/>
          <w:numId w:val="23"/>
        </w:numPr>
        <w:spacing w:after="200" w:line="276" w:lineRule="auto"/>
        <w:ind w:right="401"/>
        <w:rPr>
          <w:rFonts w:ascii="Century Gothic" w:hAnsi="Century Gothic"/>
          <w:sz w:val="20"/>
          <w:szCs w:val="20"/>
        </w:rPr>
      </w:pPr>
      <w:r w:rsidRPr="00E446BB">
        <w:rPr>
          <w:rFonts w:ascii="Century Gothic" w:hAnsi="Century Gothic"/>
          <w:sz w:val="20"/>
          <w:szCs w:val="20"/>
        </w:rPr>
        <w:t>Documentation &amp; Travel</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2EC1116B"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C660A3">
        <w:rPr>
          <w:rFonts w:ascii="Century Gothic" w:hAnsi="Century Gothic"/>
          <w:b/>
          <w:color w:val="000000" w:themeColor="text1"/>
          <w:sz w:val="24"/>
          <w:szCs w:val="24"/>
        </w:rPr>
        <w:t>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43519C">
        <w:rPr>
          <w:rFonts w:ascii="Century Gothic" w:hAnsi="Century Gothic"/>
          <w:b/>
          <w:iCs/>
          <w:sz w:val="24"/>
          <w:szCs w:val="24"/>
          <w:u w:val="single"/>
        </w:rPr>
        <w:t>25</w:t>
      </w:r>
      <w:r w:rsidR="00910409">
        <w:rPr>
          <w:rFonts w:ascii="Century Gothic" w:hAnsi="Century Gothic"/>
          <w:b/>
          <w:iCs/>
          <w:sz w:val="24"/>
          <w:szCs w:val="24"/>
          <w:u w:val="single"/>
        </w:rPr>
        <w:t> </w:t>
      </w:r>
      <w:r w:rsidR="0043519C">
        <w:rPr>
          <w:rFonts w:ascii="Century Gothic" w:hAnsi="Century Gothic"/>
          <w:b/>
          <w:iCs/>
          <w:sz w:val="24"/>
          <w:szCs w:val="24"/>
          <w:u w:val="single"/>
        </w:rPr>
        <w:t>345</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D9231E7" w:rsidR="00277183" w:rsidRDefault="00277183" w:rsidP="0064640A">
      <w:pPr>
        <w:pStyle w:val="ListParagraph"/>
        <w:numPr>
          <w:ilvl w:val="0"/>
          <w:numId w:val="3"/>
        </w:numPr>
        <w:spacing w:after="200" w:line="240"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29092E26" w:rsidR="000A3423" w:rsidRPr="00711C48" w:rsidRDefault="000A3423" w:rsidP="0064640A">
      <w:pPr>
        <w:tabs>
          <w:tab w:val="left" w:pos="1741"/>
        </w:tabs>
        <w:spacing w:line="240" w:lineRule="auto"/>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0FAFF2D6"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5632A0">
        <w:rPr>
          <w:rFonts w:ascii="Century Gothic" w:hAnsi="Century Gothic" w:cs="Arial"/>
          <w:bCs/>
          <w:sz w:val="24"/>
          <w:szCs w:val="24"/>
          <w:u w:val="single"/>
        </w:rPr>
        <w:t>30</w:t>
      </w:r>
      <w:r w:rsidR="0064640A">
        <w:rPr>
          <w:rFonts w:ascii="Century Gothic" w:hAnsi="Century Gothic" w:cs="Arial"/>
          <w:bCs/>
          <w:sz w:val="24"/>
          <w:szCs w:val="24"/>
          <w:u w:val="single"/>
        </w:rPr>
        <w:t> </w:t>
      </w:r>
      <w:r w:rsidR="005632A0">
        <w:rPr>
          <w:rFonts w:ascii="Century Gothic" w:hAnsi="Century Gothic" w:cs="Arial"/>
          <w:bCs/>
          <w:sz w:val="24"/>
          <w:szCs w:val="24"/>
          <w:u w:val="single"/>
        </w:rPr>
        <w:t>000</w:t>
      </w:r>
      <w:r w:rsidR="0064640A">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5643BFFF"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Fees payable upon</w:t>
      </w:r>
      <w:r w:rsidR="0064640A">
        <w:rPr>
          <w:rFonts w:ascii="Century Gothic" w:hAnsi="Century Gothic" w:cs="Arial"/>
          <w:bCs/>
          <w:sz w:val="24"/>
          <w:szCs w:val="24"/>
          <w:u w:val="single"/>
        </w:rPr>
        <w:t xml:space="preserve"> </w:t>
      </w:r>
      <w:r w:rsidR="005076EF">
        <w:rPr>
          <w:rFonts w:ascii="Century Gothic" w:hAnsi="Century Gothic" w:cs="Arial"/>
          <w:bCs/>
          <w:sz w:val="24"/>
          <w:szCs w:val="24"/>
          <w:u w:val="single"/>
        </w:rPr>
        <w:t>completion</w:t>
      </w:r>
      <w:r w:rsidR="0064640A">
        <w:rPr>
          <w:rFonts w:ascii="Century Gothic" w:hAnsi="Century Gothic" w:cs="Arial"/>
          <w:bCs/>
          <w:sz w:val="24"/>
          <w:szCs w:val="24"/>
          <w:u w:val="single"/>
        </w:rPr>
        <w:t xml:space="preserve"> of municipal drawing</w:t>
      </w:r>
      <w:r w:rsidR="005076EF">
        <w:rPr>
          <w:rFonts w:ascii="Century Gothic" w:hAnsi="Century Gothic" w:cs="Arial"/>
          <w:bCs/>
          <w:sz w:val="24"/>
          <w:szCs w:val="24"/>
          <w:u w:val="single"/>
        </w:rPr>
        <w:t xml:space="preserve"> set</w:t>
      </w:r>
      <w:r w:rsidR="0064640A">
        <w:rPr>
          <w:rFonts w:ascii="Century Gothic" w:hAnsi="Century Gothic" w:cs="Arial"/>
          <w:bCs/>
          <w:sz w:val="24"/>
          <w:szCs w:val="24"/>
          <w:u w:val="single"/>
        </w:rPr>
        <w:t>.</w:t>
      </w:r>
      <w:r w:rsidR="0064640A">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5632A0">
        <w:rPr>
          <w:rFonts w:ascii="Century Gothic" w:hAnsi="Century Gothic" w:cs="Arial"/>
          <w:bCs/>
          <w:sz w:val="24"/>
          <w:szCs w:val="24"/>
          <w:u w:val="single"/>
        </w:rPr>
        <w:t xml:space="preserve">  8</w:t>
      </w:r>
      <w:r w:rsidR="00195FDD">
        <w:rPr>
          <w:rFonts w:ascii="Century Gothic" w:hAnsi="Century Gothic" w:cs="Arial"/>
          <w:bCs/>
          <w:sz w:val="24"/>
          <w:szCs w:val="24"/>
          <w:u w:val="single"/>
        </w:rPr>
        <w:t xml:space="preserve"> </w:t>
      </w:r>
      <w:r w:rsidR="005632A0">
        <w:rPr>
          <w:rFonts w:ascii="Century Gothic" w:hAnsi="Century Gothic" w:cs="Arial"/>
          <w:bCs/>
          <w:sz w:val="24"/>
          <w:szCs w:val="24"/>
          <w:u w:val="single"/>
        </w:rPr>
        <w:t>01</w:t>
      </w:r>
      <w:r w:rsidR="0064640A">
        <w:rPr>
          <w:rFonts w:ascii="Century Gothic" w:hAnsi="Century Gothic" w:cs="Arial"/>
          <w:bCs/>
          <w:sz w:val="24"/>
          <w:szCs w:val="24"/>
          <w:u w:val="single"/>
        </w:rPr>
        <w:t>5.00</w:t>
      </w:r>
      <w:r>
        <w:rPr>
          <w:rFonts w:ascii="Century Gothic" w:hAnsi="Century Gothic" w:cs="Arial"/>
          <w:bCs/>
          <w:sz w:val="24"/>
          <w:szCs w:val="24"/>
          <w:u w:val="single"/>
        </w:rPr>
        <w:t>)</w:t>
      </w:r>
    </w:p>
    <w:p w14:paraId="3A1DBFD2" w14:textId="15390F57" w:rsidR="0064640A" w:rsidRDefault="0064640A" w:rsidP="007358EB">
      <w:pPr>
        <w:tabs>
          <w:tab w:val="left" w:pos="1741"/>
        </w:tabs>
        <w:rPr>
          <w:rFonts w:ascii="Century Gothic" w:hAnsi="Century Gothic"/>
          <w:color w:val="A17C01"/>
          <w:sz w:val="72"/>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423923C5">
                <wp:simplePos x="0" y="0"/>
                <wp:positionH relativeFrom="margin">
                  <wp:align>right</wp:align>
                </wp:positionH>
                <wp:positionV relativeFrom="paragraph">
                  <wp:posOffset>173355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25330" id="_x0000_t202" coordsize="21600,21600" o:spt="202" path="m,l,21600r21600,l21600,xe">
                <v:stroke joinstyle="miter"/>
                <v:path gradientshapeok="t" o:connecttype="rect"/>
              </v:shapetype>
              <v:shape id="_x0000_s1028" type="#_x0000_t202" style="position:absolute;margin-left:59.8pt;margin-top:13.65pt;width:111pt;height:34.85pt;z-index:251705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p>
    <w:p w14:paraId="6831E701" w14:textId="29EB11FC"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4264E3F" w14:textId="2A17EC27" w:rsidR="0043519C" w:rsidRDefault="0043519C" w:rsidP="00193989">
      <w:pPr>
        <w:pStyle w:val="NoSpacing"/>
        <w:rPr>
          <w:rFonts w:ascii="Century Gothic" w:eastAsiaTheme="minorHAnsi" w:hAnsi="Century Gothic" w:cstheme="minorBidi"/>
          <w:bCs/>
          <w:color w:val="000000" w:themeColor="text1"/>
          <w:sz w:val="20"/>
          <w:szCs w:val="20"/>
        </w:rPr>
      </w:pPr>
      <w:r w:rsidRPr="0043519C">
        <w:rPr>
          <w:rFonts w:ascii="Century Gothic" w:eastAsiaTheme="minorHAnsi" w:hAnsi="Century Gothic" w:cstheme="minorBidi"/>
          <w:b/>
          <w:color w:val="000000" w:themeColor="text1"/>
          <w:sz w:val="20"/>
          <w:szCs w:val="20"/>
        </w:rPr>
        <w:t xml:space="preserve">BLACKHOUND </w:t>
      </w:r>
      <w:r w:rsidRPr="0043519C">
        <w:rPr>
          <w:rFonts w:ascii="Century Gothic" w:eastAsiaTheme="minorHAnsi" w:hAnsi="Century Gothic" w:cstheme="minorBidi"/>
          <w:bCs/>
          <w:color w:val="000000" w:themeColor="text1"/>
          <w:sz w:val="20"/>
          <w:szCs w:val="20"/>
        </w:rPr>
        <w:t xml:space="preserve">(also known as BLACKHOUND ENTERPRISES PTY LTD) will be appointed solely to measure and draw up the existing </w:t>
      </w:r>
      <w:r>
        <w:rPr>
          <w:rFonts w:ascii="Century Gothic" w:eastAsiaTheme="minorHAnsi" w:hAnsi="Century Gothic" w:cstheme="minorBidi"/>
          <w:bCs/>
          <w:color w:val="000000" w:themeColor="text1"/>
          <w:sz w:val="20"/>
          <w:szCs w:val="20"/>
        </w:rPr>
        <w:t>unapproved areas based on the latest floor plan the client has provided</w:t>
      </w:r>
      <w:r w:rsidRPr="0043519C">
        <w:rPr>
          <w:rFonts w:ascii="Century Gothic" w:eastAsiaTheme="minorHAnsi" w:hAnsi="Century Gothic" w:cstheme="minorBidi"/>
          <w:bCs/>
          <w:color w:val="000000" w:themeColor="text1"/>
          <w:sz w:val="20"/>
          <w:szCs w:val="20"/>
        </w:rPr>
        <w:t>.  Following client review, we will submit these building plans to the local authority for approval.  </w:t>
      </w:r>
    </w:p>
    <w:p w14:paraId="707EA7EE" w14:textId="77777777" w:rsidR="0043519C" w:rsidRDefault="0043519C" w:rsidP="00193989">
      <w:pPr>
        <w:pStyle w:val="NoSpacing"/>
        <w:rPr>
          <w:rFonts w:ascii="Century Gothic" w:eastAsiaTheme="minorHAnsi" w:hAnsi="Century Gothic" w:cstheme="minorBidi"/>
          <w:bCs/>
          <w:color w:val="000000" w:themeColor="text1"/>
          <w:sz w:val="20"/>
          <w:szCs w:val="20"/>
        </w:rPr>
      </w:pPr>
    </w:p>
    <w:p w14:paraId="41392C98" w14:textId="77777777" w:rsidR="0043519C" w:rsidRDefault="0043519C" w:rsidP="0043519C">
      <w:pPr>
        <w:pStyle w:val="NoSpacing"/>
        <w:rPr>
          <w:rFonts w:ascii="Century Gothic" w:eastAsiaTheme="minorHAnsi" w:hAnsi="Century Gothic" w:cstheme="minorBidi"/>
          <w:bCs/>
          <w:color w:val="000000" w:themeColor="text1"/>
          <w:sz w:val="20"/>
          <w:szCs w:val="20"/>
        </w:rPr>
      </w:pPr>
      <w:r w:rsidRPr="00193989">
        <w:rPr>
          <w:rFonts w:ascii="Century Gothic" w:eastAsiaTheme="minorHAnsi" w:hAnsi="Century Gothic" w:cstheme="minorBidi"/>
          <w:bCs/>
          <w:color w:val="000000" w:themeColor="text1"/>
          <w:sz w:val="20"/>
          <w:szCs w:val="20"/>
        </w:rPr>
        <w:t xml:space="preserve">Upon approval of the building plans by the local authority, </w:t>
      </w:r>
      <w:proofErr w:type="spellStart"/>
      <w:r w:rsidRPr="00193989">
        <w:rPr>
          <w:rFonts w:ascii="Century Gothic" w:eastAsiaTheme="minorHAnsi" w:hAnsi="Century Gothic" w:cstheme="minorBidi"/>
          <w:bCs/>
          <w:color w:val="000000" w:themeColor="text1"/>
          <w:sz w:val="20"/>
          <w:szCs w:val="20"/>
        </w:rPr>
        <w:t>Blackhound’s</w:t>
      </w:r>
      <w:proofErr w:type="spellEnd"/>
      <w:r w:rsidRPr="00193989">
        <w:rPr>
          <w:rFonts w:ascii="Century Gothic" w:eastAsiaTheme="minorHAnsi" w:hAnsi="Century Gothic" w:cstheme="minorBidi"/>
          <w:bCs/>
          <w:color w:val="000000" w:themeColor="text1"/>
          <w:sz w:val="20"/>
          <w:szCs w:val="20"/>
        </w:rPr>
        <w:t xml:space="preserve"> scope of work will be considered complete.</w:t>
      </w:r>
    </w:p>
    <w:p w14:paraId="532A84A5" w14:textId="77777777" w:rsidR="0043519C" w:rsidRDefault="0043519C" w:rsidP="00193989">
      <w:pPr>
        <w:pStyle w:val="NoSpacing"/>
        <w:rPr>
          <w:rFonts w:ascii="Century Gothic" w:eastAsiaTheme="minorHAnsi" w:hAnsi="Century Gothic" w:cstheme="minorBidi"/>
          <w:bCs/>
          <w:color w:val="000000" w:themeColor="text1"/>
          <w:sz w:val="20"/>
          <w:szCs w:val="20"/>
        </w:rPr>
      </w:pPr>
    </w:p>
    <w:p w14:paraId="10E50F5F" w14:textId="77777777" w:rsidR="0064640A" w:rsidRDefault="0064640A" w:rsidP="00193989">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65</w:t>
      </w:r>
      <w:r w:rsidRPr="00193989">
        <w:rPr>
          <w:rFonts w:ascii="Century Gothic" w:hAnsi="Century Gothic"/>
          <w:b/>
          <w:sz w:val="20"/>
          <w:szCs w:val="20"/>
        </w:rPr>
        <w:t xml:space="preserve">0.00 </w:t>
      </w:r>
      <w:r w:rsidRPr="00193989">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Pr="00193989" w:rsidRDefault="00343EFA"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 650.00</w:t>
      </w:r>
      <w:r w:rsidRPr="00193989">
        <w:rPr>
          <w:rFonts w:ascii="Century Gothic" w:hAnsi="Century Gothic"/>
          <w:sz w:val="20"/>
          <w:szCs w:val="20"/>
        </w:rPr>
        <w:t>. A separate quotation for revising and, if necessary, resubmitting the drawings to council will be provided to the client for their approval.</w:t>
      </w:r>
    </w:p>
    <w:p w14:paraId="60C1598B" w14:textId="77777777" w:rsidR="00193989" w:rsidRPr="00924BB3" w:rsidRDefault="00193989"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Default="00343EFA" w:rsidP="00343EFA">
      <w:pPr>
        <w:pStyle w:val="NoSpacing"/>
        <w:rPr>
          <w:rFonts w:ascii="Century Gothic" w:hAnsi="Century Gothic"/>
          <w:sz w:val="20"/>
          <w:szCs w:val="20"/>
        </w:rPr>
      </w:pPr>
    </w:p>
    <w:p w14:paraId="41847DA5" w14:textId="0978A1A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59F62D2"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9C55822" w14:textId="5B30F98A" w:rsidR="0064640A" w:rsidRDefault="0064640A" w:rsidP="00343EFA">
      <w:pPr>
        <w:pStyle w:val="NoSpacing"/>
        <w:rPr>
          <w:rFonts w:ascii="Century Gothic" w:hAnsi="Century Gothic"/>
          <w:sz w:val="20"/>
          <w:szCs w:val="20"/>
        </w:rPr>
      </w:pPr>
    </w:p>
    <w:p w14:paraId="3CC055E4" w14:textId="77777777" w:rsidR="0064640A" w:rsidRDefault="0064640A" w:rsidP="00343EFA">
      <w:pPr>
        <w:pStyle w:val="NoSpacing"/>
        <w:rPr>
          <w:rFonts w:ascii="Century Gothic" w:hAnsi="Century Gothic"/>
          <w:sz w:val="20"/>
          <w:szCs w:val="20"/>
        </w:rPr>
      </w:pPr>
    </w:p>
    <w:p w14:paraId="13DE540E" w14:textId="2DA0C62F" w:rsidR="0064640A" w:rsidRDefault="0064640A" w:rsidP="00343EFA">
      <w:pPr>
        <w:pStyle w:val="NoSpacing"/>
        <w:rPr>
          <w:rFonts w:ascii="Century Gothic" w:hAnsi="Century Gothic"/>
          <w:sz w:val="20"/>
          <w:szCs w:val="20"/>
        </w:rPr>
      </w:pPr>
    </w:p>
    <w:p w14:paraId="09E3070F" w14:textId="603C4311" w:rsidR="0064640A" w:rsidRDefault="0064640A"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65F28B50">
                <wp:simplePos x="0" y="0"/>
                <wp:positionH relativeFrom="margin">
                  <wp:posOffset>5169535</wp:posOffset>
                </wp:positionH>
                <wp:positionV relativeFrom="paragraph">
                  <wp:posOffset>6350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407.05pt;margin-top:.5pt;width:111pt;height:34.85pt;z-index:2517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40ECF3A6" w14:textId="77777777" w:rsidR="0064640A" w:rsidRDefault="0064640A" w:rsidP="00343EFA">
      <w:pPr>
        <w:pStyle w:val="NoSpacing"/>
        <w:rPr>
          <w:rFonts w:ascii="Century Gothic" w:hAnsi="Century Gothic"/>
          <w:sz w:val="20"/>
          <w:szCs w:val="20"/>
        </w:rPr>
      </w:pPr>
    </w:p>
    <w:p w14:paraId="4664CAAB" w14:textId="77777777" w:rsidR="0064640A" w:rsidRDefault="0064640A" w:rsidP="00343EFA">
      <w:pPr>
        <w:pStyle w:val="NoSpacing"/>
        <w:rPr>
          <w:rFonts w:ascii="Century Gothic" w:hAnsi="Century Gothic"/>
          <w:sz w:val="20"/>
          <w:szCs w:val="20"/>
        </w:rPr>
      </w:pPr>
    </w:p>
    <w:p w14:paraId="5E377825" w14:textId="77777777" w:rsidR="00A56A0A" w:rsidRDefault="00A56A0A" w:rsidP="00343EFA">
      <w:pPr>
        <w:pStyle w:val="NoSpacing"/>
        <w:rPr>
          <w:rFonts w:ascii="Century Gothic" w:hAnsi="Century Gothic"/>
          <w:sz w:val="20"/>
          <w:szCs w:val="20"/>
        </w:rPr>
      </w:pPr>
    </w:p>
    <w:p w14:paraId="00F68BDE" w14:textId="1FA87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11DEE5AF"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0C25A4D5" w:rsidR="00343EFA" w:rsidRPr="00AD3003" w:rsidRDefault="00343EFA" w:rsidP="00343EFA">
      <w:pPr>
        <w:pStyle w:val="NoSpacing"/>
      </w:pPr>
    </w:p>
    <w:p w14:paraId="3B0F0E82" w14:textId="402DD90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8826543"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076EF">
        <w:rPr>
          <w:rFonts w:ascii="Century Gothic" w:hAnsi="Century Gothic"/>
          <w:b/>
          <w:noProof/>
          <w:color w:val="000000" w:themeColor="text1"/>
          <w:sz w:val="20"/>
          <w:szCs w:val="20"/>
        </w:rPr>
        <w:t>09 June 2026</w:t>
      </w:r>
      <w:r w:rsidRPr="006870EB">
        <w:rPr>
          <w:rFonts w:ascii="Century Gothic" w:hAnsi="Century Gothic"/>
          <w:b/>
          <w:color w:val="000000" w:themeColor="text1"/>
          <w:sz w:val="20"/>
          <w:szCs w:val="20"/>
        </w:rPr>
        <w:fldChar w:fldCharType="end"/>
      </w:r>
      <w:r w:rsidR="00F62D8D">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4189EBFB"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64640A">
        <w:rPr>
          <w:rFonts w:ascii="Century Gothic" w:hAnsi="Century Gothic"/>
          <w:sz w:val="20"/>
          <w:szCs w:val="20"/>
        </w:rPr>
        <w:t>Anthony Radue</w:t>
      </w:r>
      <w:r w:rsidR="00E446BB">
        <w:rPr>
          <w:rFonts w:ascii="Century Gothic" w:hAnsi="Century Gothic"/>
          <w:sz w:val="20"/>
          <w:szCs w:val="20"/>
        </w:rPr>
        <w:t xml:space="preserve"> </w:t>
      </w:r>
    </w:p>
    <w:p w14:paraId="39D2D7AC" w14:textId="3C52765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w:t>
      </w:r>
      <w:r w:rsidR="0064640A">
        <w:rPr>
          <w:rFonts w:ascii="Century Gothic" w:hAnsi="Century Gothic"/>
          <w:sz w:val="20"/>
          <w:szCs w:val="20"/>
        </w:rPr>
        <w:t>6</w:t>
      </w:r>
      <w:r w:rsidR="00F04232">
        <w:rPr>
          <w:rFonts w:ascii="Century Gothic" w:hAnsi="Century Gothic"/>
          <w:sz w:val="20"/>
          <w:szCs w:val="20"/>
        </w:rPr>
        <w:t>/</w:t>
      </w:r>
      <w:r w:rsidR="0064640A">
        <w:rPr>
          <w:rFonts w:ascii="Century Gothic" w:hAnsi="Century Gothic"/>
          <w:sz w:val="20"/>
          <w:szCs w:val="20"/>
        </w:rPr>
        <w:t>0</w:t>
      </w:r>
      <w:r w:rsidR="000518AB">
        <w:rPr>
          <w:rFonts w:ascii="Century Gothic" w:hAnsi="Century Gothic"/>
          <w:sz w:val="20"/>
          <w:szCs w:val="20"/>
        </w:rPr>
        <w:t>9</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F513" w14:textId="77777777" w:rsidR="0007238F" w:rsidRDefault="0007238F" w:rsidP="0023653A">
      <w:pPr>
        <w:spacing w:after="0" w:line="240" w:lineRule="auto"/>
      </w:pPr>
      <w:r>
        <w:separator/>
      </w:r>
    </w:p>
  </w:endnote>
  <w:endnote w:type="continuationSeparator" w:id="0">
    <w:p w14:paraId="6D46B428" w14:textId="77777777" w:rsidR="0007238F" w:rsidRDefault="0007238F"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7238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688C" w14:textId="77777777" w:rsidR="0007238F" w:rsidRDefault="0007238F" w:rsidP="0023653A">
      <w:pPr>
        <w:spacing w:after="0" w:line="240" w:lineRule="auto"/>
      </w:pPr>
      <w:r>
        <w:separator/>
      </w:r>
    </w:p>
  </w:footnote>
  <w:footnote w:type="continuationSeparator" w:id="0">
    <w:p w14:paraId="7F692F88" w14:textId="77777777" w:rsidR="0007238F" w:rsidRDefault="0007238F"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37800"/>
    <w:rsid w:val="00040E06"/>
    <w:rsid w:val="00042ADD"/>
    <w:rsid w:val="00043CCC"/>
    <w:rsid w:val="0004664A"/>
    <w:rsid w:val="0004790E"/>
    <w:rsid w:val="000518AB"/>
    <w:rsid w:val="000533D9"/>
    <w:rsid w:val="00054BEF"/>
    <w:rsid w:val="000576EA"/>
    <w:rsid w:val="000635D7"/>
    <w:rsid w:val="000640BA"/>
    <w:rsid w:val="00065373"/>
    <w:rsid w:val="0007238F"/>
    <w:rsid w:val="00072B01"/>
    <w:rsid w:val="000755B7"/>
    <w:rsid w:val="00075B1A"/>
    <w:rsid w:val="000763EA"/>
    <w:rsid w:val="00084A85"/>
    <w:rsid w:val="00085AAA"/>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5C6C"/>
    <w:rsid w:val="001479CE"/>
    <w:rsid w:val="001511CC"/>
    <w:rsid w:val="00153665"/>
    <w:rsid w:val="00154B20"/>
    <w:rsid w:val="00155729"/>
    <w:rsid w:val="001615B3"/>
    <w:rsid w:val="00172151"/>
    <w:rsid w:val="00183992"/>
    <w:rsid w:val="00183E57"/>
    <w:rsid w:val="00190818"/>
    <w:rsid w:val="00191D28"/>
    <w:rsid w:val="00193989"/>
    <w:rsid w:val="00195FDD"/>
    <w:rsid w:val="001972C7"/>
    <w:rsid w:val="00197B3E"/>
    <w:rsid w:val="001A1650"/>
    <w:rsid w:val="001B5A60"/>
    <w:rsid w:val="001B768F"/>
    <w:rsid w:val="001C38EB"/>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0B9F"/>
    <w:rsid w:val="002E34CF"/>
    <w:rsid w:val="002E4977"/>
    <w:rsid w:val="002F0E46"/>
    <w:rsid w:val="002F170F"/>
    <w:rsid w:val="002F45E8"/>
    <w:rsid w:val="00304289"/>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3519C"/>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076EF"/>
    <w:rsid w:val="00516BFD"/>
    <w:rsid w:val="00522C07"/>
    <w:rsid w:val="00522EFB"/>
    <w:rsid w:val="0052329D"/>
    <w:rsid w:val="0052436A"/>
    <w:rsid w:val="005271A4"/>
    <w:rsid w:val="00533E81"/>
    <w:rsid w:val="00536522"/>
    <w:rsid w:val="00540673"/>
    <w:rsid w:val="00545ADE"/>
    <w:rsid w:val="00546634"/>
    <w:rsid w:val="0054756B"/>
    <w:rsid w:val="005542B9"/>
    <w:rsid w:val="00554D10"/>
    <w:rsid w:val="005632A0"/>
    <w:rsid w:val="00566C14"/>
    <w:rsid w:val="0057048D"/>
    <w:rsid w:val="00570965"/>
    <w:rsid w:val="00576CF1"/>
    <w:rsid w:val="005973B5"/>
    <w:rsid w:val="005A6954"/>
    <w:rsid w:val="005A7792"/>
    <w:rsid w:val="005B2F89"/>
    <w:rsid w:val="005B3AB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4640A"/>
    <w:rsid w:val="0065696B"/>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66EC1"/>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660A3"/>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0B41"/>
    <w:rsid w:val="00CF3B0C"/>
    <w:rsid w:val="00CF432D"/>
    <w:rsid w:val="00D114E1"/>
    <w:rsid w:val="00D209D9"/>
    <w:rsid w:val="00D229B1"/>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62D8D"/>
    <w:rsid w:val="00F71E57"/>
    <w:rsid w:val="00F72AD0"/>
    <w:rsid w:val="00F74A2A"/>
    <w:rsid w:val="00F74F3C"/>
    <w:rsid w:val="00F762E9"/>
    <w:rsid w:val="00F76AC4"/>
    <w:rsid w:val="00F84765"/>
    <w:rsid w:val="00F901FE"/>
    <w:rsid w:val="00F91379"/>
    <w:rsid w:val="00F97721"/>
    <w:rsid w:val="00FA3F0D"/>
    <w:rsid w:val="00FA70D1"/>
    <w:rsid w:val="00FB32BE"/>
    <w:rsid w:val="00FB71C9"/>
    <w:rsid w:val="00FC7D50"/>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thony@boatzone.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5</Pages>
  <Words>911</Words>
  <Characters>4925</Characters>
  <Application>Microsoft Office Word</Application>
  <DocSecurity>0</DocSecurity>
  <Lines>214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57</cp:revision>
  <cp:lastPrinted>2026-06-09T08:41:00Z</cp:lastPrinted>
  <dcterms:created xsi:type="dcterms:W3CDTF">2025-07-01T14:49:00Z</dcterms:created>
  <dcterms:modified xsi:type="dcterms:W3CDTF">2026-06-09T08:45:00Z</dcterms:modified>
</cp:coreProperties>
</file>