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4B1F2B3"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72C77B72">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567CF30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10D79AFC"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22C7DB74"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7E82AD6B" w:rsidR="00EE7D11" w:rsidRDefault="009E3F5E"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Cameron Harvey | Paul Schmidt</w:t>
      </w:r>
    </w:p>
    <w:p w14:paraId="700751D9" w14:textId="5DB1622F" w:rsidR="00141FA4" w:rsidRDefault="009E3F5E"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Cameron Harvey</w:t>
      </w:r>
      <w:r w:rsidR="001255B8">
        <w:rPr>
          <w:rFonts w:ascii="Century Gothic" w:eastAsia="Times New Roman" w:hAnsi="Century Gothic" w:cs="Arial"/>
          <w:bCs/>
          <w:color w:val="222222"/>
          <w:sz w:val="24"/>
          <w:szCs w:val="24"/>
          <w:lang w:eastAsia="en-ZA"/>
        </w:rPr>
        <w:t xml:space="preserve"> | </w:t>
      </w:r>
      <w:r>
        <w:rPr>
          <w:rFonts w:ascii="Century Gothic" w:eastAsia="Times New Roman" w:hAnsi="Century Gothic" w:cs="Arial"/>
          <w:bCs/>
          <w:color w:val="222222"/>
          <w:sz w:val="24"/>
          <w:szCs w:val="24"/>
          <w:lang w:eastAsia="en-ZA"/>
        </w:rPr>
        <w:t>071 645 3843</w:t>
      </w:r>
      <w:r w:rsidR="00C30E43">
        <w:rPr>
          <w:rFonts w:ascii="Century Gothic" w:eastAsia="Times New Roman" w:hAnsi="Century Gothic" w:cs="Arial"/>
          <w:bCs/>
          <w:color w:val="222222"/>
          <w:sz w:val="24"/>
          <w:szCs w:val="24"/>
          <w:lang w:eastAsia="en-ZA"/>
        </w:rPr>
        <w:tab/>
      </w:r>
    </w:p>
    <w:p w14:paraId="5FA2BF7E" w14:textId="70A2306C" w:rsidR="003E712E" w:rsidRDefault="009E3F5E" w:rsidP="00C30E43">
      <w:pPr>
        <w:tabs>
          <w:tab w:val="left" w:pos="2552"/>
          <w:tab w:val="left" w:pos="2977"/>
        </w:tabs>
        <w:spacing w:after="0" w:line="240" w:lineRule="auto"/>
        <w:rPr>
          <w:rFonts w:ascii="Century Gothic" w:hAnsi="Century Gothic"/>
          <w:sz w:val="24"/>
          <w:szCs w:val="24"/>
        </w:rPr>
      </w:pPr>
      <w:hyperlink r:id="rId10" w:history="1">
        <w:r w:rsidRPr="00C15507">
          <w:rPr>
            <w:rStyle w:val="Hyperlink"/>
            <w:rFonts w:ascii="Century Gothic" w:hAnsi="Century Gothic"/>
            <w:sz w:val="24"/>
            <w:szCs w:val="24"/>
          </w:rPr>
          <w:t>cameron@dslinvestments.co.za</w:t>
        </w:r>
      </w:hyperlink>
    </w:p>
    <w:p w14:paraId="272E39A0" w14:textId="44F14C24" w:rsidR="001B5196" w:rsidRPr="002F5A31" w:rsidRDefault="009E3F5E"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r>
        <w:rPr>
          <w:rFonts w:ascii="Century Gothic" w:hAnsi="Century Gothic"/>
          <w:sz w:val="24"/>
          <w:szCs w:val="24"/>
        </w:rPr>
        <w:t xml:space="preserve">Moffit Office </w:t>
      </w:r>
      <w:proofErr w:type="spellStart"/>
      <w:r>
        <w:rPr>
          <w:rFonts w:ascii="Century Gothic" w:hAnsi="Century Gothic"/>
          <w:sz w:val="24"/>
          <w:szCs w:val="24"/>
        </w:rPr>
        <w:t>Park</w:t>
      </w:r>
      <w:r w:rsidR="00CE0419">
        <w:rPr>
          <w:rFonts w:ascii="Century Gothic" w:hAnsi="Century Gothic"/>
          <w:sz w:val="24"/>
          <w:szCs w:val="24"/>
        </w:rPr>
        <w:t>|Rendering</w:t>
      </w:r>
      <w:proofErr w:type="spellEnd"/>
      <w:r w:rsidR="001B5196">
        <w:rPr>
          <w:rFonts w:ascii="Century Gothic" w:hAnsi="Century Gothic"/>
          <w:sz w:val="24"/>
          <w:szCs w:val="24"/>
        </w:rPr>
        <w:t xml:space="preserve"> – Fee Proposal REV0</w:t>
      </w:r>
      <w:r w:rsidR="00CE0419">
        <w:rPr>
          <w:rFonts w:ascii="Century Gothic" w:hAnsi="Century Gothic"/>
          <w:sz w:val="24"/>
          <w:szCs w:val="24"/>
        </w:rPr>
        <w:t>0</w:t>
      </w:r>
    </w:p>
    <w:p w14:paraId="07401C43" w14:textId="1B67A2A9"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3A25C73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9E3F5E">
        <w:rPr>
          <w:rFonts w:ascii="Century Gothic" w:eastAsia="Times New Roman" w:hAnsi="Century Gothic" w:cs="Arial"/>
          <w:color w:val="222222"/>
          <w:sz w:val="24"/>
          <w:szCs w:val="24"/>
          <w:lang w:eastAsia="en-ZA"/>
        </w:rPr>
        <w:t>2</w:t>
      </w:r>
      <w:r w:rsidR="009B32A3">
        <w:rPr>
          <w:rFonts w:ascii="Century Gothic" w:eastAsia="Times New Roman" w:hAnsi="Century Gothic" w:cs="Arial"/>
          <w:color w:val="222222"/>
          <w:sz w:val="24"/>
          <w:szCs w:val="24"/>
          <w:lang w:eastAsia="en-ZA"/>
        </w:rPr>
        <w:t>6</w:t>
      </w:r>
      <w:r w:rsidR="00CF432D">
        <w:rPr>
          <w:rFonts w:ascii="Century Gothic" w:eastAsia="Times New Roman" w:hAnsi="Century Gothic" w:cs="Arial"/>
          <w:color w:val="222222"/>
          <w:sz w:val="24"/>
          <w:szCs w:val="24"/>
          <w:lang w:eastAsia="en-ZA"/>
        </w:rPr>
        <w:t xml:space="preserve"> </w:t>
      </w:r>
      <w:r w:rsidR="009E3F5E">
        <w:rPr>
          <w:rFonts w:ascii="Century Gothic" w:eastAsia="Times New Roman" w:hAnsi="Century Gothic" w:cs="Arial"/>
          <w:color w:val="222222"/>
          <w:sz w:val="24"/>
          <w:szCs w:val="24"/>
          <w:lang w:eastAsia="en-ZA"/>
        </w:rPr>
        <w:t>JUNE</w:t>
      </w:r>
      <w:r w:rsidR="00CF432D">
        <w:rPr>
          <w:rFonts w:ascii="Century Gothic" w:eastAsia="Times New Roman" w:hAnsi="Century Gothic" w:cs="Arial"/>
          <w:color w:val="222222"/>
          <w:sz w:val="24"/>
          <w:szCs w:val="24"/>
          <w:lang w:eastAsia="en-ZA"/>
        </w:rPr>
        <w:t xml:space="preserve"> 202</w:t>
      </w:r>
      <w:r w:rsidR="00CE0419">
        <w:rPr>
          <w:rFonts w:ascii="Century Gothic" w:eastAsia="Times New Roman" w:hAnsi="Century Gothic" w:cs="Arial"/>
          <w:color w:val="222222"/>
          <w:sz w:val="24"/>
          <w:szCs w:val="24"/>
          <w:lang w:eastAsia="en-ZA"/>
        </w:rPr>
        <w:t>5</w:t>
      </w:r>
    </w:p>
    <w:p w14:paraId="7853CC91" w14:textId="7BC9B9CA"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0CEA4ED6" w14:textId="5876DDBB" w:rsidR="009E3F5E" w:rsidRDefault="009E3F5E"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Visualise</w:t>
      </w:r>
      <w:r w:rsidR="00CE0419">
        <w:rPr>
          <w:rFonts w:ascii="Century Gothic" w:hAnsi="Century Gothic"/>
          <w:color w:val="000000" w:themeColor="text1"/>
          <w:sz w:val="24"/>
        </w:rPr>
        <w:t xml:space="preserve"> the </w:t>
      </w:r>
      <w:r>
        <w:rPr>
          <w:rFonts w:ascii="Century Gothic" w:hAnsi="Century Gothic"/>
          <w:color w:val="000000" w:themeColor="text1"/>
          <w:sz w:val="24"/>
        </w:rPr>
        <w:t xml:space="preserve">main façade and </w:t>
      </w:r>
      <w:r w:rsidR="00CE0419">
        <w:rPr>
          <w:rFonts w:ascii="Century Gothic" w:hAnsi="Century Gothic"/>
          <w:color w:val="000000" w:themeColor="text1"/>
          <w:sz w:val="24"/>
        </w:rPr>
        <w:t>allocated</w:t>
      </w:r>
      <w:r>
        <w:rPr>
          <w:rFonts w:ascii="Century Gothic" w:hAnsi="Century Gothic"/>
          <w:color w:val="000000" w:themeColor="text1"/>
          <w:sz w:val="24"/>
        </w:rPr>
        <w:t xml:space="preserve"> greening</w:t>
      </w:r>
      <w:r w:rsidR="00CE0419">
        <w:rPr>
          <w:rFonts w:ascii="Century Gothic" w:hAnsi="Century Gothic"/>
          <w:color w:val="000000" w:themeColor="text1"/>
          <w:sz w:val="24"/>
        </w:rPr>
        <w:t xml:space="preserve"> </w:t>
      </w:r>
      <w:r>
        <w:rPr>
          <w:rFonts w:ascii="Century Gothic" w:hAnsi="Century Gothic"/>
          <w:color w:val="000000" w:themeColor="text1"/>
          <w:sz w:val="24"/>
        </w:rPr>
        <w:t>spaces of the Moffit Office Park by</w:t>
      </w:r>
      <w:r w:rsidR="00CE0419">
        <w:rPr>
          <w:rFonts w:ascii="Century Gothic" w:hAnsi="Century Gothic"/>
          <w:color w:val="000000" w:themeColor="text1"/>
          <w:sz w:val="24"/>
        </w:rPr>
        <w:t xml:space="preserve"> provid</w:t>
      </w:r>
      <w:r>
        <w:rPr>
          <w:rFonts w:ascii="Century Gothic" w:hAnsi="Century Gothic"/>
          <w:color w:val="000000" w:themeColor="text1"/>
          <w:sz w:val="24"/>
        </w:rPr>
        <w:t>ing</w:t>
      </w:r>
      <w:r w:rsidR="001255B8">
        <w:rPr>
          <w:rFonts w:ascii="Century Gothic" w:hAnsi="Century Gothic"/>
          <w:color w:val="000000" w:themeColor="text1"/>
          <w:sz w:val="24"/>
        </w:rPr>
        <w:t xml:space="preserve"> </w:t>
      </w:r>
      <w:r>
        <w:rPr>
          <w:rFonts w:ascii="Century Gothic" w:hAnsi="Century Gothic"/>
          <w:color w:val="000000" w:themeColor="text1"/>
          <w:sz w:val="24"/>
        </w:rPr>
        <w:t>7</w:t>
      </w:r>
      <w:r w:rsidR="001255B8">
        <w:rPr>
          <w:rFonts w:ascii="Century Gothic" w:hAnsi="Century Gothic"/>
          <w:color w:val="000000" w:themeColor="text1"/>
          <w:sz w:val="24"/>
        </w:rPr>
        <w:t xml:space="preserve">x </w:t>
      </w:r>
      <w:r w:rsidR="00CE0419">
        <w:rPr>
          <w:rFonts w:ascii="Century Gothic" w:hAnsi="Century Gothic"/>
          <w:color w:val="000000" w:themeColor="text1"/>
          <w:sz w:val="24"/>
        </w:rPr>
        <w:t xml:space="preserve">photo realistic renders </w:t>
      </w:r>
      <w:r>
        <w:rPr>
          <w:rFonts w:ascii="Century Gothic" w:hAnsi="Century Gothic"/>
          <w:color w:val="000000" w:themeColor="text1"/>
          <w:sz w:val="24"/>
        </w:rPr>
        <w:t xml:space="preserve">of these spaces and 1x animation video production moving through the spaces, as </w:t>
      </w:r>
      <w:r w:rsidR="00CE0419">
        <w:rPr>
          <w:rFonts w:ascii="Century Gothic" w:hAnsi="Century Gothic"/>
          <w:color w:val="000000" w:themeColor="text1"/>
          <w:sz w:val="24"/>
        </w:rPr>
        <w:t xml:space="preserve">discussed in our meeting on </w:t>
      </w:r>
      <w:r>
        <w:rPr>
          <w:rFonts w:ascii="Century Gothic" w:hAnsi="Century Gothic"/>
          <w:color w:val="000000" w:themeColor="text1"/>
          <w:sz w:val="24"/>
        </w:rPr>
        <w:t>24</w:t>
      </w:r>
      <w:r w:rsidR="00CE0419">
        <w:rPr>
          <w:rFonts w:ascii="Century Gothic" w:hAnsi="Century Gothic"/>
          <w:color w:val="000000" w:themeColor="text1"/>
          <w:sz w:val="24"/>
        </w:rPr>
        <w:t>.0</w:t>
      </w:r>
      <w:r>
        <w:rPr>
          <w:rFonts w:ascii="Century Gothic" w:hAnsi="Century Gothic"/>
          <w:color w:val="000000" w:themeColor="text1"/>
          <w:sz w:val="24"/>
        </w:rPr>
        <w:t>6</w:t>
      </w:r>
      <w:r w:rsidR="00CE0419">
        <w:rPr>
          <w:rFonts w:ascii="Century Gothic" w:hAnsi="Century Gothic"/>
          <w:color w:val="000000" w:themeColor="text1"/>
          <w:sz w:val="24"/>
        </w:rPr>
        <w:t>.2025</w:t>
      </w:r>
      <w:r w:rsidR="00802280" w:rsidRPr="00141FA4">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73576BAA" w14:textId="63252314" w:rsidR="009E3F5E" w:rsidRDefault="009E3F5E"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noProof/>
          <w:color w:val="000000" w:themeColor="text1"/>
          <w:sz w:val="24"/>
        </w:rPr>
        <w:drawing>
          <wp:anchor distT="0" distB="0" distL="114300" distR="114300" simplePos="0" relativeHeight="251680256" behindDoc="0" locked="0" layoutInCell="1" allowOverlap="1" wp14:anchorId="54480915" wp14:editId="0F611024">
            <wp:simplePos x="0" y="0"/>
            <wp:positionH relativeFrom="margin">
              <wp:align>center</wp:align>
            </wp:positionH>
            <wp:positionV relativeFrom="paragraph">
              <wp:posOffset>32385</wp:posOffset>
            </wp:positionV>
            <wp:extent cx="5210175" cy="4116964"/>
            <wp:effectExtent l="0" t="0" r="0" b="0"/>
            <wp:wrapNone/>
            <wp:docPr id="124972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2449" name="Picture 124972449"/>
                    <pic:cNvPicPr/>
                  </pic:nvPicPr>
                  <pic:blipFill>
                    <a:blip r:embed="rId11">
                      <a:extLst>
                        <a:ext uri="{28A0092B-C50C-407E-A947-70E740481C1C}">
                          <a14:useLocalDpi xmlns:a14="http://schemas.microsoft.com/office/drawing/2010/main" val="0"/>
                        </a:ext>
                      </a:extLst>
                    </a:blip>
                    <a:stretch>
                      <a:fillRect/>
                    </a:stretch>
                  </pic:blipFill>
                  <pic:spPr>
                    <a:xfrm>
                      <a:off x="0" y="0"/>
                      <a:ext cx="5210175" cy="4116964"/>
                    </a:xfrm>
                    <a:prstGeom prst="rect">
                      <a:avLst/>
                    </a:prstGeom>
                  </pic:spPr>
                </pic:pic>
              </a:graphicData>
            </a:graphic>
            <wp14:sizeRelH relativeFrom="margin">
              <wp14:pctWidth>0</wp14:pctWidth>
            </wp14:sizeRelH>
            <wp14:sizeRelV relativeFrom="margin">
              <wp14:pctHeight>0</wp14:pctHeight>
            </wp14:sizeRelV>
          </wp:anchor>
        </w:drawing>
      </w:r>
    </w:p>
    <w:p w14:paraId="60B7893C" w14:textId="2F1BEB26"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5A3D685B" w14:textId="0DCABB3A"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2BFB28CB"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2EACFA2" w14:textId="7D9FF456"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DC1FF6F" w14:textId="55766EA1"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4C806308" w14:textId="3E047894"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F32228E" w14:textId="3DF705DB"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05EE6123" w14:textId="51638ACB"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1F5D8732"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59E1DE65" w14:textId="1F26532B"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14078984" w14:textId="290C8E28"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4BCDD004" w14:textId="05175CB4"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17713A92"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612CA76C"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21B07E8A"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11A711E"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616606FE"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5233926E"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5A0C94E7" w14:textId="78F41ACC"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72B4766F"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08E837B"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2A8B2EBA"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7ECBBE9D"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73F11347" w14:textId="269F07EA" w:rsidR="00303703" w:rsidRPr="00303703" w:rsidRDefault="00303703" w:rsidP="00303703">
      <w:pPr>
        <w:tabs>
          <w:tab w:val="left" w:pos="1741"/>
        </w:tabs>
        <w:rPr>
          <w:rFonts w:ascii="Century Gothic" w:hAnsi="Century Gothic"/>
          <w:b/>
          <w:bCs/>
          <w:color w:val="000000" w:themeColor="text1"/>
          <w:sz w:val="24"/>
          <w:u w:val="single"/>
        </w:rPr>
      </w:pPr>
      <w:r>
        <w:rPr>
          <w:rFonts w:ascii="Century Gothic" w:hAnsi="Century Gothic"/>
          <w:noProof/>
          <w:color w:val="000000" w:themeColor="text1"/>
          <w:sz w:val="24"/>
        </w:rPr>
        <w:lastRenderedPageBreak/>
        <w:drawing>
          <wp:anchor distT="0" distB="0" distL="114300" distR="114300" simplePos="0" relativeHeight="251681280" behindDoc="0" locked="0" layoutInCell="1" allowOverlap="1" wp14:anchorId="2D0B2672" wp14:editId="2964CB70">
            <wp:simplePos x="0" y="0"/>
            <wp:positionH relativeFrom="page">
              <wp:align>right</wp:align>
            </wp:positionH>
            <wp:positionV relativeFrom="paragraph">
              <wp:posOffset>304800</wp:posOffset>
            </wp:positionV>
            <wp:extent cx="7543800" cy="6626233"/>
            <wp:effectExtent l="0" t="0" r="0" b="3175"/>
            <wp:wrapNone/>
            <wp:docPr id="5963000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00090" name="Picture 596300090"/>
                    <pic:cNvPicPr/>
                  </pic:nvPicPr>
                  <pic:blipFill>
                    <a:blip r:embed="rId12">
                      <a:extLst>
                        <a:ext uri="{28A0092B-C50C-407E-A947-70E740481C1C}">
                          <a14:useLocalDpi xmlns:a14="http://schemas.microsoft.com/office/drawing/2010/main" val="0"/>
                        </a:ext>
                      </a:extLst>
                    </a:blip>
                    <a:stretch>
                      <a:fillRect/>
                    </a:stretch>
                  </pic:blipFill>
                  <pic:spPr>
                    <a:xfrm>
                      <a:off x="0" y="0"/>
                      <a:ext cx="7543800" cy="6626233"/>
                    </a:xfrm>
                    <a:prstGeom prst="rect">
                      <a:avLst/>
                    </a:prstGeom>
                  </pic:spPr>
                </pic:pic>
              </a:graphicData>
            </a:graphic>
            <wp14:sizeRelH relativeFrom="margin">
              <wp14:pctWidth>0</wp14:pctWidth>
            </wp14:sizeRelH>
            <wp14:sizeRelV relativeFrom="margin">
              <wp14:pctHeight>0</wp14:pctHeight>
            </wp14:sizeRelV>
          </wp:anchor>
        </w:drawing>
      </w:r>
      <w:r w:rsidRPr="00303703">
        <w:rPr>
          <w:rFonts w:ascii="Century Gothic" w:hAnsi="Century Gothic"/>
          <w:b/>
          <w:bCs/>
          <w:color w:val="000000" w:themeColor="text1"/>
          <w:sz w:val="24"/>
          <w:u w:val="single"/>
        </w:rPr>
        <w:t>VIEW SUGGESTIONS:</w:t>
      </w:r>
    </w:p>
    <w:p w14:paraId="482AC90D" w14:textId="5D47CD62" w:rsidR="0008095C" w:rsidRDefault="0008095C" w:rsidP="00975BFF">
      <w:pPr>
        <w:tabs>
          <w:tab w:val="left" w:pos="1741"/>
        </w:tabs>
        <w:rPr>
          <w:rFonts w:ascii="Century Gothic" w:hAnsi="Century Gothic"/>
          <w:color w:val="000000" w:themeColor="text1"/>
          <w:sz w:val="24"/>
        </w:rPr>
      </w:pPr>
    </w:p>
    <w:p w14:paraId="50028919" w14:textId="68698017"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712000" behindDoc="0" locked="0" layoutInCell="1" allowOverlap="1" wp14:anchorId="682861B6" wp14:editId="56924C56">
                <wp:simplePos x="0" y="0"/>
                <wp:positionH relativeFrom="column">
                  <wp:posOffset>2449830</wp:posOffset>
                </wp:positionH>
                <wp:positionV relativeFrom="paragraph">
                  <wp:posOffset>-34925</wp:posOffset>
                </wp:positionV>
                <wp:extent cx="900985" cy="457890"/>
                <wp:effectExtent l="38100" t="38100" r="52070" b="37465"/>
                <wp:wrapNone/>
                <wp:docPr id="897874347" name="Ink 41"/>
                <wp:cNvGraphicFramePr/>
                <a:graphic xmlns:a="http://schemas.openxmlformats.org/drawingml/2006/main">
                  <a:graphicData uri="http://schemas.microsoft.com/office/word/2010/wordprocessingInk">
                    <w14:contentPart bwMode="auto" r:id="rId13">
                      <w14:nvContentPartPr>
                        <w14:cNvContentPartPr/>
                      </w14:nvContentPartPr>
                      <w14:xfrm>
                        <a:off x="0" y="0"/>
                        <a:ext cx="900985" cy="457890"/>
                      </w14:xfrm>
                    </w14:contentPart>
                  </a:graphicData>
                </a:graphic>
              </wp:anchor>
            </w:drawing>
          </mc:Choice>
          <mc:Fallback>
            <w:pict>
              <v:shapetype w14:anchorId="77173F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192.4pt;margin-top:-3.25pt;width:71.95pt;height:37pt;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">
                <v:imagedata r:id="rId14" o:title=""/>
              </v:shape>
            </w:pict>
          </mc:Fallback>
        </mc:AlternateContent>
      </w:r>
      <w:r>
        <w:rPr>
          <w:rFonts w:ascii="Century Gothic" w:hAnsi="Century Gothic"/>
          <w:noProof/>
          <w:color w:val="000000" w:themeColor="text1"/>
          <w:sz w:val="24"/>
        </w:rPr>
        <mc:AlternateContent>
          <mc:Choice Requires="wpi">
            <w:drawing>
              <wp:anchor distT="0" distB="0" distL="114300" distR="114300" simplePos="0" relativeHeight="251706880" behindDoc="0" locked="0" layoutInCell="1" allowOverlap="1" wp14:anchorId="3294262F" wp14:editId="0A88DF01">
                <wp:simplePos x="0" y="0"/>
                <wp:positionH relativeFrom="column">
                  <wp:posOffset>2971260</wp:posOffset>
                </wp:positionH>
                <wp:positionV relativeFrom="paragraph">
                  <wp:posOffset>-17885</wp:posOffset>
                </wp:positionV>
                <wp:extent cx="60120" cy="78120"/>
                <wp:effectExtent l="95250" t="95250" r="54610" b="93345"/>
                <wp:wrapNone/>
                <wp:docPr id="1173417765" name="Ink 36"/>
                <wp:cNvGraphicFramePr/>
                <a:graphic xmlns:a="http://schemas.openxmlformats.org/drawingml/2006/main">
                  <a:graphicData uri="http://schemas.microsoft.com/office/word/2010/wordprocessingInk">
                    <w14:contentPart bwMode="auto" r:id="rId15">
                      <w14:nvContentPartPr>
                        <w14:cNvContentPartPr/>
                      </w14:nvContentPartPr>
                      <w14:xfrm>
                        <a:off x="0" y="0"/>
                        <a:ext cx="60120" cy="78120"/>
                      </w14:xfrm>
                    </w14:contentPart>
                  </a:graphicData>
                </a:graphic>
              </wp:anchor>
            </w:drawing>
          </mc:Choice>
          <mc:Fallback>
            <w:pict>
              <v:shape w14:anchorId="73A02770" id="Ink 36" o:spid="_x0000_s1026" type="#_x0000_t75" style="position:absolute;margin-left:231.1pt;margin-top:-4.2pt;width:10.4pt;height:11.8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">
                <v:imagedata r:id="rId16" o:title=""/>
              </v:shape>
            </w:pict>
          </mc:Fallback>
        </mc:AlternateContent>
      </w:r>
    </w:p>
    <w:p w14:paraId="2F8DCBBB" w14:textId="77777777" w:rsidR="00303703" w:rsidRDefault="00303703" w:rsidP="00975BFF">
      <w:pPr>
        <w:tabs>
          <w:tab w:val="left" w:pos="1741"/>
        </w:tabs>
        <w:rPr>
          <w:rFonts w:ascii="Century Gothic" w:hAnsi="Century Gothic"/>
          <w:color w:val="000000" w:themeColor="text1"/>
          <w:sz w:val="24"/>
        </w:rPr>
      </w:pPr>
    </w:p>
    <w:p w14:paraId="00547184" w14:textId="77777777" w:rsidR="00303703" w:rsidRDefault="00303703" w:rsidP="00975BFF">
      <w:pPr>
        <w:tabs>
          <w:tab w:val="left" w:pos="1741"/>
        </w:tabs>
        <w:rPr>
          <w:rFonts w:ascii="Century Gothic" w:hAnsi="Century Gothic"/>
          <w:color w:val="000000" w:themeColor="text1"/>
          <w:sz w:val="24"/>
        </w:rPr>
      </w:pPr>
    </w:p>
    <w:p w14:paraId="319DAD5C" w14:textId="77777777" w:rsidR="00303703" w:rsidRDefault="00303703" w:rsidP="00975BFF">
      <w:pPr>
        <w:tabs>
          <w:tab w:val="left" w:pos="1741"/>
        </w:tabs>
        <w:rPr>
          <w:rFonts w:ascii="Century Gothic" w:hAnsi="Century Gothic"/>
          <w:color w:val="000000" w:themeColor="text1"/>
          <w:sz w:val="24"/>
        </w:rPr>
      </w:pPr>
    </w:p>
    <w:p w14:paraId="558AC9E5" w14:textId="1D845BE2"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705856" behindDoc="0" locked="0" layoutInCell="1" allowOverlap="1" wp14:anchorId="18F384FF" wp14:editId="09766F8F">
                <wp:simplePos x="0" y="0"/>
                <wp:positionH relativeFrom="column">
                  <wp:posOffset>2762250</wp:posOffset>
                </wp:positionH>
                <wp:positionV relativeFrom="paragraph">
                  <wp:posOffset>-173355</wp:posOffset>
                </wp:positionV>
                <wp:extent cx="825250" cy="496570"/>
                <wp:effectExtent l="38100" t="38100" r="51435" b="36830"/>
                <wp:wrapNone/>
                <wp:docPr id="1962212028" name="Ink 35"/>
                <wp:cNvGraphicFramePr/>
                <a:graphic xmlns:a="http://schemas.openxmlformats.org/drawingml/2006/main">
                  <a:graphicData uri="http://schemas.microsoft.com/office/word/2010/wordprocessingInk">
                    <w14:contentPart bwMode="auto" r:id="rId17">
                      <w14:nvContentPartPr>
                        <w14:cNvContentPartPr/>
                      </w14:nvContentPartPr>
                      <w14:xfrm>
                        <a:off x="0" y="0"/>
                        <a:ext cx="825250" cy="496570"/>
                      </w14:xfrm>
                    </w14:contentPart>
                  </a:graphicData>
                </a:graphic>
              </wp:anchor>
            </w:drawing>
          </mc:Choice>
          <mc:Fallback>
            <w:pict>
              <v:shape w14:anchorId="21F701E1" id="Ink 35" o:spid="_x0000_s1026" type="#_x0000_t75" style="position:absolute;margin-left:217pt;margin-top:-14.15pt;width:66pt;height:40.05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">
                <v:imagedata r:id="rId18" o:title=""/>
              </v:shape>
            </w:pict>
          </mc:Fallback>
        </mc:AlternateContent>
      </w:r>
      <w:r>
        <w:rPr>
          <w:rFonts w:ascii="Century Gothic" w:hAnsi="Century Gothic"/>
          <w:noProof/>
          <w:color w:val="000000" w:themeColor="text1"/>
          <w:sz w:val="24"/>
        </w:rPr>
        <mc:AlternateContent>
          <mc:Choice Requires="wpi">
            <w:drawing>
              <wp:anchor distT="0" distB="0" distL="114300" distR="114300" simplePos="0" relativeHeight="251702784" behindDoc="0" locked="0" layoutInCell="1" allowOverlap="1" wp14:anchorId="1F3AFE76" wp14:editId="713DFFAD">
                <wp:simplePos x="0" y="0"/>
                <wp:positionH relativeFrom="column">
                  <wp:posOffset>3227580</wp:posOffset>
                </wp:positionH>
                <wp:positionV relativeFrom="paragraph">
                  <wp:posOffset>181545</wp:posOffset>
                </wp:positionV>
                <wp:extent cx="63360" cy="87120"/>
                <wp:effectExtent l="95250" t="95250" r="51435" b="103505"/>
                <wp:wrapNone/>
                <wp:docPr id="1804043907" name="Ink 32"/>
                <wp:cNvGraphicFramePr/>
                <a:graphic xmlns:a="http://schemas.openxmlformats.org/drawingml/2006/main">
                  <a:graphicData uri="http://schemas.microsoft.com/office/word/2010/wordprocessingInk">
                    <w14:contentPart bwMode="auto" r:id="rId19">
                      <w14:nvContentPartPr>
                        <w14:cNvContentPartPr/>
                      </w14:nvContentPartPr>
                      <w14:xfrm>
                        <a:off x="0" y="0"/>
                        <a:ext cx="63360" cy="87120"/>
                      </w14:xfrm>
                    </w14:contentPart>
                  </a:graphicData>
                </a:graphic>
              </wp:anchor>
            </w:drawing>
          </mc:Choice>
          <mc:Fallback>
            <w:pict>
              <v:shape w14:anchorId="44695A84" id="Ink 32" o:spid="_x0000_s1026" type="#_x0000_t75" style="position:absolute;margin-left:251.35pt;margin-top:11.45pt;width:10.7pt;height:12.5pt;z-index:251702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">
                <v:imagedata r:id="rId20" o:title=""/>
              </v:shape>
            </w:pict>
          </mc:Fallback>
        </mc:AlternateContent>
      </w:r>
      <w:r>
        <w:rPr>
          <w:rFonts w:ascii="Century Gothic" w:hAnsi="Century Gothic"/>
          <w:noProof/>
          <w:color w:val="000000" w:themeColor="text1"/>
          <w:sz w:val="24"/>
        </w:rPr>
        <mc:AlternateContent>
          <mc:Choice Requires="wpi">
            <w:drawing>
              <wp:anchor distT="0" distB="0" distL="114300" distR="114300" simplePos="0" relativeHeight="251690496" behindDoc="0" locked="0" layoutInCell="1" allowOverlap="1" wp14:anchorId="511275EA" wp14:editId="34976E32">
                <wp:simplePos x="0" y="0"/>
                <wp:positionH relativeFrom="column">
                  <wp:posOffset>6893820</wp:posOffset>
                </wp:positionH>
                <wp:positionV relativeFrom="paragraph">
                  <wp:posOffset>69585</wp:posOffset>
                </wp:positionV>
                <wp:extent cx="107640" cy="83520"/>
                <wp:effectExtent l="133350" t="133350" r="83185" b="126365"/>
                <wp:wrapNone/>
                <wp:docPr id="1907724634" name="Ink 20"/>
                <wp:cNvGraphicFramePr/>
                <a:graphic xmlns:a="http://schemas.openxmlformats.org/drawingml/2006/main">
                  <a:graphicData uri="http://schemas.microsoft.com/office/word/2010/wordprocessingInk">
                    <w14:contentPart bwMode="auto" r:id="rId21">
                      <w14:nvContentPartPr>
                        <w14:cNvContentPartPr/>
                      </w14:nvContentPartPr>
                      <w14:xfrm>
                        <a:off x="0" y="0"/>
                        <a:ext cx="107640" cy="83520"/>
                      </w14:xfrm>
                    </w14:contentPart>
                  </a:graphicData>
                </a:graphic>
              </wp:anchor>
            </w:drawing>
          </mc:Choice>
          <mc:Fallback>
            <w:pict>
              <v:shape w14:anchorId="3E2C1B2A" id="Ink 20" o:spid="_x0000_s1026" type="#_x0000_t75" style="position:absolute;margin-left:537.85pt;margin-top:.55pt;width:18.4pt;height:16.5pt;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">
                <v:imagedata r:id="rId22" o:title=""/>
              </v:shape>
            </w:pict>
          </mc:Fallback>
        </mc:AlternateContent>
      </w:r>
    </w:p>
    <w:p w14:paraId="13B2EBC9" w14:textId="5404BC0D"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93568" behindDoc="0" locked="0" layoutInCell="1" allowOverlap="1" wp14:anchorId="5BC864F2" wp14:editId="7B0CD102">
                <wp:simplePos x="0" y="0"/>
                <wp:positionH relativeFrom="column">
                  <wp:posOffset>5848985</wp:posOffset>
                </wp:positionH>
                <wp:positionV relativeFrom="paragraph">
                  <wp:posOffset>-285115</wp:posOffset>
                </wp:positionV>
                <wp:extent cx="1199495" cy="1123955"/>
                <wp:effectExtent l="38100" t="38100" r="20320" b="38100"/>
                <wp:wrapNone/>
                <wp:docPr id="861637259" name="Ink 23"/>
                <wp:cNvGraphicFramePr/>
                <a:graphic xmlns:a="http://schemas.openxmlformats.org/drawingml/2006/main">
                  <a:graphicData uri="http://schemas.microsoft.com/office/word/2010/wordprocessingInk">
                    <w14:contentPart bwMode="auto" r:id="rId23">
                      <w14:nvContentPartPr>
                        <w14:cNvContentPartPr/>
                      </w14:nvContentPartPr>
                      <w14:xfrm>
                        <a:off x="0" y="0"/>
                        <a:ext cx="1199495" cy="1123955"/>
                      </w14:xfrm>
                    </w14:contentPart>
                  </a:graphicData>
                </a:graphic>
              </wp:anchor>
            </w:drawing>
          </mc:Choice>
          <mc:Fallback>
            <w:pict>
              <v:shape w14:anchorId="743E4219" id="Ink 23" o:spid="_x0000_s1026" type="#_x0000_t75" style="position:absolute;margin-left:460.05pt;margin-top:-22.95pt;width:95.45pt;height:89.45pt;z-index:251693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">
                <v:imagedata r:id="rId24" o:title=""/>
              </v:shape>
            </w:pict>
          </mc:Fallback>
        </mc:AlternateContent>
      </w:r>
    </w:p>
    <w:p w14:paraId="3CC1B98C" w14:textId="77777777" w:rsidR="00303703" w:rsidRDefault="00303703" w:rsidP="00975BFF">
      <w:pPr>
        <w:tabs>
          <w:tab w:val="left" w:pos="1741"/>
        </w:tabs>
        <w:rPr>
          <w:rFonts w:ascii="Century Gothic" w:hAnsi="Century Gothic"/>
          <w:color w:val="000000" w:themeColor="text1"/>
          <w:sz w:val="24"/>
        </w:rPr>
      </w:pPr>
    </w:p>
    <w:p w14:paraId="3918120D" w14:textId="77777777" w:rsidR="00303703" w:rsidRDefault="00303703" w:rsidP="00975BFF">
      <w:pPr>
        <w:tabs>
          <w:tab w:val="left" w:pos="1741"/>
        </w:tabs>
        <w:rPr>
          <w:rFonts w:ascii="Century Gothic" w:hAnsi="Century Gothic"/>
          <w:color w:val="000000" w:themeColor="text1"/>
          <w:sz w:val="24"/>
        </w:rPr>
      </w:pPr>
    </w:p>
    <w:p w14:paraId="26264494" w14:textId="77777777" w:rsidR="00303703" w:rsidRDefault="00303703" w:rsidP="00975BFF">
      <w:pPr>
        <w:tabs>
          <w:tab w:val="left" w:pos="1741"/>
        </w:tabs>
        <w:rPr>
          <w:rFonts w:ascii="Century Gothic" w:hAnsi="Century Gothic"/>
          <w:color w:val="000000" w:themeColor="text1"/>
          <w:sz w:val="24"/>
        </w:rPr>
      </w:pPr>
    </w:p>
    <w:p w14:paraId="14C3390F" w14:textId="77777777" w:rsidR="00303703" w:rsidRDefault="00303703" w:rsidP="00975BFF">
      <w:pPr>
        <w:tabs>
          <w:tab w:val="left" w:pos="1741"/>
        </w:tabs>
        <w:rPr>
          <w:rFonts w:ascii="Century Gothic" w:hAnsi="Century Gothic"/>
          <w:color w:val="000000" w:themeColor="text1"/>
          <w:sz w:val="24"/>
        </w:rPr>
      </w:pPr>
    </w:p>
    <w:p w14:paraId="20119C4D" w14:textId="486A35B5"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701760" behindDoc="0" locked="0" layoutInCell="1" allowOverlap="1" wp14:anchorId="23BCB781" wp14:editId="249C8E9B">
                <wp:simplePos x="0" y="0"/>
                <wp:positionH relativeFrom="column">
                  <wp:posOffset>2971165</wp:posOffset>
                </wp:positionH>
                <wp:positionV relativeFrom="paragraph">
                  <wp:posOffset>-31750</wp:posOffset>
                </wp:positionV>
                <wp:extent cx="354765" cy="647505"/>
                <wp:effectExtent l="38100" t="38100" r="45720" b="38735"/>
                <wp:wrapNone/>
                <wp:docPr id="1885389441" name="Ink 31"/>
                <wp:cNvGraphicFramePr/>
                <a:graphic xmlns:a="http://schemas.openxmlformats.org/drawingml/2006/main">
                  <a:graphicData uri="http://schemas.microsoft.com/office/word/2010/wordprocessingInk">
                    <w14:contentPart bwMode="auto" r:id="rId25">
                      <w14:nvContentPartPr>
                        <w14:cNvContentPartPr/>
                      </w14:nvContentPartPr>
                      <w14:xfrm>
                        <a:off x="0" y="0"/>
                        <a:ext cx="354765" cy="647505"/>
                      </w14:xfrm>
                    </w14:contentPart>
                  </a:graphicData>
                </a:graphic>
              </wp:anchor>
            </w:drawing>
          </mc:Choice>
          <mc:Fallback>
            <w:pict>
              <v:shape w14:anchorId="3A95BE3E" id="Ink 31" o:spid="_x0000_s1026" type="#_x0000_t75" style="position:absolute;margin-left:233.45pt;margin-top:-3pt;width:28.95pt;height:52pt;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">
                <v:imagedata r:id="rId26" o:title=""/>
              </v:shape>
            </w:pict>
          </mc:Fallback>
        </mc:AlternateContent>
      </w:r>
    </w:p>
    <w:p w14:paraId="21F90469" w14:textId="0A336237"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98688" behindDoc="0" locked="0" layoutInCell="1" allowOverlap="1" wp14:anchorId="6CB6002B" wp14:editId="4D67114D">
                <wp:simplePos x="0" y="0"/>
                <wp:positionH relativeFrom="column">
                  <wp:posOffset>2992140</wp:posOffset>
                </wp:positionH>
                <wp:positionV relativeFrom="paragraph">
                  <wp:posOffset>-27500</wp:posOffset>
                </wp:positionV>
                <wp:extent cx="78840" cy="69120"/>
                <wp:effectExtent l="95250" t="95250" r="54610" b="102870"/>
                <wp:wrapNone/>
                <wp:docPr id="1556046031" name="Ink 28"/>
                <wp:cNvGraphicFramePr/>
                <a:graphic xmlns:a="http://schemas.openxmlformats.org/drawingml/2006/main">
                  <a:graphicData uri="http://schemas.microsoft.com/office/word/2010/wordprocessingInk">
                    <w14:contentPart bwMode="auto" r:id="rId27">
                      <w14:nvContentPartPr>
                        <w14:cNvContentPartPr/>
                      </w14:nvContentPartPr>
                      <w14:xfrm>
                        <a:off x="0" y="0"/>
                        <a:ext cx="78840" cy="69120"/>
                      </w14:xfrm>
                    </w14:contentPart>
                  </a:graphicData>
                </a:graphic>
              </wp:anchor>
            </w:drawing>
          </mc:Choice>
          <mc:Fallback>
            <w:pict>
              <v:shape w14:anchorId="796C3984" id="Ink 28" o:spid="_x0000_s1026" type="#_x0000_t75" style="position:absolute;margin-left:232.75pt;margin-top:-5pt;width:11.85pt;height:11.1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">
                <v:imagedata r:id="rId28" o:title=""/>
              </v:shape>
            </w:pict>
          </mc:Fallback>
        </mc:AlternateContent>
      </w:r>
    </w:p>
    <w:p w14:paraId="31B52B08" w14:textId="39EE2364"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97664" behindDoc="0" locked="0" layoutInCell="1" allowOverlap="1" wp14:anchorId="3CFC0506" wp14:editId="11AF768B">
                <wp:simplePos x="0" y="0"/>
                <wp:positionH relativeFrom="column">
                  <wp:posOffset>2727325</wp:posOffset>
                </wp:positionH>
                <wp:positionV relativeFrom="paragraph">
                  <wp:posOffset>88265</wp:posOffset>
                </wp:positionV>
                <wp:extent cx="605520" cy="418680"/>
                <wp:effectExtent l="38100" t="38100" r="42545" b="38735"/>
                <wp:wrapNone/>
                <wp:docPr id="151238301" name="Ink 27"/>
                <wp:cNvGraphicFramePr/>
                <a:graphic xmlns:a="http://schemas.openxmlformats.org/drawingml/2006/main">
                  <a:graphicData uri="http://schemas.microsoft.com/office/word/2010/wordprocessingInk">
                    <w14:contentPart bwMode="auto" r:id="rId29">
                      <w14:nvContentPartPr>
                        <w14:cNvContentPartPr/>
                      </w14:nvContentPartPr>
                      <w14:xfrm>
                        <a:off x="0" y="0"/>
                        <a:ext cx="605520" cy="418680"/>
                      </w14:xfrm>
                    </w14:contentPart>
                  </a:graphicData>
                </a:graphic>
              </wp:anchor>
            </w:drawing>
          </mc:Choice>
          <mc:Fallback>
            <w:pict>
              <v:shape w14:anchorId="583F0912" id="Ink 27" o:spid="_x0000_s1026" type="#_x0000_t75" style="position:absolute;margin-left:214.25pt;margin-top:6.45pt;width:48.7pt;height:33.95pt;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">
                <v:imagedata r:id="rId30" o:title=""/>
              </v:shape>
            </w:pict>
          </mc:Fallback>
        </mc:AlternateContent>
      </w:r>
    </w:p>
    <w:p w14:paraId="61C49329" w14:textId="413C1B3F"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94592" behindDoc="0" locked="0" layoutInCell="1" allowOverlap="1" wp14:anchorId="223AA0F5" wp14:editId="3085CA70">
                <wp:simplePos x="0" y="0"/>
                <wp:positionH relativeFrom="column">
                  <wp:posOffset>2982060</wp:posOffset>
                </wp:positionH>
                <wp:positionV relativeFrom="paragraph">
                  <wp:posOffset>60515</wp:posOffset>
                </wp:positionV>
                <wp:extent cx="66960" cy="96480"/>
                <wp:effectExtent l="95250" t="95250" r="66675" b="94615"/>
                <wp:wrapNone/>
                <wp:docPr id="931974922" name="Ink 24"/>
                <wp:cNvGraphicFramePr/>
                <a:graphic xmlns:a="http://schemas.openxmlformats.org/drawingml/2006/main">
                  <a:graphicData uri="http://schemas.microsoft.com/office/word/2010/wordprocessingInk">
                    <w14:contentPart bwMode="auto" r:id="rId31">
                      <w14:nvContentPartPr>
                        <w14:cNvContentPartPr/>
                      </w14:nvContentPartPr>
                      <w14:xfrm>
                        <a:off x="0" y="0"/>
                        <a:ext cx="66960" cy="96480"/>
                      </w14:xfrm>
                    </w14:contentPart>
                  </a:graphicData>
                </a:graphic>
              </wp:anchor>
            </w:drawing>
          </mc:Choice>
          <mc:Fallback>
            <w:pict>
              <v:shape w14:anchorId="5F0D2775" id="Ink 24" o:spid="_x0000_s1026" type="#_x0000_t75" style="position:absolute;margin-left:232pt;margin-top:1.95pt;width:10.9pt;height:13.3pt;z-index:251694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">
                <v:imagedata r:id="rId32" o:title=""/>
              </v:shape>
            </w:pict>
          </mc:Fallback>
        </mc:AlternateContent>
      </w:r>
    </w:p>
    <w:p w14:paraId="56E34977" w14:textId="77777777" w:rsidR="00303703" w:rsidRDefault="00303703" w:rsidP="00975BFF">
      <w:pPr>
        <w:tabs>
          <w:tab w:val="left" w:pos="1741"/>
        </w:tabs>
        <w:rPr>
          <w:rFonts w:ascii="Century Gothic" w:hAnsi="Century Gothic"/>
          <w:color w:val="000000" w:themeColor="text1"/>
          <w:sz w:val="24"/>
        </w:rPr>
      </w:pPr>
    </w:p>
    <w:p w14:paraId="7E96F312" w14:textId="77777777" w:rsidR="00303703" w:rsidRDefault="00303703" w:rsidP="00975BFF">
      <w:pPr>
        <w:tabs>
          <w:tab w:val="left" w:pos="1741"/>
        </w:tabs>
        <w:rPr>
          <w:rFonts w:ascii="Century Gothic" w:hAnsi="Century Gothic"/>
          <w:color w:val="000000" w:themeColor="text1"/>
          <w:sz w:val="24"/>
        </w:rPr>
      </w:pPr>
    </w:p>
    <w:p w14:paraId="6745FEFE" w14:textId="77777777" w:rsidR="00303703" w:rsidRDefault="00303703" w:rsidP="00975BFF">
      <w:pPr>
        <w:tabs>
          <w:tab w:val="left" w:pos="1741"/>
        </w:tabs>
        <w:rPr>
          <w:rFonts w:ascii="Century Gothic" w:hAnsi="Century Gothic"/>
          <w:color w:val="000000" w:themeColor="text1"/>
          <w:sz w:val="24"/>
        </w:rPr>
      </w:pPr>
    </w:p>
    <w:p w14:paraId="52CEB74A" w14:textId="77777777" w:rsidR="00303703" w:rsidRDefault="00303703" w:rsidP="00975BFF">
      <w:pPr>
        <w:tabs>
          <w:tab w:val="left" w:pos="1741"/>
        </w:tabs>
        <w:rPr>
          <w:rFonts w:ascii="Century Gothic" w:hAnsi="Century Gothic"/>
          <w:color w:val="000000" w:themeColor="text1"/>
          <w:sz w:val="24"/>
        </w:rPr>
      </w:pPr>
    </w:p>
    <w:p w14:paraId="2ACC81EB" w14:textId="1C51CBF0"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85376" behindDoc="0" locked="0" layoutInCell="1" allowOverlap="1" wp14:anchorId="3EC3DFC9" wp14:editId="520B6403">
                <wp:simplePos x="0" y="0"/>
                <wp:positionH relativeFrom="column">
                  <wp:posOffset>-104775</wp:posOffset>
                </wp:positionH>
                <wp:positionV relativeFrom="paragraph">
                  <wp:posOffset>-140335</wp:posOffset>
                </wp:positionV>
                <wp:extent cx="584515" cy="638800"/>
                <wp:effectExtent l="38100" t="38100" r="25400" b="47625"/>
                <wp:wrapNone/>
                <wp:docPr id="868640534" name="Ink 15"/>
                <wp:cNvGraphicFramePr/>
                <a:graphic xmlns:a="http://schemas.openxmlformats.org/drawingml/2006/main">
                  <a:graphicData uri="http://schemas.microsoft.com/office/word/2010/wordprocessingInk">
                    <w14:contentPart bwMode="auto" r:id="rId33">
                      <w14:nvContentPartPr>
                        <w14:cNvContentPartPr/>
                      </w14:nvContentPartPr>
                      <w14:xfrm>
                        <a:off x="0" y="0"/>
                        <a:ext cx="584515" cy="638800"/>
                      </w14:xfrm>
                    </w14:contentPart>
                  </a:graphicData>
                </a:graphic>
              </wp:anchor>
            </w:drawing>
          </mc:Choice>
          <mc:Fallback>
            <w:pict>
              <v:shape w14:anchorId="2AA5763B" id="Ink 15" o:spid="_x0000_s1026" type="#_x0000_t75" style="position:absolute;margin-left:-8.75pt;margin-top:-11.55pt;width:47pt;height:51.3pt;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">
                <v:imagedata r:id="rId34" o:title=""/>
              </v:shape>
            </w:pict>
          </mc:Fallback>
        </mc:AlternateContent>
      </w:r>
    </w:p>
    <w:p w14:paraId="70A35906" w14:textId="24A967C0"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89472" behindDoc="0" locked="0" layoutInCell="1" allowOverlap="1" wp14:anchorId="63CE4AD0" wp14:editId="40A269F1">
                <wp:simplePos x="0" y="0"/>
                <wp:positionH relativeFrom="column">
                  <wp:posOffset>2635885</wp:posOffset>
                </wp:positionH>
                <wp:positionV relativeFrom="paragraph">
                  <wp:posOffset>15875</wp:posOffset>
                </wp:positionV>
                <wp:extent cx="1090860" cy="530280"/>
                <wp:effectExtent l="38100" t="38100" r="52705" b="41275"/>
                <wp:wrapNone/>
                <wp:docPr id="838049779" name="Ink 19"/>
                <wp:cNvGraphicFramePr/>
                <a:graphic xmlns:a="http://schemas.openxmlformats.org/drawingml/2006/main">
                  <a:graphicData uri="http://schemas.microsoft.com/office/word/2010/wordprocessingInk">
                    <w14:contentPart bwMode="auto" r:id="rId35">
                      <w14:nvContentPartPr>
                        <w14:cNvContentPartPr/>
                      </w14:nvContentPartPr>
                      <w14:xfrm>
                        <a:off x="0" y="0"/>
                        <a:ext cx="1090860" cy="530280"/>
                      </w14:xfrm>
                    </w14:contentPart>
                  </a:graphicData>
                </a:graphic>
              </wp:anchor>
            </w:drawing>
          </mc:Choice>
          <mc:Fallback>
            <w:pict>
              <v:shape w14:anchorId="763830D0" id="Ink 19" o:spid="_x0000_s1026" type="#_x0000_t75" style="position:absolute;margin-left:207.05pt;margin-top:.75pt;width:86.9pt;height:42.7pt;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">
                <v:imagedata r:id="rId36" o:title=""/>
              </v:shape>
            </w:pict>
          </mc:Fallback>
        </mc:AlternateContent>
      </w:r>
      <w:r>
        <w:rPr>
          <w:rFonts w:ascii="Century Gothic" w:hAnsi="Century Gothic"/>
          <w:noProof/>
          <w:color w:val="000000" w:themeColor="text1"/>
          <w:sz w:val="24"/>
        </w:rPr>
        <mc:AlternateContent>
          <mc:Choice Requires="wpi">
            <w:drawing>
              <wp:anchor distT="0" distB="0" distL="114300" distR="114300" simplePos="0" relativeHeight="251682304" behindDoc="0" locked="0" layoutInCell="1" allowOverlap="1" wp14:anchorId="5BC3324E" wp14:editId="36A87F3A">
                <wp:simplePos x="0" y="0"/>
                <wp:positionH relativeFrom="column">
                  <wp:posOffset>-68220</wp:posOffset>
                </wp:positionH>
                <wp:positionV relativeFrom="paragraph">
                  <wp:posOffset>71565</wp:posOffset>
                </wp:positionV>
                <wp:extent cx="55440" cy="59400"/>
                <wp:effectExtent l="133350" t="133350" r="78105" b="131445"/>
                <wp:wrapNone/>
                <wp:docPr id="474141065" name="Ink 12"/>
                <wp:cNvGraphicFramePr/>
                <a:graphic xmlns:a="http://schemas.openxmlformats.org/drawingml/2006/main">
                  <a:graphicData uri="http://schemas.microsoft.com/office/word/2010/wordprocessingInk">
                    <w14:contentPart bwMode="auto" r:id="rId37">
                      <w14:nvContentPartPr>
                        <w14:cNvContentPartPr/>
                      </w14:nvContentPartPr>
                      <w14:xfrm>
                        <a:off x="0" y="0"/>
                        <a:ext cx="55440" cy="59400"/>
                      </w14:xfrm>
                    </w14:contentPart>
                  </a:graphicData>
                </a:graphic>
              </wp:anchor>
            </w:drawing>
          </mc:Choice>
          <mc:Fallback>
            <w:pict>
              <v:shape w14:anchorId="23B6B37B" id="Ink 12" o:spid="_x0000_s1026" type="#_x0000_t75" style="position:absolute;margin-left:-10.3pt;margin-top:.7pt;width:14.25pt;height:14.6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">
                <v:imagedata r:id="rId38" o:title=""/>
              </v:shape>
            </w:pict>
          </mc:Fallback>
        </mc:AlternateContent>
      </w:r>
    </w:p>
    <w:p w14:paraId="6B9BD161" w14:textId="5B48B725" w:rsidR="00303703" w:rsidRDefault="00361365" w:rsidP="00975BFF">
      <w:pPr>
        <w:tabs>
          <w:tab w:val="left" w:pos="1741"/>
        </w:tabs>
        <w:rPr>
          <w:rFonts w:ascii="Century Gothic" w:hAnsi="Century Gothic"/>
          <w:color w:val="000000" w:themeColor="text1"/>
          <w:sz w:val="24"/>
        </w:rPr>
      </w:pPr>
      <w:r>
        <w:rPr>
          <w:rFonts w:ascii="Century Gothic" w:hAnsi="Century Gothic"/>
          <w:noProof/>
          <w:color w:val="000000" w:themeColor="text1"/>
          <w:sz w:val="24"/>
        </w:rPr>
        <mc:AlternateContent>
          <mc:Choice Requires="wpi">
            <w:drawing>
              <wp:anchor distT="0" distB="0" distL="114300" distR="114300" simplePos="0" relativeHeight="251686400" behindDoc="0" locked="0" layoutInCell="1" allowOverlap="1" wp14:anchorId="0FA6EA79" wp14:editId="7E40CBA9">
                <wp:simplePos x="0" y="0"/>
                <wp:positionH relativeFrom="column">
                  <wp:posOffset>3204540</wp:posOffset>
                </wp:positionH>
                <wp:positionV relativeFrom="paragraph">
                  <wp:posOffset>138750</wp:posOffset>
                </wp:positionV>
                <wp:extent cx="33120" cy="18360"/>
                <wp:effectExtent l="133350" t="133350" r="81280" b="134620"/>
                <wp:wrapNone/>
                <wp:docPr id="2085553684" name="Ink 16"/>
                <wp:cNvGraphicFramePr/>
                <a:graphic xmlns:a="http://schemas.openxmlformats.org/drawingml/2006/main">
                  <a:graphicData uri="http://schemas.microsoft.com/office/word/2010/wordprocessingInk">
                    <w14:contentPart bwMode="auto" r:id="rId39">
                      <w14:nvContentPartPr>
                        <w14:cNvContentPartPr/>
                      </w14:nvContentPartPr>
                      <w14:xfrm>
                        <a:off x="0" y="0"/>
                        <a:ext cx="33120" cy="18360"/>
                      </w14:xfrm>
                    </w14:contentPart>
                  </a:graphicData>
                </a:graphic>
              </wp:anchor>
            </w:drawing>
          </mc:Choice>
          <mc:Fallback>
            <w:pict>
              <v:shape w14:anchorId="48C5F9A0" id="Ink 16" o:spid="_x0000_s1026" type="#_x0000_t75" style="position:absolute;margin-left:247.4pt;margin-top:6pt;width:12.5pt;height:11.4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">
                <v:imagedata r:id="rId40" o:title=""/>
              </v:shape>
            </w:pict>
          </mc:Fallback>
        </mc:AlternateContent>
      </w:r>
    </w:p>
    <w:p w14:paraId="369FDB85" w14:textId="0755F176" w:rsidR="00361365" w:rsidRPr="00361365" w:rsidRDefault="00361365" w:rsidP="00361365">
      <w:pPr>
        <w:pStyle w:val="NoSpacing"/>
        <w:rPr>
          <w:rFonts w:ascii="Century Gothic" w:hAnsi="Century Gothic"/>
        </w:rPr>
      </w:pPr>
      <w:r w:rsidRPr="00361365">
        <w:rPr>
          <w:rFonts w:ascii="Century Gothic" w:hAnsi="Century Gothic"/>
        </w:rPr>
        <w:t>Exterior: 3x Renders:</w:t>
      </w:r>
      <w:r>
        <w:rPr>
          <w:rFonts w:ascii="Century Gothic" w:hAnsi="Century Gothic"/>
        </w:rPr>
        <w:t xml:space="preserve"> </w:t>
      </w:r>
      <w:r w:rsidRPr="00361365">
        <w:rPr>
          <w:rFonts w:ascii="Century Gothic" w:hAnsi="Century Gothic"/>
          <w:color w:val="EE0000"/>
        </w:rPr>
        <w:t>RED</w:t>
      </w:r>
    </w:p>
    <w:p w14:paraId="58688ED0" w14:textId="15305F33" w:rsidR="00361365" w:rsidRPr="00361365" w:rsidRDefault="00361365" w:rsidP="00361365">
      <w:pPr>
        <w:pStyle w:val="NoSpacing"/>
        <w:numPr>
          <w:ilvl w:val="0"/>
          <w:numId w:val="32"/>
        </w:numPr>
        <w:rPr>
          <w:rFonts w:ascii="Century Gothic" w:hAnsi="Century Gothic"/>
        </w:rPr>
      </w:pPr>
      <w:r w:rsidRPr="00361365">
        <w:rPr>
          <w:rFonts w:ascii="Century Gothic" w:hAnsi="Century Gothic"/>
        </w:rPr>
        <w:t>Perspective view of the Moffit Façade.</w:t>
      </w:r>
    </w:p>
    <w:p w14:paraId="3E3BAD16" w14:textId="4C636005" w:rsidR="00361365" w:rsidRPr="00361365" w:rsidRDefault="00361365" w:rsidP="00361365">
      <w:pPr>
        <w:pStyle w:val="NoSpacing"/>
        <w:numPr>
          <w:ilvl w:val="0"/>
          <w:numId w:val="32"/>
        </w:numPr>
        <w:rPr>
          <w:rFonts w:ascii="Century Gothic" w:hAnsi="Century Gothic"/>
        </w:rPr>
      </w:pPr>
      <w:r w:rsidRPr="00361365">
        <w:rPr>
          <w:rFonts w:ascii="Century Gothic" w:hAnsi="Century Gothic"/>
        </w:rPr>
        <w:t>Front Facing Façade render of the Moffit Façade.</w:t>
      </w:r>
    </w:p>
    <w:p w14:paraId="126BF192" w14:textId="57C953D8" w:rsidR="00361365" w:rsidRPr="00361365" w:rsidRDefault="00361365" w:rsidP="00361365">
      <w:pPr>
        <w:pStyle w:val="NoSpacing"/>
        <w:numPr>
          <w:ilvl w:val="0"/>
          <w:numId w:val="32"/>
        </w:numPr>
        <w:rPr>
          <w:rFonts w:ascii="Century Gothic" w:hAnsi="Century Gothic"/>
        </w:rPr>
      </w:pPr>
      <w:r w:rsidRPr="00361365">
        <w:rPr>
          <w:rFonts w:ascii="Century Gothic" w:hAnsi="Century Gothic"/>
        </w:rPr>
        <w:t xml:space="preserve">Perspective view of the North Facade. </w:t>
      </w:r>
    </w:p>
    <w:p w14:paraId="2FFAEB2C" w14:textId="6A1FAA6D" w:rsidR="00361365" w:rsidRPr="00361365" w:rsidRDefault="00361365" w:rsidP="00361365">
      <w:pPr>
        <w:pStyle w:val="NoSpacing"/>
        <w:rPr>
          <w:rFonts w:ascii="Century Gothic" w:hAnsi="Century Gothic"/>
        </w:rPr>
      </w:pPr>
    </w:p>
    <w:p w14:paraId="1BFA13F1" w14:textId="7269982B" w:rsidR="00303703" w:rsidRDefault="00361365" w:rsidP="00361365">
      <w:pPr>
        <w:pStyle w:val="NoSpacing"/>
        <w:rPr>
          <w:rFonts w:ascii="Century Gothic" w:hAnsi="Century Gothic"/>
        </w:rPr>
      </w:pPr>
      <w:r>
        <w:rPr>
          <w:rFonts w:ascii="Century Gothic" w:hAnsi="Century Gothic"/>
        </w:rPr>
        <w:t xml:space="preserve">Interior: 4x Renders: </w:t>
      </w:r>
      <w:r w:rsidRPr="00361365">
        <w:rPr>
          <w:rFonts w:ascii="Century Gothic" w:hAnsi="Century Gothic"/>
          <w:color w:val="4472C4" w:themeColor="accent5"/>
        </w:rPr>
        <w:t>BLUE</w:t>
      </w:r>
    </w:p>
    <w:p w14:paraId="67C05CB9" w14:textId="18F83C2D" w:rsidR="00361365" w:rsidRDefault="00361365" w:rsidP="00361365">
      <w:pPr>
        <w:pStyle w:val="NoSpacing"/>
        <w:numPr>
          <w:ilvl w:val="0"/>
          <w:numId w:val="33"/>
        </w:numPr>
        <w:rPr>
          <w:rFonts w:ascii="Century Gothic" w:hAnsi="Century Gothic"/>
        </w:rPr>
      </w:pPr>
      <w:r>
        <w:rPr>
          <w:rFonts w:ascii="Century Gothic" w:hAnsi="Century Gothic"/>
        </w:rPr>
        <w:t>Entrance Foyer</w:t>
      </w:r>
    </w:p>
    <w:p w14:paraId="77B6F380" w14:textId="11570A07" w:rsidR="00361365" w:rsidRDefault="00361365" w:rsidP="00361365">
      <w:pPr>
        <w:pStyle w:val="NoSpacing"/>
        <w:numPr>
          <w:ilvl w:val="0"/>
          <w:numId w:val="33"/>
        </w:numPr>
        <w:rPr>
          <w:rFonts w:ascii="Century Gothic" w:hAnsi="Century Gothic"/>
        </w:rPr>
      </w:pPr>
      <w:r>
        <w:rPr>
          <w:rFonts w:ascii="Century Gothic" w:hAnsi="Century Gothic"/>
        </w:rPr>
        <w:t>Coffee Shop</w:t>
      </w:r>
    </w:p>
    <w:p w14:paraId="4F78E929" w14:textId="252019C9" w:rsidR="00361365" w:rsidRDefault="00361365" w:rsidP="00361365">
      <w:pPr>
        <w:pStyle w:val="NoSpacing"/>
        <w:numPr>
          <w:ilvl w:val="0"/>
          <w:numId w:val="33"/>
        </w:numPr>
        <w:rPr>
          <w:rFonts w:ascii="Century Gothic" w:hAnsi="Century Gothic"/>
        </w:rPr>
      </w:pPr>
      <w:r>
        <w:rPr>
          <w:rFonts w:ascii="Century Gothic" w:hAnsi="Century Gothic"/>
        </w:rPr>
        <w:t>Atrium A</w:t>
      </w:r>
    </w:p>
    <w:p w14:paraId="5811FBD0" w14:textId="66CAB748" w:rsidR="00361365" w:rsidRPr="00361365" w:rsidRDefault="00361365" w:rsidP="00361365">
      <w:pPr>
        <w:pStyle w:val="NoSpacing"/>
        <w:numPr>
          <w:ilvl w:val="0"/>
          <w:numId w:val="33"/>
        </w:numPr>
        <w:rPr>
          <w:rFonts w:ascii="Century Gothic" w:hAnsi="Century Gothic"/>
        </w:rPr>
      </w:pPr>
      <w:r>
        <w:rPr>
          <w:rFonts w:ascii="Century Gothic" w:hAnsi="Century Gothic"/>
        </w:rPr>
        <w:t>Atrium B</w:t>
      </w:r>
    </w:p>
    <w:p w14:paraId="5A094480" w14:textId="27B19027" w:rsidR="0008095C" w:rsidRPr="00361365" w:rsidRDefault="0008095C" w:rsidP="00361365">
      <w:pPr>
        <w:pStyle w:val="NoSpacing"/>
        <w:rPr>
          <w:rFonts w:ascii="Century Gothic" w:hAnsi="Century Gothic"/>
        </w:rPr>
      </w:pPr>
    </w:p>
    <w:p w14:paraId="7B27EA1F" w14:textId="77777777" w:rsidR="0008095C" w:rsidRPr="00361365" w:rsidRDefault="0008095C" w:rsidP="00361365">
      <w:pPr>
        <w:pStyle w:val="NoSpacing"/>
        <w:rPr>
          <w:rFonts w:ascii="Century Gothic" w:hAnsi="Century Gothic"/>
        </w:rPr>
      </w:pPr>
    </w:p>
    <w:p w14:paraId="271F4F7D" w14:textId="77777777" w:rsidR="001B5196" w:rsidRPr="00361365" w:rsidRDefault="001B5196" w:rsidP="00361365">
      <w:pPr>
        <w:pStyle w:val="NoSpacing"/>
        <w:rPr>
          <w:rFonts w:ascii="Century Gothic" w:hAnsi="Century Gothic"/>
        </w:rPr>
      </w:pPr>
    </w:p>
    <w:p w14:paraId="61AC937A" w14:textId="77777777" w:rsidR="004205D4" w:rsidRPr="004205D4" w:rsidRDefault="004205D4" w:rsidP="004205D4">
      <w:pPr>
        <w:tabs>
          <w:tab w:val="left" w:pos="1741"/>
        </w:tabs>
        <w:ind w:left="1080"/>
        <w:rPr>
          <w:rFonts w:ascii="Century Gothic" w:hAnsi="Century Gothic"/>
          <w:color w:val="000000" w:themeColor="text1"/>
          <w:sz w:val="24"/>
        </w:rPr>
      </w:pPr>
    </w:p>
    <w:p w14:paraId="38C0E3D3" w14:textId="5365B68D"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361365">
        <w:rPr>
          <w:rFonts w:ascii="Century Gothic" w:hAnsi="Century Gothic"/>
          <w:color w:val="A17C01"/>
          <w:sz w:val="36"/>
        </w:rPr>
        <w:t>MOFFIT OFFICE PARK</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5E61324C"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361365">
        <w:rPr>
          <w:rFonts w:ascii="Century Gothic" w:hAnsi="Century Gothic"/>
          <w:color w:val="000000" w:themeColor="text1"/>
          <w:sz w:val="24"/>
          <w:u w:val="single"/>
        </w:rPr>
        <w:t xml:space="preserve"> and Still Renders</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352C4E7" w14:textId="77777777" w:rsidR="0073057B"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Blackhound will do the necessary 3d modelling </w:t>
      </w:r>
      <w:r w:rsidR="00002274">
        <w:rPr>
          <w:rFonts w:ascii="Century Gothic" w:hAnsi="Century Gothic"/>
          <w:color w:val="000000" w:themeColor="text1"/>
          <w:sz w:val="20"/>
          <w:szCs w:val="18"/>
        </w:rPr>
        <w:t>to update the</w:t>
      </w:r>
      <w:r>
        <w:rPr>
          <w:rFonts w:ascii="Century Gothic" w:hAnsi="Century Gothic"/>
          <w:color w:val="000000" w:themeColor="text1"/>
          <w:sz w:val="20"/>
          <w:szCs w:val="18"/>
        </w:rPr>
        <w:t xml:space="preserve"> spaces for rendering.</w:t>
      </w:r>
      <w:r w:rsidR="001255B8">
        <w:rPr>
          <w:rFonts w:ascii="Century Gothic" w:hAnsi="Century Gothic"/>
          <w:color w:val="000000" w:themeColor="text1"/>
          <w:sz w:val="20"/>
          <w:szCs w:val="18"/>
        </w:rPr>
        <w:t xml:space="preserve"> </w:t>
      </w:r>
    </w:p>
    <w:p w14:paraId="164D3758" w14:textId="05DC6672" w:rsidR="001255B8"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w:t>
      </w:r>
      <w:r w:rsidR="001255B8">
        <w:rPr>
          <w:rFonts w:ascii="Century Gothic" w:hAnsi="Century Gothic"/>
          <w:color w:val="000000" w:themeColor="text1"/>
          <w:sz w:val="20"/>
          <w:szCs w:val="18"/>
        </w:rPr>
        <w:t xml:space="preserve">do the necessary lighting, environment, materials and textures adjustments and preparation </w:t>
      </w:r>
      <w:r w:rsidR="001144AE">
        <w:rPr>
          <w:rFonts w:ascii="Century Gothic" w:hAnsi="Century Gothic"/>
          <w:color w:val="000000" w:themeColor="text1"/>
          <w:sz w:val="20"/>
          <w:szCs w:val="18"/>
        </w:rPr>
        <w:t xml:space="preserve">to the 3d model </w:t>
      </w:r>
      <w:r w:rsidR="001255B8">
        <w:rPr>
          <w:rFonts w:ascii="Century Gothic" w:hAnsi="Century Gothic"/>
          <w:color w:val="000000" w:themeColor="text1"/>
          <w:sz w:val="20"/>
          <w:szCs w:val="18"/>
        </w:rPr>
        <w:t xml:space="preserve">to be able to render the project. </w:t>
      </w:r>
    </w:p>
    <w:p w14:paraId="3CE97D57" w14:textId="35716939" w:rsidR="008D600E" w:rsidRDefault="008D600E" w:rsidP="008D600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 xml:space="preserve">No custom furniture to be 3d modelled or purchased. </w:t>
      </w:r>
    </w:p>
    <w:p w14:paraId="016671A7" w14:textId="7812100B" w:rsidR="00993D76" w:rsidRDefault="00993D76" w:rsidP="00993D76">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Should you require custom furniture and décor to match catalogues and</w:t>
      </w:r>
      <w:r w:rsidR="00E652AD">
        <w:rPr>
          <w:rFonts w:ascii="Century Gothic" w:hAnsi="Century Gothic"/>
          <w:color w:val="000000" w:themeColor="text1"/>
          <w:sz w:val="20"/>
          <w:szCs w:val="18"/>
        </w:rPr>
        <w:t xml:space="preserve"> specific</w:t>
      </w:r>
      <w:r>
        <w:rPr>
          <w:rFonts w:ascii="Century Gothic" w:hAnsi="Century Gothic"/>
          <w:color w:val="000000" w:themeColor="text1"/>
          <w:sz w:val="20"/>
          <w:szCs w:val="18"/>
        </w:rPr>
        <w:t xml:space="preserve"> brands, please refer to item 1.3 under Terms and Conditions.</w:t>
      </w:r>
    </w:p>
    <w:p w14:paraId="4452A714" w14:textId="77777777" w:rsidR="00BD062E" w:rsidRDefault="00BD062E" w:rsidP="00BD062E">
      <w:pPr>
        <w:pStyle w:val="ListParagraph"/>
        <w:ind w:left="2520"/>
        <w:rPr>
          <w:rFonts w:ascii="Century Gothic" w:hAnsi="Century Gothic"/>
          <w:color w:val="000000" w:themeColor="text1"/>
          <w:sz w:val="20"/>
          <w:szCs w:val="18"/>
        </w:rPr>
      </w:pPr>
    </w:p>
    <w:p w14:paraId="25DF7568" w14:textId="75C1F9EC" w:rsidR="00BD062E" w:rsidRDefault="0073057B" w:rsidP="00BD062E">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Context 3d </w:t>
      </w:r>
      <w:r w:rsidR="00BD062E" w:rsidRPr="00BD062E">
        <w:rPr>
          <w:rFonts w:ascii="Century Gothic" w:hAnsi="Century Gothic"/>
          <w:color w:val="000000" w:themeColor="text1"/>
          <w:sz w:val="24"/>
        </w:rPr>
        <w:t>Modelling</w:t>
      </w:r>
      <w:r w:rsidR="00BD062E">
        <w:rPr>
          <w:rFonts w:ascii="Century Gothic" w:hAnsi="Century Gothic"/>
          <w:color w:val="000000" w:themeColor="text1"/>
          <w:sz w:val="24"/>
        </w:rPr>
        <w:t xml:space="preserve">: </w:t>
      </w:r>
    </w:p>
    <w:p w14:paraId="6CFD6B70" w14:textId="5237CE9F" w:rsidR="00BD062E" w:rsidRPr="0073057B" w:rsidRDefault="00D6114F" w:rsidP="0073057B">
      <w:pPr>
        <w:pStyle w:val="ListParagraph"/>
        <w:ind w:left="1440"/>
        <w:rPr>
          <w:rFonts w:ascii="Century Gothic" w:hAnsi="Century Gothic"/>
          <w:color w:val="000000" w:themeColor="text1"/>
          <w:sz w:val="24"/>
        </w:rPr>
      </w:pPr>
      <w:r>
        <w:rPr>
          <w:rFonts w:ascii="Century Gothic" w:hAnsi="Century Gothic"/>
          <w:color w:val="000000" w:themeColor="text1"/>
          <w:sz w:val="24"/>
        </w:rPr>
        <w:t>Buildings in view</w:t>
      </w:r>
      <w:r w:rsidR="0073057B">
        <w:rPr>
          <w:rFonts w:ascii="Century Gothic" w:hAnsi="Century Gothic"/>
          <w:color w:val="000000" w:themeColor="text1"/>
          <w:sz w:val="24"/>
        </w:rPr>
        <w:t xml:space="preserve"> and environment landscaping.</w:t>
      </w:r>
    </w:p>
    <w:p w14:paraId="4338EDE5" w14:textId="18771746" w:rsidR="00BD062E" w:rsidRDefault="00BD062E" w:rsidP="00BD062E">
      <w:pPr>
        <w:pStyle w:val="ListParagraph"/>
        <w:ind w:left="1440"/>
        <w:rPr>
          <w:rFonts w:ascii="Century Gothic" w:hAnsi="Century Gothic"/>
          <w:color w:val="000000" w:themeColor="text1"/>
          <w:sz w:val="20"/>
          <w:szCs w:val="18"/>
        </w:rPr>
      </w:pPr>
      <w:r w:rsidRPr="00BD062E">
        <w:rPr>
          <w:rFonts w:ascii="Century Gothic" w:hAnsi="Century Gothic"/>
          <w:color w:val="000000" w:themeColor="text1"/>
          <w:sz w:val="24"/>
        </w:rPr>
        <w:t xml:space="preserve"> </w:t>
      </w:r>
    </w:p>
    <w:p w14:paraId="77698F94" w14:textId="263AD891" w:rsidR="009606F1" w:rsidRPr="0073057B" w:rsidRDefault="0073057B" w:rsidP="0073057B">
      <w:pPr>
        <w:pStyle w:val="ListParagraph"/>
        <w:ind w:left="144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R7 200</w:t>
      </w:r>
      <w:r w:rsidR="00842A34" w:rsidRPr="001144AE">
        <w:rPr>
          <w:rFonts w:ascii="Century Gothic" w:hAnsi="Century Gothic"/>
          <w:i/>
          <w:iCs/>
          <w:color w:val="000000" w:themeColor="text1"/>
          <w:szCs w:val="20"/>
          <w:u w:val="single"/>
        </w:rPr>
        <w:t>.00</w:t>
      </w: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1BD601D0" w:rsidR="00516B0B" w:rsidRDefault="0073057B"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 xml:space="preserve">Still Image </w:t>
      </w:r>
      <w:r w:rsidR="00BA093A">
        <w:rPr>
          <w:rFonts w:ascii="Century Gothic" w:hAnsi="Century Gothic"/>
          <w:color w:val="000000" w:themeColor="text1"/>
          <w:sz w:val="24"/>
          <w:u w:val="single"/>
        </w:rPr>
        <w:t>R</w:t>
      </w:r>
      <w:r w:rsidR="00516B0B" w:rsidRPr="00516B0B">
        <w:rPr>
          <w:rFonts w:ascii="Century Gothic" w:hAnsi="Century Gothic"/>
          <w:color w:val="000000" w:themeColor="text1"/>
          <w:sz w:val="24"/>
          <w:u w:val="single"/>
        </w:rPr>
        <w:t>endering:</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52D300BA" w14:textId="16747674" w:rsidR="00516B0B" w:rsidRDefault="008D600E" w:rsidP="00BA093A">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We will provide a total of </w:t>
      </w:r>
      <w:r w:rsidR="0073057B">
        <w:rPr>
          <w:rFonts w:ascii="Century Gothic" w:hAnsi="Century Gothic"/>
          <w:color w:val="000000" w:themeColor="text1"/>
          <w:sz w:val="24"/>
        </w:rPr>
        <w:t>7</w:t>
      </w:r>
      <w:r>
        <w:rPr>
          <w:rFonts w:ascii="Century Gothic" w:hAnsi="Century Gothic"/>
          <w:color w:val="000000" w:themeColor="text1"/>
          <w:sz w:val="24"/>
        </w:rPr>
        <w:t>x Renders of the following spaces</w:t>
      </w:r>
      <w:r w:rsidR="00BA093A">
        <w:rPr>
          <w:rFonts w:ascii="Century Gothic" w:hAnsi="Century Gothic"/>
          <w:color w:val="000000" w:themeColor="text1"/>
          <w:sz w:val="24"/>
        </w:rPr>
        <w:t>:</w:t>
      </w:r>
      <w:r w:rsidR="00516B0B">
        <w:rPr>
          <w:rFonts w:ascii="Century Gothic" w:hAnsi="Century Gothic"/>
          <w:color w:val="000000" w:themeColor="text1"/>
          <w:sz w:val="24"/>
        </w:rPr>
        <w:t xml:space="preserve"> </w:t>
      </w:r>
    </w:p>
    <w:p w14:paraId="052149E1" w14:textId="77777777" w:rsidR="008D600E" w:rsidRDefault="008D600E" w:rsidP="00BA093A">
      <w:pPr>
        <w:pStyle w:val="ListParagraph"/>
        <w:ind w:left="1080"/>
        <w:rPr>
          <w:rFonts w:ascii="Century Gothic" w:hAnsi="Century Gothic"/>
          <w:color w:val="000000" w:themeColor="text1"/>
          <w:sz w:val="24"/>
        </w:rPr>
      </w:pPr>
    </w:p>
    <w:p w14:paraId="757C5202" w14:textId="7E5C4A1D" w:rsidR="008D600E" w:rsidRDefault="0073057B"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Perspective view of the Moffit Façade </w:t>
      </w:r>
      <w:r w:rsidR="008D600E">
        <w:rPr>
          <w:rFonts w:ascii="Century Gothic" w:hAnsi="Century Gothic"/>
          <w:color w:val="000000" w:themeColor="text1"/>
          <w:sz w:val="24"/>
        </w:rPr>
        <w:t xml:space="preserve">= </w:t>
      </w:r>
      <w:r w:rsidR="008D600E" w:rsidRPr="008D600E">
        <w:rPr>
          <w:rFonts w:ascii="Century Gothic" w:hAnsi="Century Gothic"/>
          <w:b/>
          <w:bCs/>
          <w:color w:val="000000" w:themeColor="text1"/>
          <w:sz w:val="24"/>
        </w:rPr>
        <w:t>1</w:t>
      </w:r>
      <w:r w:rsidR="008D600E">
        <w:rPr>
          <w:rFonts w:ascii="Century Gothic" w:hAnsi="Century Gothic"/>
          <w:color w:val="000000" w:themeColor="text1"/>
          <w:sz w:val="24"/>
        </w:rPr>
        <w:t>x Render</w:t>
      </w:r>
      <w:r w:rsidR="00BA093A" w:rsidRPr="008D600E">
        <w:rPr>
          <w:rFonts w:ascii="Century Gothic" w:hAnsi="Century Gothic"/>
          <w:color w:val="000000" w:themeColor="text1"/>
          <w:sz w:val="24"/>
        </w:rPr>
        <w:t>.</w:t>
      </w:r>
    </w:p>
    <w:p w14:paraId="1DFD7F6D" w14:textId="6F900874" w:rsidR="008D600E" w:rsidRDefault="0073057B"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Front Facing Façade render of the Moffit Façade </w:t>
      </w:r>
      <w:r w:rsidR="008D600E">
        <w:rPr>
          <w:rFonts w:ascii="Century Gothic" w:hAnsi="Century Gothic"/>
          <w:color w:val="000000" w:themeColor="text1"/>
          <w:sz w:val="24"/>
        </w:rPr>
        <w:t xml:space="preserve">= </w:t>
      </w:r>
      <w:r>
        <w:rPr>
          <w:rFonts w:ascii="Century Gothic" w:hAnsi="Century Gothic"/>
          <w:b/>
          <w:bCs/>
          <w:color w:val="000000" w:themeColor="text1"/>
          <w:sz w:val="24"/>
        </w:rPr>
        <w:t>1</w:t>
      </w:r>
      <w:r w:rsidR="008D600E">
        <w:rPr>
          <w:rFonts w:ascii="Century Gothic" w:hAnsi="Century Gothic"/>
          <w:color w:val="000000" w:themeColor="text1"/>
          <w:sz w:val="24"/>
        </w:rPr>
        <w:t>x Render</w:t>
      </w:r>
      <w:r w:rsidR="00E652AD">
        <w:rPr>
          <w:rFonts w:ascii="Century Gothic" w:hAnsi="Century Gothic"/>
          <w:color w:val="000000" w:themeColor="text1"/>
          <w:sz w:val="24"/>
        </w:rPr>
        <w:t>s</w:t>
      </w:r>
      <w:r w:rsidR="008D600E">
        <w:rPr>
          <w:rFonts w:ascii="Century Gothic" w:hAnsi="Century Gothic"/>
          <w:color w:val="000000" w:themeColor="text1"/>
          <w:sz w:val="24"/>
        </w:rPr>
        <w:t>.</w:t>
      </w:r>
    </w:p>
    <w:p w14:paraId="6E67F40F" w14:textId="77777777" w:rsidR="0073057B" w:rsidRDefault="0073057B" w:rsidP="0073057B">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Perspective view of the North Facade </w:t>
      </w:r>
      <w:r w:rsidR="008D600E">
        <w:rPr>
          <w:rFonts w:ascii="Century Gothic" w:hAnsi="Century Gothic"/>
          <w:color w:val="000000" w:themeColor="text1"/>
          <w:sz w:val="24"/>
        </w:rPr>
        <w:t xml:space="preserve">= </w:t>
      </w:r>
      <w:r>
        <w:rPr>
          <w:rFonts w:ascii="Century Gothic" w:hAnsi="Century Gothic"/>
          <w:b/>
          <w:bCs/>
          <w:color w:val="000000" w:themeColor="text1"/>
          <w:sz w:val="24"/>
        </w:rPr>
        <w:t>1</w:t>
      </w:r>
      <w:r w:rsidR="008D600E">
        <w:rPr>
          <w:rFonts w:ascii="Century Gothic" w:hAnsi="Century Gothic"/>
          <w:color w:val="000000" w:themeColor="text1"/>
          <w:sz w:val="24"/>
        </w:rPr>
        <w:t xml:space="preserve">x Render. </w:t>
      </w:r>
    </w:p>
    <w:p w14:paraId="333D16E5" w14:textId="77777777" w:rsidR="0073057B" w:rsidRDefault="0073057B" w:rsidP="0073057B">
      <w:pPr>
        <w:pStyle w:val="ListParagraph"/>
        <w:numPr>
          <w:ilvl w:val="3"/>
          <w:numId w:val="2"/>
        </w:numPr>
        <w:ind w:left="1418"/>
        <w:rPr>
          <w:rFonts w:ascii="Century Gothic" w:hAnsi="Century Gothic"/>
          <w:color w:val="000000" w:themeColor="text1"/>
          <w:sz w:val="24"/>
        </w:rPr>
      </w:pPr>
      <w:r w:rsidRPr="0073057B">
        <w:rPr>
          <w:rFonts w:ascii="Century Gothic" w:hAnsi="Century Gothic"/>
          <w:color w:val="000000" w:themeColor="text1"/>
          <w:sz w:val="24"/>
        </w:rPr>
        <w:t xml:space="preserve">Entrance Foyer = </w:t>
      </w:r>
      <w:r w:rsidRPr="0073057B">
        <w:rPr>
          <w:rFonts w:ascii="Century Gothic" w:hAnsi="Century Gothic"/>
          <w:b/>
          <w:bCs/>
          <w:color w:val="000000" w:themeColor="text1"/>
          <w:sz w:val="24"/>
        </w:rPr>
        <w:t>1</w:t>
      </w:r>
      <w:r w:rsidRPr="0073057B">
        <w:rPr>
          <w:rFonts w:ascii="Century Gothic" w:hAnsi="Century Gothic"/>
          <w:color w:val="000000" w:themeColor="text1"/>
          <w:sz w:val="24"/>
        </w:rPr>
        <w:t>x Render</w:t>
      </w:r>
    </w:p>
    <w:p w14:paraId="4DC1C954" w14:textId="0059EE5E" w:rsidR="0073057B" w:rsidRDefault="0073057B" w:rsidP="0073057B">
      <w:pPr>
        <w:pStyle w:val="ListParagraph"/>
        <w:numPr>
          <w:ilvl w:val="3"/>
          <w:numId w:val="2"/>
        </w:numPr>
        <w:ind w:left="1418"/>
        <w:rPr>
          <w:rFonts w:ascii="Century Gothic" w:hAnsi="Century Gothic"/>
          <w:color w:val="000000" w:themeColor="text1"/>
          <w:sz w:val="24"/>
        </w:rPr>
      </w:pPr>
      <w:r w:rsidRPr="0073057B">
        <w:rPr>
          <w:rFonts w:ascii="Century Gothic" w:hAnsi="Century Gothic"/>
          <w:color w:val="000000" w:themeColor="text1"/>
          <w:sz w:val="24"/>
        </w:rPr>
        <w:t xml:space="preserve">Coffee Shop = </w:t>
      </w:r>
      <w:r w:rsidRPr="0073057B">
        <w:rPr>
          <w:rFonts w:ascii="Century Gothic" w:hAnsi="Century Gothic"/>
          <w:b/>
          <w:bCs/>
          <w:color w:val="000000" w:themeColor="text1"/>
          <w:sz w:val="24"/>
        </w:rPr>
        <w:t>1</w:t>
      </w:r>
      <w:r w:rsidRPr="0073057B">
        <w:rPr>
          <w:rFonts w:ascii="Century Gothic" w:hAnsi="Century Gothic"/>
          <w:color w:val="000000" w:themeColor="text1"/>
          <w:sz w:val="24"/>
        </w:rPr>
        <w:t>x Render</w:t>
      </w:r>
    </w:p>
    <w:p w14:paraId="27CEB3EB" w14:textId="303C56F6" w:rsidR="0073057B" w:rsidRPr="0073057B" w:rsidRDefault="0073057B" w:rsidP="0073057B">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Atrium = </w:t>
      </w:r>
      <w:r>
        <w:rPr>
          <w:rFonts w:ascii="Century Gothic" w:hAnsi="Century Gothic"/>
          <w:b/>
          <w:bCs/>
          <w:color w:val="000000" w:themeColor="text1"/>
          <w:sz w:val="24"/>
        </w:rPr>
        <w:t>2</w:t>
      </w:r>
      <w:r>
        <w:rPr>
          <w:rFonts w:ascii="Century Gothic" w:hAnsi="Century Gothic"/>
          <w:color w:val="000000" w:themeColor="text1"/>
          <w:sz w:val="24"/>
        </w:rPr>
        <w:t>x Renders</w:t>
      </w:r>
    </w:p>
    <w:p w14:paraId="40880733" w14:textId="77777777" w:rsidR="00BA093A" w:rsidRDefault="00BA093A" w:rsidP="00BA093A">
      <w:pPr>
        <w:pStyle w:val="ListParagraph"/>
        <w:ind w:left="1080"/>
        <w:rPr>
          <w:rFonts w:ascii="Century Gothic" w:hAnsi="Century Gothic"/>
          <w:color w:val="000000" w:themeColor="text1"/>
          <w:sz w:val="24"/>
        </w:rPr>
      </w:pPr>
    </w:p>
    <w:p w14:paraId="3A1074A9" w14:textId="5B13E650" w:rsidR="008D600E" w:rsidRPr="001144AE" w:rsidRDefault="00001640" w:rsidP="008D600E">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w:t>
      </w:r>
      <w:r w:rsidR="0073057B">
        <w:rPr>
          <w:rFonts w:ascii="Century Gothic" w:hAnsi="Century Gothic"/>
          <w:i/>
          <w:iCs/>
          <w:color w:val="000000" w:themeColor="text1"/>
          <w:szCs w:val="20"/>
          <w:u w:val="single"/>
        </w:rPr>
        <w:t>3</w:t>
      </w:r>
      <w:r w:rsidR="002770E2">
        <w:rPr>
          <w:rFonts w:ascii="Century Gothic" w:hAnsi="Century Gothic"/>
          <w:i/>
          <w:iCs/>
          <w:color w:val="000000" w:themeColor="text1"/>
          <w:szCs w:val="20"/>
          <w:u w:val="single"/>
        </w:rPr>
        <w:t>1</w:t>
      </w:r>
      <w:r>
        <w:rPr>
          <w:rFonts w:ascii="Century Gothic" w:hAnsi="Century Gothic"/>
          <w:i/>
          <w:iCs/>
          <w:color w:val="000000" w:themeColor="text1"/>
          <w:szCs w:val="20"/>
          <w:u w:val="single"/>
        </w:rPr>
        <w:t xml:space="preserve"> </w:t>
      </w:r>
      <w:r w:rsidR="002770E2">
        <w:rPr>
          <w:rFonts w:ascii="Century Gothic" w:hAnsi="Century Gothic"/>
          <w:i/>
          <w:iCs/>
          <w:color w:val="000000" w:themeColor="text1"/>
          <w:szCs w:val="20"/>
          <w:u w:val="single"/>
        </w:rPr>
        <w:t>089</w:t>
      </w:r>
      <w:r>
        <w:rPr>
          <w:rFonts w:ascii="Century Gothic" w:hAnsi="Century Gothic"/>
          <w:i/>
          <w:iCs/>
          <w:color w:val="000000" w:themeColor="text1"/>
          <w:szCs w:val="20"/>
          <w:u w:val="single"/>
        </w:rPr>
        <w:t>.</w:t>
      </w:r>
      <w:r w:rsidR="0073057B">
        <w:rPr>
          <w:rFonts w:ascii="Century Gothic" w:hAnsi="Century Gothic"/>
          <w:i/>
          <w:iCs/>
          <w:color w:val="000000" w:themeColor="text1"/>
          <w:szCs w:val="20"/>
          <w:u w:val="single"/>
        </w:rPr>
        <w:t>00</w:t>
      </w:r>
    </w:p>
    <w:p w14:paraId="0C9644C0" w14:textId="77777777" w:rsidR="008D600E" w:rsidRDefault="008D600E" w:rsidP="008D600E">
      <w:pPr>
        <w:pStyle w:val="ListParagraph"/>
        <w:ind w:left="1440" w:firstLine="720"/>
        <w:jc w:val="right"/>
        <w:rPr>
          <w:rFonts w:ascii="Century Gothic" w:hAnsi="Century Gothic"/>
          <w:i/>
          <w:iCs/>
          <w:color w:val="000000" w:themeColor="text1"/>
          <w:sz w:val="20"/>
          <w:szCs w:val="18"/>
          <w:u w:val="single"/>
        </w:rPr>
      </w:pPr>
    </w:p>
    <w:p w14:paraId="5EC6912A" w14:textId="5E91993D" w:rsidR="00E652AD" w:rsidRDefault="00C36D17" w:rsidP="008D600E">
      <w:pPr>
        <w:pStyle w:val="ListParagraph"/>
        <w:numPr>
          <w:ilvl w:val="0"/>
          <w:numId w:val="27"/>
        </w:numPr>
        <w:rPr>
          <w:rFonts w:ascii="Century Gothic" w:hAnsi="Century Gothic"/>
          <w:color w:val="000000" w:themeColor="text1"/>
          <w:sz w:val="20"/>
          <w:szCs w:val="18"/>
        </w:rPr>
      </w:pPr>
      <w:r>
        <w:rPr>
          <w:rFonts w:ascii="Century Gothic" w:hAnsi="Century Gothic"/>
          <w:color w:val="000000" w:themeColor="text1"/>
          <w:sz w:val="20"/>
          <w:szCs w:val="18"/>
        </w:rPr>
        <w:t xml:space="preserve">This quote </w:t>
      </w:r>
      <w:r w:rsidR="006666C6">
        <w:rPr>
          <w:rFonts w:ascii="Century Gothic" w:hAnsi="Century Gothic"/>
          <w:color w:val="000000" w:themeColor="text1"/>
          <w:sz w:val="20"/>
          <w:szCs w:val="18"/>
        </w:rPr>
        <w:t xml:space="preserve">and </w:t>
      </w:r>
      <w:r w:rsidR="00E652AD">
        <w:rPr>
          <w:rFonts w:ascii="Century Gothic" w:hAnsi="Century Gothic"/>
          <w:color w:val="000000" w:themeColor="text1"/>
          <w:sz w:val="20"/>
          <w:szCs w:val="18"/>
        </w:rPr>
        <w:t xml:space="preserve">discussed </w:t>
      </w:r>
      <w:r w:rsidR="006666C6">
        <w:rPr>
          <w:rFonts w:ascii="Century Gothic" w:hAnsi="Century Gothic"/>
          <w:color w:val="000000" w:themeColor="text1"/>
          <w:sz w:val="20"/>
          <w:szCs w:val="18"/>
        </w:rPr>
        <w:t xml:space="preserve">timeline </w:t>
      </w:r>
      <w:proofErr w:type="gramStart"/>
      <w:r w:rsidR="009E4028">
        <w:rPr>
          <w:rFonts w:ascii="Century Gothic" w:hAnsi="Century Gothic"/>
          <w:color w:val="000000" w:themeColor="text1"/>
          <w:sz w:val="20"/>
          <w:szCs w:val="18"/>
        </w:rPr>
        <w:t>allow</w:t>
      </w:r>
      <w:r w:rsidR="00F36EC8">
        <w:rPr>
          <w:rFonts w:ascii="Century Gothic" w:hAnsi="Century Gothic"/>
          <w:color w:val="000000" w:themeColor="text1"/>
          <w:sz w:val="20"/>
          <w:szCs w:val="18"/>
        </w:rPr>
        <w:t>s</w:t>
      </w:r>
      <w:proofErr w:type="gramEnd"/>
      <w:r>
        <w:rPr>
          <w:rFonts w:ascii="Century Gothic" w:hAnsi="Century Gothic"/>
          <w:color w:val="000000" w:themeColor="text1"/>
          <w:sz w:val="20"/>
          <w:szCs w:val="18"/>
        </w:rPr>
        <w:t xml:space="preserve"> for </w:t>
      </w:r>
      <w:r w:rsidR="006666C6">
        <w:rPr>
          <w:rFonts w:ascii="Century Gothic" w:hAnsi="Century Gothic"/>
          <w:color w:val="000000" w:themeColor="text1"/>
          <w:sz w:val="20"/>
          <w:szCs w:val="18"/>
        </w:rPr>
        <w:t xml:space="preserve">a total of </w:t>
      </w:r>
      <w:r w:rsidR="00F36EC8">
        <w:rPr>
          <w:rFonts w:ascii="Century Gothic" w:hAnsi="Century Gothic"/>
          <w:color w:val="000000" w:themeColor="text1"/>
          <w:sz w:val="20"/>
          <w:szCs w:val="18"/>
        </w:rPr>
        <w:t>2</w:t>
      </w:r>
      <w:r>
        <w:rPr>
          <w:rFonts w:ascii="Century Gothic" w:hAnsi="Century Gothic"/>
          <w:color w:val="000000" w:themeColor="text1"/>
          <w:sz w:val="20"/>
          <w:szCs w:val="18"/>
        </w:rPr>
        <w:t>x Round</w:t>
      </w:r>
      <w:r w:rsidR="00F36EC8">
        <w:rPr>
          <w:rFonts w:ascii="Century Gothic" w:hAnsi="Century Gothic"/>
          <w:color w:val="000000" w:themeColor="text1"/>
          <w:sz w:val="20"/>
          <w:szCs w:val="18"/>
        </w:rPr>
        <w:t>s</w:t>
      </w:r>
      <w:r w:rsidR="008D600E" w:rsidRPr="0058760E">
        <w:rPr>
          <w:rFonts w:ascii="Century Gothic" w:hAnsi="Century Gothic"/>
          <w:color w:val="000000" w:themeColor="text1"/>
          <w:sz w:val="20"/>
          <w:szCs w:val="18"/>
        </w:rPr>
        <w:t xml:space="preserve"> of draft renders </w:t>
      </w:r>
      <w:r>
        <w:rPr>
          <w:rFonts w:ascii="Century Gothic" w:hAnsi="Century Gothic"/>
          <w:color w:val="000000" w:themeColor="text1"/>
          <w:sz w:val="20"/>
          <w:szCs w:val="18"/>
        </w:rPr>
        <w:t xml:space="preserve">for you </w:t>
      </w:r>
      <w:r w:rsidR="008D600E" w:rsidRPr="0058760E">
        <w:rPr>
          <w:rFonts w:ascii="Century Gothic" w:hAnsi="Century Gothic"/>
          <w:color w:val="000000" w:themeColor="text1"/>
          <w:sz w:val="20"/>
          <w:szCs w:val="18"/>
        </w:rPr>
        <w:t xml:space="preserve">to approve the </w:t>
      </w:r>
      <w:r w:rsidR="008D600E">
        <w:rPr>
          <w:rFonts w:ascii="Century Gothic" w:hAnsi="Century Gothic"/>
          <w:color w:val="000000" w:themeColor="text1"/>
          <w:sz w:val="20"/>
          <w:szCs w:val="18"/>
        </w:rPr>
        <w:t>design</w:t>
      </w:r>
      <w:r w:rsidR="008D600E" w:rsidRPr="0058760E">
        <w:rPr>
          <w:rFonts w:ascii="Century Gothic" w:hAnsi="Century Gothic"/>
          <w:color w:val="000000" w:themeColor="text1"/>
          <w:sz w:val="20"/>
          <w:szCs w:val="18"/>
        </w:rPr>
        <w:t xml:space="preserve"> and settings before we commence with the final renders.</w:t>
      </w:r>
      <w:r w:rsidR="009E4028">
        <w:rPr>
          <w:rFonts w:ascii="Century Gothic" w:hAnsi="Century Gothic"/>
          <w:color w:val="000000" w:themeColor="text1"/>
          <w:sz w:val="20"/>
          <w:szCs w:val="18"/>
        </w:rPr>
        <w:t xml:space="preserve"> </w:t>
      </w:r>
    </w:p>
    <w:p w14:paraId="24583BF5" w14:textId="4316DA6E" w:rsidR="008D600E" w:rsidRDefault="009E4028" w:rsidP="00E652AD">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Please refer to T’s &amp; </w:t>
      </w:r>
      <w:proofErr w:type="gramStart"/>
      <w:r>
        <w:rPr>
          <w:rFonts w:ascii="Century Gothic" w:hAnsi="Century Gothic"/>
          <w:color w:val="000000" w:themeColor="text1"/>
          <w:sz w:val="20"/>
          <w:szCs w:val="18"/>
        </w:rPr>
        <w:t>C’s</w:t>
      </w:r>
      <w:proofErr w:type="gramEnd"/>
      <w:r>
        <w:rPr>
          <w:rFonts w:ascii="Century Gothic" w:hAnsi="Century Gothic"/>
          <w:color w:val="000000" w:themeColor="text1"/>
          <w:sz w:val="20"/>
          <w:szCs w:val="18"/>
        </w:rPr>
        <w:t xml:space="preserve">. </w:t>
      </w:r>
    </w:p>
    <w:p w14:paraId="6E36D233" w14:textId="77777777" w:rsidR="00F36EC8" w:rsidRDefault="00F36EC8" w:rsidP="00E652AD">
      <w:pPr>
        <w:pStyle w:val="ListParagraph"/>
        <w:ind w:left="1440"/>
        <w:rPr>
          <w:rFonts w:ascii="Century Gothic" w:hAnsi="Century Gothic"/>
          <w:color w:val="000000" w:themeColor="text1"/>
          <w:sz w:val="20"/>
          <w:szCs w:val="18"/>
        </w:rPr>
      </w:pPr>
    </w:p>
    <w:p w14:paraId="11C64CC7" w14:textId="365BC173" w:rsidR="00F36EC8" w:rsidRPr="00516B0B" w:rsidRDefault="00F36EC8" w:rsidP="00F36EC8">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w:t>
      </w:r>
      <w:r>
        <w:rPr>
          <w:rFonts w:ascii="Century Gothic" w:hAnsi="Century Gothic"/>
          <w:b/>
          <w:bCs/>
          <w:color w:val="000000" w:themeColor="text1"/>
          <w:sz w:val="24"/>
          <w:u w:val="single"/>
        </w:rPr>
        <w:t>THREE</w:t>
      </w:r>
      <w:r w:rsidRPr="00516B0B">
        <w:rPr>
          <w:rFonts w:ascii="Century Gothic" w:hAnsi="Century Gothic"/>
          <w:b/>
          <w:bCs/>
          <w:color w:val="000000" w:themeColor="text1"/>
          <w:sz w:val="24"/>
          <w:u w:val="single"/>
        </w:rPr>
        <w:t xml:space="preserve">: </w:t>
      </w:r>
    </w:p>
    <w:p w14:paraId="7F7C3685" w14:textId="77777777" w:rsidR="00F36EC8" w:rsidRDefault="00F36EC8" w:rsidP="00F36EC8">
      <w:pPr>
        <w:pStyle w:val="ListParagraph"/>
        <w:ind w:left="1080"/>
        <w:rPr>
          <w:rFonts w:ascii="Century Gothic" w:hAnsi="Century Gothic"/>
          <w:b/>
          <w:bCs/>
          <w:color w:val="000000" w:themeColor="text1"/>
          <w:sz w:val="24"/>
          <w:u w:val="single"/>
        </w:rPr>
      </w:pPr>
    </w:p>
    <w:p w14:paraId="5B44906A" w14:textId="04F97077" w:rsidR="00F36EC8" w:rsidRDefault="00F36EC8" w:rsidP="00F36EC8">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Animation Video Production</w:t>
      </w:r>
      <w:r w:rsidRPr="00516B0B">
        <w:rPr>
          <w:rFonts w:ascii="Century Gothic" w:hAnsi="Century Gothic"/>
          <w:color w:val="000000" w:themeColor="text1"/>
          <w:sz w:val="24"/>
          <w:u w:val="single"/>
        </w:rPr>
        <w:t>:</w:t>
      </w:r>
    </w:p>
    <w:p w14:paraId="70651556" w14:textId="77777777" w:rsidR="00F36EC8" w:rsidRPr="0058760E" w:rsidRDefault="00F36EC8" w:rsidP="00F36EC8">
      <w:pPr>
        <w:pStyle w:val="ListParagraph"/>
        <w:ind w:left="1440"/>
        <w:jc w:val="right"/>
        <w:rPr>
          <w:rFonts w:ascii="Century Gothic" w:hAnsi="Century Gothic"/>
          <w:color w:val="000000" w:themeColor="text1"/>
          <w:sz w:val="20"/>
          <w:szCs w:val="18"/>
        </w:rPr>
      </w:pPr>
    </w:p>
    <w:p w14:paraId="5C9F6D14" w14:textId="3B7B11E9" w:rsidR="00F36EC8" w:rsidRDefault="00F36EC8" w:rsidP="00F36EC8">
      <w:pPr>
        <w:tabs>
          <w:tab w:val="left" w:pos="1741"/>
        </w:tabs>
        <w:ind w:left="720"/>
        <w:rPr>
          <w:rFonts w:ascii="Century Gothic" w:hAnsi="Century Gothic"/>
          <w:color w:val="000000" w:themeColor="text1"/>
          <w:sz w:val="24"/>
        </w:rPr>
      </w:pPr>
      <w:r w:rsidRPr="00F36EC8">
        <w:rPr>
          <w:rFonts w:ascii="Century Gothic" w:hAnsi="Century Gothic"/>
          <w:color w:val="000000" w:themeColor="text1"/>
          <w:sz w:val="24"/>
        </w:rPr>
        <w:t>1x animation production video</w:t>
      </w:r>
      <w:r>
        <w:rPr>
          <w:rFonts w:ascii="Century Gothic" w:hAnsi="Century Gothic"/>
          <w:color w:val="000000" w:themeColor="text1"/>
          <w:sz w:val="24"/>
        </w:rPr>
        <w:t xml:space="preserve">. </w:t>
      </w:r>
      <w:r w:rsidRPr="00F36EC8">
        <w:rPr>
          <w:rFonts w:ascii="Century Gothic" w:hAnsi="Century Gothic"/>
          <w:color w:val="000000" w:themeColor="text1"/>
          <w:sz w:val="24"/>
        </w:rPr>
        <w:t xml:space="preserve">Animation productions consist of segments rendered of various scenes or spaces, capturing the details and movement </w:t>
      </w:r>
      <w:r>
        <w:rPr>
          <w:rFonts w:ascii="Century Gothic" w:hAnsi="Century Gothic"/>
          <w:color w:val="000000" w:themeColor="text1"/>
          <w:sz w:val="24"/>
        </w:rPr>
        <w:t>through</w:t>
      </w:r>
      <w:r w:rsidRPr="00F36EC8">
        <w:rPr>
          <w:rFonts w:ascii="Century Gothic" w:hAnsi="Century Gothic"/>
          <w:color w:val="000000" w:themeColor="text1"/>
          <w:sz w:val="24"/>
        </w:rPr>
        <w:t xml:space="preserve"> spaces. These segments are then edited together in a post-production process with music and text animations to make up the final production presentation video.</w:t>
      </w:r>
      <w:r w:rsidR="008A3BD4">
        <w:rPr>
          <w:rFonts w:ascii="Century Gothic" w:hAnsi="Century Gothic"/>
          <w:color w:val="000000" w:themeColor="text1"/>
          <w:sz w:val="24"/>
        </w:rPr>
        <w:t xml:space="preserve"> </w:t>
      </w:r>
    </w:p>
    <w:p w14:paraId="4D7A795A" w14:textId="77777777" w:rsidR="008A3BD4" w:rsidRDefault="008A3BD4" w:rsidP="00F36EC8">
      <w:pPr>
        <w:tabs>
          <w:tab w:val="left" w:pos="1741"/>
        </w:tabs>
        <w:ind w:left="720"/>
        <w:rPr>
          <w:rFonts w:ascii="Century Gothic" w:hAnsi="Century Gothic"/>
          <w:color w:val="000000" w:themeColor="text1"/>
          <w:sz w:val="24"/>
        </w:rPr>
      </w:pPr>
    </w:p>
    <w:p w14:paraId="78B90000" w14:textId="77777777" w:rsidR="009B32A3" w:rsidRDefault="009B32A3" w:rsidP="00F36EC8">
      <w:pPr>
        <w:tabs>
          <w:tab w:val="left" w:pos="1741"/>
        </w:tabs>
        <w:ind w:left="720"/>
        <w:rPr>
          <w:rFonts w:ascii="Century Gothic" w:hAnsi="Century Gothic"/>
          <w:color w:val="000000" w:themeColor="text1"/>
          <w:sz w:val="24"/>
        </w:rPr>
      </w:pPr>
    </w:p>
    <w:p w14:paraId="656487E3" w14:textId="7E1096F8" w:rsidR="008A3BD4" w:rsidRDefault="008A3BD4" w:rsidP="00F36EC8">
      <w:pPr>
        <w:tabs>
          <w:tab w:val="left" w:pos="1741"/>
        </w:tabs>
        <w:ind w:left="720"/>
        <w:rPr>
          <w:rFonts w:ascii="Century Gothic" w:hAnsi="Century Gothic"/>
          <w:color w:val="000000" w:themeColor="text1"/>
          <w:sz w:val="24"/>
        </w:rPr>
      </w:pPr>
    </w:p>
    <w:p w14:paraId="3526519D" w14:textId="77777777" w:rsidR="008A3BD4" w:rsidRDefault="008A3BD4" w:rsidP="008A3BD4">
      <w:pPr>
        <w:pStyle w:val="NoSpacing"/>
        <w:rPr>
          <w:rFonts w:ascii="Century Gothic" w:hAnsi="Century Gothic"/>
        </w:rPr>
      </w:pPr>
      <w:r w:rsidRPr="008A3BD4">
        <w:rPr>
          <w:rFonts w:ascii="Century Gothic" w:hAnsi="Century Gothic"/>
        </w:rPr>
        <w:lastRenderedPageBreak/>
        <w:t xml:space="preserve">The focused paths of the animation will be: </w:t>
      </w:r>
    </w:p>
    <w:p w14:paraId="10689358" w14:textId="2E4B138F" w:rsidR="008A3BD4" w:rsidRDefault="008A3BD4" w:rsidP="008A3BD4">
      <w:pPr>
        <w:pStyle w:val="NoSpacing"/>
        <w:numPr>
          <w:ilvl w:val="0"/>
          <w:numId w:val="36"/>
        </w:numPr>
        <w:rPr>
          <w:rFonts w:ascii="Century Gothic" w:hAnsi="Century Gothic"/>
        </w:rPr>
      </w:pPr>
      <w:r w:rsidRPr="008A3BD4">
        <w:rPr>
          <w:rFonts w:ascii="Century Gothic" w:hAnsi="Century Gothic"/>
        </w:rPr>
        <w:t xml:space="preserve">the Main façade and entrance to the building. </w:t>
      </w:r>
    </w:p>
    <w:p w14:paraId="4D815226" w14:textId="617A9976" w:rsidR="008A3BD4" w:rsidRDefault="008A3BD4" w:rsidP="008A3BD4">
      <w:pPr>
        <w:pStyle w:val="NoSpacing"/>
        <w:numPr>
          <w:ilvl w:val="0"/>
          <w:numId w:val="36"/>
        </w:numPr>
        <w:rPr>
          <w:rFonts w:ascii="Century Gothic" w:hAnsi="Century Gothic"/>
        </w:rPr>
      </w:pPr>
      <w:r>
        <w:rPr>
          <w:rFonts w:ascii="Century Gothic" w:hAnsi="Century Gothic"/>
        </w:rPr>
        <w:t xml:space="preserve">The coffee shop. </w:t>
      </w:r>
    </w:p>
    <w:p w14:paraId="34E7E96A" w14:textId="51BD786E" w:rsidR="008A3BD4" w:rsidRPr="008A3BD4" w:rsidRDefault="008A3BD4" w:rsidP="008A3BD4">
      <w:pPr>
        <w:pStyle w:val="NoSpacing"/>
        <w:numPr>
          <w:ilvl w:val="0"/>
          <w:numId w:val="36"/>
        </w:numPr>
        <w:rPr>
          <w:rFonts w:ascii="Century Gothic" w:hAnsi="Century Gothic"/>
        </w:rPr>
      </w:pPr>
      <w:r>
        <w:rPr>
          <w:rFonts w:ascii="Century Gothic" w:hAnsi="Century Gothic"/>
        </w:rPr>
        <w:t xml:space="preserve">The experience and movement through the Atrium space. </w:t>
      </w:r>
    </w:p>
    <w:p w14:paraId="0E0B9F8F" w14:textId="6B2870D4" w:rsidR="00F36EC8" w:rsidRPr="008A3BD4" w:rsidRDefault="00F36EC8" w:rsidP="008A3BD4">
      <w:pPr>
        <w:pStyle w:val="NoSpacing"/>
        <w:rPr>
          <w:rFonts w:ascii="Century Gothic" w:hAnsi="Century Gothic"/>
        </w:rPr>
      </w:pPr>
    </w:p>
    <w:p w14:paraId="43D7DC2D" w14:textId="4B6E4EE7" w:rsidR="00F36EC8" w:rsidRPr="001144AE" w:rsidRDefault="008A3BD4" w:rsidP="00F36EC8">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w:t>
      </w:r>
      <w:r w:rsidR="004F6FF5">
        <w:rPr>
          <w:rFonts w:ascii="Century Gothic" w:hAnsi="Century Gothic"/>
          <w:i/>
          <w:iCs/>
          <w:color w:val="000000" w:themeColor="text1"/>
          <w:szCs w:val="20"/>
          <w:u w:val="single"/>
        </w:rPr>
        <w:t>21 286</w:t>
      </w:r>
      <w:r w:rsidR="00F36EC8">
        <w:rPr>
          <w:rFonts w:ascii="Century Gothic" w:hAnsi="Century Gothic"/>
          <w:i/>
          <w:iCs/>
          <w:color w:val="000000" w:themeColor="text1"/>
          <w:szCs w:val="20"/>
          <w:u w:val="single"/>
        </w:rPr>
        <w:t>.</w:t>
      </w:r>
      <w:r w:rsidR="004F6FF5">
        <w:rPr>
          <w:rFonts w:ascii="Century Gothic" w:hAnsi="Century Gothic"/>
          <w:i/>
          <w:iCs/>
          <w:color w:val="000000" w:themeColor="text1"/>
          <w:szCs w:val="20"/>
          <w:u w:val="single"/>
        </w:rPr>
        <w:t>00</w:t>
      </w:r>
    </w:p>
    <w:p w14:paraId="4B267A4C" w14:textId="77777777" w:rsidR="00F36EC8" w:rsidRDefault="00F36EC8" w:rsidP="00F36EC8">
      <w:pPr>
        <w:pStyle w:val="ListParagraph"/>
        <w:ind w:left="1440" w:firstLine="720"/>
        <w:jc w:val="right"/>
        <w:rPr>
          <w:rFonts w:ascii="Century Gothic" w:hAnsi="Century Gothic"/>
          <w:i/>
          <w:iCs/>
          <w:color w:val="000000" w:themeColor="text1"/>
          <w:sz w:val="20"/>
          <w:szCs w:val="18"/>
          <w:u w:val="single"/>
        </w:rPr>
      </w:pPr>
    </w:p>
    <w:p w14:paraId="1E2E882F" w14:textId="369458B1" w:rsidR="00F36EC8" w:rsidRDefault="004F6FF5" w:rsidP="00F36EC8">
      <w:pPr>
        <w:pStyle w:val="ListParagraph"/>
        <w:numPr>
          <w:ilvl w:val="0"/>
          <w:numId w:val="27"/>
        </w:numPr>
        <w:rPr>
          <w:rFonts w:ascii="Century Gothic" w:hAnsi="Century Gothic"/>
          <w:color w:val="000000" w:themeColor="text1"/>
          <w:sz w:val="20"/>
          <w:szCs w:val="18"/>
        </w:rPr>
      </w:pPr>
      <w:r>
        <w:rPr>
          <w:rFonts w:ascii="Century Gothic" w:hAnsi="Century Gothic"/>
          <w:color w:val="000000" w:themeColor="text1"/>
          <w:sz w:val="20"/>
          <w:szCs w:val="18"/>
        </w:rPr>
        <w:t>As discussed, once the still renders are approved and rendered will we proceed with creating the animation</w:t>
      </w:r>
      <w:r w:rsidR="00F36EC8" w:rsidRPr="0058760E">
        <w:rPr>
          <w:rFonts w:ascii="Century Gothic" w:hAnsi="Century Gothic"/>
          <w:color w:val="000000" w:themeColor="text1"/>
          <w:sz w:val="20"/>
          <w:szCs w:val="18"/>
        </w:rPr>
        <w:t>.</w:t>
      </w:r>
      <w:r w:rsidR="00F36EC8">
        <w:rPr>
          <w:rFonts w:ascii="Century Gothic" w:hAnsi="Century Gothic"/>
          <w:color w:val="000000" w:themeColor="text1"/>
          <w:sz w:val="20"/>
          <w:szCs w:val="18"/>
        </w:rPr>
        <w:t xml:space="preserve"> </w:t>
      </w:r>
    </w:p>
    <w:p w14:paraId="27660D71" w14:textId="10A8B494"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 xml:space="preserve">Fees </w:t>
      </w:r>
      <w:proofErr w:type="spellStart"/>
      <w:r w:rsidR="00E652AD">
        <w:rPr>
          <w:rFonts w:ascii="Century Gothic" w:hAnsi="Century Gothic"/>
          <w:b/>
          <w:sz w:val="28"/>
          <w:u w:val="single"/>
        </w:rPr>
        <w:t>Summery</w:t>
      </w:r>
      <w:proofErr w:type="spellEnd"/>
      <w:r w:rsidRPr="00013E22">
        <w:rPr>
          <w:rFonts w:ascii="Century Gothic" w:hAnsi="Century Gothic"/>
          <w:b/>
          <w:u w:val="single"/>
        </w:rPr>
        <w:t>:</w:t>
      </w:r>
      <w:r w:rsidRPr="00013E22">
        <w:rPr>
          <w:rFonts w:ascii="Century Gothic" w:hAnsi="Century Gothic"/>
          <w:u w:val="single"/>
        </w:rPr>
        <w:t xml:space="preserve"> </w:t>
      </w:r>
    </w:p>
    <w:p w14:paraId="1A2346FE" w14:textId="3246AD7B" w:rsidR="007A1F6F" w:rsidRPr="00317C65" w:rsidRDefault="00C13AC7" w:rsidP="00317C65">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58760E">
        <w:rPr>
          <w:rFonts w:ascii="Century Gothic" w:hAnsi="Century Gothic"/>
          <w:b/>
          <w:bCs/>
          <w:sz w:val="24"/>
          <w:szCs w:val="24"/>
          <w:u w:val="single"/>
        </w:rPr>
        <w:t>3D MODELING</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066B12">
        <w:rPr>
          <w:rFonts w:ascii="Century Gothic" w:hAnsi="Century Gothic"/>
          <w:sz w:val="24"/>
          <w:szCs w:val="24"/>
          <w:u w:val="single"/>
        </w:rPr>
        <w:tab/>
      </w:r>
      <w:r w:rsidR="00066B12">
        <w:rPr>
          <w:rFonts w:ascii="Century Gothic" w:hAnsi="Century Gothic"/>
          <w:sz w:val="24"/>
          <w:szCs w:val="24"/>
          <w:u w:val="single"/>
        </w:rPr>
        <w:tab/>
      </w:r>
      <w:r w:rsidR="003619EB" w:rsidRPr="003619EB">
        <w:rPr>
          <w:rFonts w:ascii="Century Gothic" w:hAnsi="Century Gothic"/>
          <w:b/>
          <w:bCs/>
          <w:i/>
          <w:iCs/>
          <w:sz w:val="24"/>
          <w:szCs w:val="24"/>
          <w:u w:val="single"/>
        </w:rPr>
        <w:t xml:space="preserve">R </w:t>
      </w:r>
      <w:r w:rsidR="004F6FF5">
        <w:rPr>
          <w:rFonts w:ascii="Century Gothic" w:hAnsi="Century Gothic"/>
          <w:b/>
          <w:bCs/>
          <w:i/>
          <w:iCs/>
          <w:sz w:val="24"/>
          <w:szCs w:val="24"/>
          <w:u w:val="single"/>
        </w:rPr>
        <w:t xml:space="preserve">  7 200</w:t>
      </w:r>
      <w:r w:rsidR="00842A34">
        <w:rPr>
          <w:rFonts w:ascii="Century Gothic" w:hAnsi="Century Gothic"/>
          <w:b/>
          <w:bCs/>
          <w:i/>
          <w:iCs/>
          <w:sz w:val="24"/>
          <w:szCs w:val="24"/>
          <w:u w:val="single"/>
        </w:rPr>
        <w:t>.00</w:t>
      </w:r>
    </w:p>
    <w:p w14:paraId="70C00481" w14:textId="77777777" w:rsidR="003619EB" w:rsidRPr="008226F5" w:rsidRDefault="003619EB" w:rsidP="003619EB">
      <w:pPr>
        <w:pStyle w:val="NoSpacing"/>
      </w:pPr>
    </w:p>
    <w:p w14:paraId="7EC93D4F" w14:textId="2A44613E"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4F6FF5">
        <w:rPr>
          <w:rFonts w:ascii="Century Gothic" w:hAnsi="Century Gothic"/>
          <w:b/>
          <w:bCs/>
          <w:sz w:val="24"/>
          <w:szCs w:val="24"/>
          <w:u w:val="single"/>
        </w:rPr>
        <w:t xml:space="preserve">STILL IMAGE </w:t>
      </w:r>
      <w:r w:rsidR="00516B0B">
        <w:rPr>
          <w:rFonts w:ascii="Century Gothic" w:hAnsi="Century Gothic"/>
          <w:b/>
          <w:bCs/>
          <w:sz w:val="24"/>
          <w:szCs w:val="24"/>
          <w:u w:val="single"/>
        </w:rPr>
        <w:t>RENDERING:</w:t>
      </w:r>
      <w:r w:rsidR="0058760E">
        <w:rPr>
          <w:rFonts w:ascii="Century Gothic" w:hAnsi="Century Gothic"/>
          <w:b/>
          <w:bCs/>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842A34">
        <w:rPr>
          <w:rFonts w:ascii="Century Gothic" w:hAnsi="Century Gothic"/>
          <w:b/>
          <w:bCs/>
          <w:i/>
          <w:iCs/>
          <w:sz w:val="24"/>
          <w:szCs w:val="24"/>
          <w:u w:val="single"/>
        </w:rPr>
        <w:t xml:space="preserve">R </w:t>
      </w:r>
      <w:r w:rsidR="002770E2">
        <w:rPr>
          <w:rFonts w:ascii="Century Gothic" w:hAnsi="Century Gothic"/>
          <w:b/>
          <w:bCs/>
          <w:i/>
          <w:iCs/>
          <w:sz w:val="24"/>
          <w:szCs w:val="24"/>
          <w:u w:val="single"/>
        </w:rPr>
        <w:t>31 089.00</w:t>
      </w:r>
    </w:p>
    <w:p w14:paraId="4F5201D0" w14:textId="2AD8FA32" w:rsidR="003619EB" w:rsidRDefault="004F6FF5" w:rsidP="00317C65">
      <w:pPr>
        <w:pStyle w:val="ListParagraph"/>
        <w:numPr>
          <w:ilvl w:val="0"/>
          <w:numId w:val="20"/>
        </w:numPr>
        <w:spacing w:after="200" w:line="276" w:lineRule="auto"/>
        <w:ind w:left="709" w:hanging="338"/>
        <w:rPr>
          <w:rFonts w:ascii="Century Gothic" w:hAnsi="Century Gothic"/>
          <w:i/>
          <w:iCs/>
          <w:sz w:val="20"/>
          <w:szCs w:val="20"/>
        </w:rPr>
      </w:pPr>
      <w:r>
        <w:rPr>
          <w:rFonts w:ascii="Century Gothic" w:hAnsi="Century Gothic"/>
          <w:i/>
          <w:iCs/>
          <w:sz w:val="20"/>
          <w:szCs w:val="20"/>
        </w:rPr>
        <w:t>7</w:t>
      </w:r>
      <w:r w:rsidR="0058760E" w:rsidRPr="00842A34">
        <w:rPr>
          <w:rFonts w:ascii="Century Gothic" w:hAnsi="Century Gothic"/>
          <w:i/>
          <w:iCs/>
          <w:sz w:val="20"/>
          <w:szCs w:val="20"/>
        </w:rPr>
        <w:t>x</w:t>
      </w:r>
      <w:r w:rsidR="00317C65" w:rsidRPr="00842A34">
        <w:rPr>
          <w:rFonts w:ascii="Century Gothic" w:hAnsi="Century Gothic"/>
          <w:i/>
          <w:iCs/>
          <w:sz w:val="20"/>
          <w:szCs w:val="20"/>
        </w:rPr>
        <w:t xml:space="preserve"> </w:t>
      </w:r>
      <w:r w:rsidR="00842A34" w:rsidRPr="00842A34">
        <w:rPr>
          <w:rFonts w:ascii="Century Gothic" w:hAnsi="Century Gothic"/>
          <w:i/>
          <w:iCs/>
          <w:sz w:val="20"/>
          <w:szCs w:val="20"/>
        </w:rPr>
        <w:t xml:space="preserve">Photo Realistic </w:t>
      </w:r>
      <w:r w:rsidR="00317C65" w:rsidRPr="00842A34">
        <w:rPr>
          <w:rFonts w:ascii="Century Gothic" w:hAnsi="Century Gothic"/>
          <w:i/>
          <w:iCs/>
          <w:sz w:val="20"/>
          <w:szCs w:val="20"/>
        </w:rPr>
        <w:t>Renders</w:t>
      </w:r>
      <w:bookmarkStart w:id="0" w:name="_Hlk145423816"/>
      <w:r w:rsidR="001144AE" w:rsidRPr="00842A34">
        <w:rPr>
          <w:rFonts w:ascii="Century Gothic" w:hAnsi="Century Gothic"/>
          <w:i/>
          <w:iCs/>
          <w:sz w:val="20"/>
          <w:szCs w:val="20"/>
        </w:rPr>
        <w:t xml:space="preserve"> </w:t>
      </w:r>
      <w:r w:rsidR="00842A34" w:rsidRPr="00842A34">
        <w:rPr>
          <w:rFonts w:ascii="Century Gothic" w:hAnsi="Century Gothic"/>
          <w:i/>
          <w:iCs/>
          <w:sz w:val="20"/>
          <w:szCs w:val="20"/>
        </w:rPr>
        <w:t xml:space="preserve">@ ± R </w:t>
      </w:r>
      <w:r w:rsidR="002770E2">
        <w:rPr>
          <w:rFonts w:ascii="Century Gothic" w:hAnsi="Century Gothic"/>
          <w:i/>
          <w:iCs/>
          <w:sz w:val="20"/>
          <w:szCs w:val="20"/>
        </w:rPr>
        <w:t>4 441.22</w:t>
      </w:r>
      <w:r w:rsidR="009B32A3">
        <w:rPr>
          <w:rFonts w:ascii="Century Gothic" w:hAnsi="Century Gothic"/>
          <w:i/>
          <w:iCs/>
          <w:sz w:val="20"/>
          <w:szCs w:val="20"/>
        </w:rPr>
        <w:t>per render</w:t>
      </w:r>
    </w:p>
    <w:p w14:paraId="6D8203DE" w14:textId="7AA4F469" w:rsidR="004F6FF5" w:rsidRPr="008226F5" w:rsidRDefault="004F6FF5" w:rsidP="004F6FF5">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Pr>
          <w:rFonts w:ascii="Century Gothic" w:hAnsi="Century Gothic"/>
          <w:sz w:val="24"/>
          <w:szCs w:val="24"/>
          <w:u w:val="single"/>
        </w:rPr>
        <w:t>3</w:t>
      </w:r>
      <w:r w:rsidRPr="008226F5">
        <w:rPr>
          <w:rFonts w:ascii="Century Gothic" w:hAnsi="Century Gothic"/>
          <w:sz w:val="24"/>
          <w:szCs w:val="24"/>
          <w:u w:val="single"/>
        </w:rPr>
        <w:t xml:space="preserve">:  </w:t>
      </w:r>
      <w:r>
        <w:rPr>
          <w:rFonts w:ascii="Century Gothic" w:hAnsi="Century Gothic"/>
          <w:b/>
          <w:bCs/>
          <w:sz w:val="24"/>
          <w:szCs w:val="24"/>
          <w:u w:val="single"/>
        </w:rPr>
        <w:t>ANIMATION PRODUCTION:</w:t>
      </w:r>
      <w:r>
        <w:rPr>
          <w:rFonts w:ascii="Century Gothic" w:hAnsi="Century Gothic"/>
          <w:b/>
          <w:bCs/>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Pr>
          <w:rFonts w:ascii="Century Gothic" w:hAnsi="Century Gothic"/>
          <w:b/>
          <w:bCs/>
          <w:i/>
          <w:iCs/>
          <w:sz w:val="24"/>
          <w:szCs w:val="24"/>
          <w:u w:val="single"/>
        </w:rPr>
        <w:t>R 21 286.00</w:t>
      </w:r>
    </w:p>
    <w:p w14:paraId="184E5150" w14:textId="77777777" w:rsidR="004F6FF5" w:rsidRPr="004F6FF5" w:rsidRDefault="004F6FF5" w:rsidP="004F6FF5">
      <w:pPr>
        <w:spacing w:after="200" w:line="276" w:lineRule="auto"/>
        <w:rPr>
          <w:rFonts w:ascii="Century Gothic" w:hAnsi="Century Gothic"/>
          <w:i/>
          <w:iCs/>
          <w:sz w:val="20"/>
          <w:szCs w:val="20"/>
        </w:rPr>
      </w:pPr>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2895DB84"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 xml:space="preserve">VAT not </w:t>
      </w:r>
      <w:proofErr w:type="gramStart"/>
      <w:r w:rsidR="00F46EAE" w:rsidRPr="00937AF7">
        <w:rPr>
          <w:rFonts w:ascii="Century Gothic" w:hAnsi="Century Gothic"/>
          <w:b/>
          <w:i/>
          <w:color w:val="000000" w:themeColor="text1"/>
          <w:szCs w:val="12"/>
        </w:rPr>
        <w:t>applicable)</w:t>
      </w:r>
      <w:r w:rsidR="00F46EAE">
        <w:rPr>
          <w:rFonts w:ascii="Century Gothic" w:hAnsi="Century Gothic"/>
          <w:b/>
          <w:i/>
          <w:color w:val="000000" w:themeColor="text1"/>
          <w:szCs w:val="12"/>
        </w:rPr>
        <w:t xml:space="preserve">   </w:t>
      </w:r>
      <w:proofErr w:type="gramEnd"/>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2770E2">
        <w:rPr>
          <w:rFonts w:ascii="Century Gothic" w:hAnsi="Century Gothic"/>
          <w:b/>
          <w:i/>
          <w:color w:val="000000" w:themeColor="text1"/>
          <w:sz w:val="40"/>
          <w:u w:val="single"/>
        </w:rPr>
        <w:t>59</w:t>
      </w:r>
      <w:r w:rsidR="004F6FF5">
        <w:rPr>
          <w:rFonts w:ascii="Century Gothic" w:hAnsi="Century Gothic"/>
          <w:b/>
          <w:i/>
          <w:color w:val="000000" w:themeColor="text1"/>
          <w:sz w:val="40"/>
          <w:u w:val="single"/>
        </w:rPr>
        <w:t xml:space="preserve"> </w:t>
      </w:r>
      <w:r w:rsidR="002770E2">
        <w:rPr>
          <w:rFonts w:ascii="Century Gothic" w:hAnsi="Century Gothic"/>
          <w:b/>
          <w:i/>
          <w:color w:val="000000" w:themeColor="text1"/>
          <w:sz w:val="40"/>
          <w:u w:val="single"/>
        </w:rPr>
        <w:t>575</w:t>
      </w:r>
      <w:r w:rsidR="00001640">
        <w:rPr>
          <w:rFonts w:ascii="Century Gothic" w:hAnsi="Century Gothic"/>
          <w:b/>
          <w:i/>
          <w:color w:val="000000" w:themeColor="text1"/>
          <w:sz w:val="40"/>
          <w:u w:val="single"/>
        </w:rPr>
        <w:t>.</w:t>
      </w:r>
      <w:r w:rsidR="004F6FF5">
        <w:rPr>
          <w:rFonts w:ascii="Century Gothic" w:hAnsi="Century Gothic"/>
          <w:b/>
          <w:i/>
          <w:color w:val="000000" w:themeColor="text1"/>
          <w:sz w:val="40"/>
          <w:u w:val="single"/>
        </w:rPr>
        <w:t>0</w:t>
      </w:r>
      <w:r w:rsidR="00001640">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DDDFBA6"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Pr>
          <w:rFonts w:ascii="Century Gothic" w:hAnsi="Century Gothic" w:cs="Arial"/>
          <w:bCs/>
          <w:sz w:val="24"/>
          <w:szCs w:val="24"/>
          <w:u w:val="single"/>
        </w:rPr>
        <w:tab/>
      </w:r>
      <w:r>
        <w:rPr>
          <w:rFonts w:ascii="Century Gothic" w:hAnsi="Century Gothic" w:cs="Arial"/>
          <w:bCs/>
          <w:sz w:val="24"/>
          <w:szCs w:val="24"/>
          <w:u w:val="single"/>
        </w:rPr>
        <w:tab/>
      </w:r>
      <w:r w:rsidR="004F6FF5">
        <w:rPr>
          <w:rFonts w:ascii="Century Gothic" w:hAnsi="Century Gothic" w:cs="Arial"/>
          <w:bCs/>
          <w:sz w:val="24"/>
          <w:szCs w:val="24"/>
          <w:u w:val="single"/>
        </w:rPr>
        <w:tab/>
      </w:r>
      <w:r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2770E2">
        <w:rPr>
          <w:rFonts w:ascii="Century Gothic" w:hAnsi="Century Gothic" w:cs="Arial"/>
          <w:bCs/>
          <w:sz w:val="24"/>
          <w:szCs w:val="24"/>
          <w:u w:val="single"/>
        </w:rPr>
        <w:t>38</w:t>
      </w:r>
      <w:r w:rsidR="004F6FF5">
        <w:rPr>
          <w:rFonts w:ascii="Century Gothic" w:hAnsi="Century Gothic" w:cs="Arial"/>
          <w:bCs/>
          <w:sz w:val="24"/>
          <w:szCs w:val="24"/>
          <w:u w:val="single"/>
        </w:rPr>
        <w:t xml:space="preserve"> </w:t>
      </w:r>
      <w:r w:rsidR="002770E2">
        <w:rPr>
          <w:rFonts w:ascii="Century Gothic" w:hAnsi="Century Gothic" w:cs="Arial"/>
          <w:bCs/>
          <w:sz w:val="24"/>
          <w:szCs w:val="24"/>
          <w:u w:val="single"/>
        </w:rPr>
        <w:t>289</w:t>
      </w:r>
      <w:r w:rsidR="004F6FF5">
        <w:rPr>
          <w:rFonts w:ascii="Century Gothic" w:hAnsi="Century Gothic" w:cs="Arial"/>
          <w:bCs/>
          <w:sz w:val="24"/>
          <w:szCs w:val="24"/>
          <w:u w:val="single"/>
        </w:rPr>
        <w:t>.00</w:t>
      </w:r>
      <w:r w:rsidRPr="00D22D9F">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53C6551F"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 xml:space="preserve">receipt of </w:t>
      </w:r>
      <w:r w:rsidR="004F6FF5">
        <w:rPr>
          <w:rFonts w:ascii="Century Gothic" w:hAnsi="Century Gothic" w:cs="Arial"/>
          <w:b/>
          <w:sz w:val="24"/>
          <w:szCs w:val="24"/>
          <w:u w:val="single"/>
        </w:rPr>
        <w:t>animation production</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4F6FF5">
        <w:rPr>
          <w:rFonts w:ascii="Century Gothic" w:hAnsi="Century Gothic" w:cs="Arial"/>
          <w:bCs/>
          <w:sz w:val="24"/>
          <w:szCs w:val="24"/>
          <w:u w:val="single"/>
        </w:rPr>
        <w:t>21</w:t>
      </w:r>
      <w:r w:rsidR="00001640">
        <w:rPr>
          <w:rFonts w:ascii="Century Gothic" w:hAnsi="Century Gothic" w:cs="Arial"/>
          <w:bCs/>
          <w:sz w:val="24"/>
          <w:szCs w:val="24"/>
          <w:u w:val="single"/>
        </w:rPr>
        <w:t xml:space="preserve"> 2</w:t>
      </w:r>
      <w:r w:rsidR="004F6FF5">
        <w:rPr>
          <w:rFonts w:ascii="Century Gothic" w:hAnsi="Century Gothic" w:cs="Arial"/>
          <w:bCs/>
          <w:sz w:val="24"/>
          <w:szCs w:val="24"/>
          <w:u w:val="single"/>
        </w:rPr>
        <w:t>86</w:t>
      </w:r>
      <w:r w:rsidR="00001640">
        <w:rPr>
          <w:rFonts w:ascii="Century Gothic" w:hAnsi="Century Gothic" w:cs="Arial"/>
          <w:bCs/>
          <w:sz w:val="24"/>
          <w:szCs w:val="24"/>
          <w:u w:val="single"/>
        </w:rPr>
        <w:t>.</w:t>
      </w:r>
      <w:r w:rsidR="004F6FF5">
        <w:rPr>
          <w:rFonts w:ascii="Century Gothic" w:hAnsi="Century Gothic" w:cs="Arial"/>
          <w:bCs/>
          <w:sz w:val="24"/>
          <w:szCs w:val="24"/>
          <w:u w:val="single"/>
        </w:rPr>
        <w:t>0</w:t>
      </w:r>
      <w:r w:rsidR="002770E2">
        <w:rPr>
          <w:rFonts w:ascii="Century Gothic" w:hAnsi="Century Gothic" w:cs="Arial"/>
          <w:bCs/>
          <w:sz w:val="24"/>
          <w:szCs w:val="24"/>
          <w:u w:val="single"/>
        </w:rPr>
        <w:t>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09DED5CD"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00E652AD">
        <w:rPr>
          <w:rFonts w:ascii="Century Gothic" w:hAnsi="Century Gothic"/>
          <w:sz w:val="20"/>
          <w:szCs w:val="20"/>
          <w:u w:val="single"/>
        </w:rPr>
        <w:t xml:space="preserve"> </w:t>
      </w:r>
      <w:r w:rsidR="00317C65">
        <w:rPr>
          <w:rFonts w:ascii="Century Gothic" w:hAnsi="Century Gothic"/>
          <w:bCs/>
          <w:sz w:val="20"/>
          <w:szCs w:val="20"/>
          <w:u w:val="single"/>
        </w:rPr>
        <w:t>rendering of the proposed design</w:t>
      </w:r>
      <w:r w:rsidR="00453F82">
        <w:rPr>
          <w:rFonts w:ascii="Century Gothic" w:hAnsi="Century Gothic"/>
          <w:bCs/>
          <w:sz w:val="20"/>
          <w:szCs w:val="20"/>
          <w:u w:val="single"/>
        </w:rPr>
        <w:t>s</w:t>
      </w:r>
      <w:r w:rsidR="0058760E">
        <w:rPr>
          <w:rFonts w:ascii="Century Gothic" w:hAnsi="Century Gothic"/>
          <w:bCs/>
          <w:sz w:val="20"/>
          <w:szCs w:val="20"/>
          <w:u w:val="single"/>
        </w:rPr>
        <w:t xml:space="preserve"> </w:t>
      </w:r>
      <w:r w:rsidR="00E652AD">
        <w:rPr>
          <w:rFonts w:ascii="Century Gothic" w:hAnsi="Century Gothic"/>
          <w:bCs/>
          <w:sz w:val="20"/>
          <w:szCs w:val="20"/>
          <w:u w:val="single"/>
        </w:rPr>
        <w:t xml:space="preserve">of </w:t>
      </w:r>
      <w:r w:rsidR="002A3512">
        <w:rPr>
          <w:rFonts w:ascii="Century Gothic" w:hAnsi="Century Gothic"/>
          <w:bCs/>
          <w:sz w:val="20"/>
          <w:szCs w:val="20"/>
          <w:u w:val="single"/>
        </w:rPr>
        <w:t>Moffit Office Park</w:t>
      </w:r>
      <w:r w:rsidR="00E652AD">
        <w:rPr>
          <w:rFonts w:ascii="Century Gothic" w:hAnsi="Century Gothic"/>
          <w:bCs/>
          <w:sz w:val="20"/>
          <w:szCs w:val="20"/>
          <w:u w:val="single"/>
        </w:rPr>
        <w:t>,</w:t>
      </w:r>
      <w:r w:rsidR="00453F82">
        <w:rPr>
          <w:rFonts w:ascii="Century Gothic" w:hAnsi="Century Gothic"/>
          <w:bCs/>
          <w:sz w:val="20"/>
          <w:szCs w:val="20"/>
          <w:u w:val="single"/>
        </w:rPr>
        <w:t xml:space="preserve"> designed by </w:t>
      </w:r>
      <w:proofErr w:type="spellStart"/>
      <w:r w:rsidR="002A3512">
        <w:rPr>
          <w:rFonts w:ascii="Century Gothic" w:hAnsi="Century Gothic"/>
          <w:bCs/>
          <w:sz w:val="20"/>
          <w:szCs w:val="20"/>
          <w:u w:val="single"/>
        </w:rPr>
        <w:t>BouNou</w:t>
      </w:r>
      <w:proofErr w:type="spellEnd"/>
      <w:r w:rsidR="00453F82">
        <w:rPr>
          <w:rFonts w:ascii="Century Gothic" w:hAnsi="Century Gothic"/>
          <w:bCs/>
          <w:sz w:val="20"/>
          <w:szCs w:val="20"/>
          <w:u w:val="single"/>
        </w:rPr>
        <w:t xml:space="preserve">. </w:t>
      </w:r>
      <w:r w:rsidR="009B32A3">
        <w:rPr>
          <w:rFonts w:ascii="Century Gothic" w:hAnsi="Century Gothic"/>
          <w:bCs/>
          <w:sz w:val="20"/>
          <w:szCs w:val="20"/>
          <w:u w:val="single"/>
        </w:rPr>
        <w:t>There are no strict deadlines discussed, but timeous work and deliverables are expected as good measure</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F8A6B23" w14:textId="236D356C" w:rsidR="009615AE" w:rsidRDefault="009E4028" w:rsidP="009615AE">
      <w:pPr>
        <w:pStyle w:val="NoSpacing"/>
        <w:rPr>
          <w:rFonts w:ascii="Century Gothic" w:hAnsi="Century Gothic"/>
          <w:sz w:val="20"/>
          <w:szCs w:val="20"/>
        </w:rPr>
      </w:pPr>
      <w:r>
        <w:rPr>
          <w:rFonts w:ascii="Century Gothic" w:hAnsi="Century Gothic"/>
          <w:sz w:val="20"/>
          <w:szCs w:val="20"/>
        </w:rPr>
        <w:t xml:space="preserve">- </w:t>
      </w:r>
      <w:r w:rsidR="009615AE">
        <w:rPr>
          <w:rFonts w:ascii="Century Gothic" w:hAnsi="Century Gothic"/>
          <w:sz w:val="20"/>
          <w:szCs w:val="20"/>
        </w:rPr>
        <w:t>Should the client require architectural drawings</w:t>
      </w:r>
      <w:r w:rsidR="0058760E">
        <w:rPr>
          <w:rFonts w:ascii="Century Gothic" w:hAnsi="Century Gothic"/>
          <w:sz w:val="20"/>
          <w:szCs w:val="20"/>
        </w:rPr>
        <w:t xml:space="preserve">, </w:t>
      </w:r>
      <w:r w:rsidR="00453F82">
        <w:rPr>
          <w:rFonts w:ascii="Century Gothic" w:hAnsi="Century Gothic"/>
          <w:sz w:val="20"/>
          <w:szCs w:val="20"/>
        </w:rPr>
        <w:t xml:space="preserve">working drawings, </w:t>
      </w:r>
      <w:r w:rsidR="0058760E">
        <w:rPr>
          <w:rFonts w:ascii="Century Gothic" w:hAnsi="Century Gothic"/>
          <w:sz w:val="20"/>
          <w:szCs w:val="20"/>
        </w:rPr>
        <w:t>design services</w:t>
      </w:r>
      <w:r w:rsidR="009615AE">
        <w:rPr>
          <w:rFonts w:ascii="Century Gothic" w:hAnsi="Century Gothic"/>
          <w:sz w:val="20"/>
          <w:szCs w:val="20"/>
        </w:rPr>
        <w:t xml:space="preserve"> and</w:t>
      </w:r>
      <w:r w:rsidR="005F1845">
        <w:rPr>
          <w:rFonts w:ascii="Century Gothic" w:hAnsi="Century Gothic"/>
          <w:sz w:val="20"/>
          <w:szCs w:val="20"/>
        </w:rPr>
        <w:t>/or</w:t>
      </w:r>
      <w:r w:rsidR="009615AE">
        <w:rPr>
          <w:rFonts w:ascii="Century Gothic" w:hAnsi="Century Gothic"/>
          <w:sz w:val="20"/>
          <w:szCs w:val="20"/>
        </w:rPr>
        <w:t xml:space="preserve"> council submission services, a separate fee proposal will be prepared to accommodate the scope of works. </w:t>
      </w:r>
    </w:p>
    <w:p w14:paraId="16AC1DBD" w14:textId="77777777" w:rsidR="00385DDD" w:rsidRDefault="00385DDD" w:rsidP="009615AE">
      <w:pPr>
        <w:pStyle w:val="NoSpacing"/>
        <w:rPr>
          <w:rFonts w:ascii="Century Gothic" w:hAnsi="Century Gothic"/>
          <w:sz w:val="20"/>
          <w:szCs w:val="20"/>
        </w:rPr>
      </w:pPr>
    </w:p>
    <w:p w14:paraId="3AC36534" w14:textId="6798103B"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r w:rsidR="009B32A3">
        <w:rPr>
          <w:rFonts w:ascii="Century Gothic" w:hAnsi="Century Gothic"/>
          <w:sz w:val="20"/>
          <w:szCs w:val="20"/>
        </w:rPr>
        <w:t>the client</w:t>
      </w:r>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54C6F4A4" w14:textId="77777777" w:rsidR="004F6FF5" w:rsidRDefault="004F6FF5"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637772AB" w14:textId="77777777" w:rsidR="00104999" w:rsidRDefault="00104999"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5CE48A32"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 xml:space="preserve">R5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30FA03EA"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 xml:space="preserve">2 000.00 </w:t>
      </w:r>
      <w:r>
        <w:rPr>
          <w:rFonts w:ascii="Century Gothic" w:hAnsi="Century Gothic"/>
          <w:sz w:val="20"/>
          <w:szCs w:val="20"/>
        </w:rPr>
        <w:t xml:space="preserve">per additional render. </w:t>
      </w: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3DD7FDA9"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1F4E81" w14:textId="235D91C1" w:rsidR="00104999" w:rsidRDefault="00104999" w:rsidP="00AD3003">
      <w:pPr>
        <w:spacing w:after="200" w:line="276" w:lineRule="auto"/>
        <w:rPr>
          <w:rFonts w:ascii="Century Gothic" w:hAnsi="Century Gothic"/>
          <w:sz w:val="20"/>
          <w:szCs w:val="20"/>
        </w:rPr>
      </w:pPr>
    </w:p>
    <w:p w14:paraId="6B68D19F" w14:textId="1B8A8066"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5DFFAECD"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9B32A3">
        <w:rPr>
          <w:rFonts w:ascii="Century Gothic" w:hAnsi="Century Gothic"/>
          <w:b/>
          <w:bCs/>
          <w:color w:val="000000" w:themeColor="text1"/>
          <w:sz w:val="20"/>
          <w:szCs w:val="20"/>
        </w:rPr>
        <w:t>26</w:t>
      </w:r>
      <w:r w:rsidRPr="00997EA8">
        <w:rPr>
          <w:rFonts w:ascii="Century Gothic" w:hAnsi="Century Gothic"/>
          <w:b/>
          <w:bCs/>
          <w:color w:val="000000" w:themeColor="text1"/>
          <w:sz w:val="20"/>
          <w:szCs w:val="20"/>
        </w:rPr>
        <w:t xml:space="preserve"> </w:t>
      </w:r>
      <w:r w:rsidR="009B32A3">
        <w:rPr>
          <w:rFonts w:ascii="Century Gothic" w:hAnsi="Century Gothic"/>
          <w:b/>
          <w:bCs/>
          <w:color w:val="000000" w:themeColor="text1"/>
          <w:sz w:val="20"/>
          <w:szCs w:val="20"/>
        </w:rPr>
        <w:t>JUNE</w:t>
      </w:r>
      <w:r w:rsidRPr="00997EA8">
        <w:rPr>
          <w:rFonts w:ascii="Century Gothic" w:hAnsi="Century Gothic"/>
          <w:b/>
          <w:bCs/>
          <w:color w:val="000000" w:themeColor="text1"/>
          <w:sz w:val="20"/>
          <w:szCs w:val="20"/>
        </w:rPr>
        <w:t xml:space="preserve"> 202</w:t>
      </w:r>
      <w:r w:rsidR="00104999">
        <w:rPr>
          <w:rFonts w:ascii="Century Gothic" w:hAnsi="Century Gothic"/>
          <w:b/>
          <w:bCs/>
          <w:color w:val="000000" w:themeColor="text1"/>
          <w:sz w:val="20"/>
          <w:szCs w:val="20"/>
        </w:rPr>
        <w:t>5</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0977E58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41"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3ABFE69C"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7D3DBAC5"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r w:rsidR="009B32A3">
        <w:rPr>
          <w:rFonts w:ascii="Century Gothic" w:hAnsi="Century Gothic" w:cs="Arial"/>
          <w:sz w:val="23"/>
          <w:szCs w:val="23"/>
        </w:rPr>
        <w:t>Cameron Harvey</w:t>
      </w:r>
      <w:r w:rsidR="00C47792">
        <w:rPr>
          <w:rFonts w:ascii="Century Gothic" w:hAnsi="Century Gothic" w:cs="Arial"/>
          <w:sz w:val="23"/>
          <w:szCs w:val="23"/>
        </w:rPr>
        <w:t xml:space="preserve"> </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4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2770E2"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E90540D"/>
    <w:multiLevelType w:val="hybridMultilevel"/>
    <w:tmpl w:val="448E915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642B19"/>
    <w:multiLevelType w:val="hybridMultilevel"/>
    <w:tmpl w:val="0974E02E"/>
    <w:lvl w:ilvl="0" w:tplc="E7461D58">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6057398"/>
    <w:multiLevelType w:val="hybridMultilevel"/>
    <w:tmpl w:val="B190662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7CA2F03"/>
    <w:multiLevelType w:val="hybridMultilevel"/>
    <w:tmpl w:val="5EE4DB2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D5D67AF"/>
    <w:multiLevelType w:val="hybridMultilevel"/>
    <w:tmpl w:val="53D6881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3CC379D"/>
    <w:multiLevelType w:val="hybridMultilevel"/>
    <w:tmpl w:val="50346F70"/>
    <w:lvl w:ilvl="0" w:tplc="742AF488">
      <w:start w:val="1"/>
      <w:numFmt w:val="lowerLetter"/>
      <w:lvlText w:val="%1."/>
      <w:lvlJc w:val="left"/>
      <w:pPr>
        <w:ind w:left="1080" w:hanging="360"/>
      </w:pPr>
      <w:rPr>
        <w:rFonts w:ascii="Century Gothic" w:eastAsiaTheme="minorHAnsi" w:hAnsi="Century Gothic" w:cstheme="minorBidi"/>
        <w:b/>
        <w:bCs/>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87A289A"/>
    <w:multiLevelType w:val="hybridMultilevel"/>
    <w:tmpl w:val="D4CAE04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8B0561A"/>
    <w:multiLevelType w:val="hybridMultilevel"/>
    <w:tmpl w:val="9488B326"/>
    <w:lvl w:ilvl="0" w:tplc="D870CDF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7B72113F"/>
    <w:multiLevelType w:val="hybridMultilevel"/>
    <w:tmpl w:val="3BE632A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7"/>
  </w:num>
  <w:num w:numId="2" w16cid:durableId="1533765458">
    <w:abstractNumId w:val="28"/>
  </w:num>
  <w:num w:numId="3" w16cid:durableId="3947660">
    <w:abstractNumId w:val="32"/>
  </w:num>
  <w:num w:numId="4" w16cid:durableId="737820812">
    <w:abstractNumId w:val="26"/>
  </w:num>
  <w:num w:numId="5" w16cid:durableId="2007316066">
    <w:abstractNumId w:val="17"/>
  </w:num>
  <w:num w:numId="6" w16cid:durableId="270213276">
    <w:abstractNumId w:val="7"/>
  </w:num>
  <w:num w:numId="7" w16cid:durableId="1952348976">
    <w:abstractNumId w:val="17"/>
  </w:num>
  <w:num w:numId="8" w16cid:durableId="1068574486">
    <w:abstractNumId w:val="19"/>
  </w:num>
  <w:num w:numId="9" w16cid:durableId="241842861">
    <w:abstractNumId w:val="33"/>
  </w:num>
  <w:num w:numId="10" w16cid:durableId="950279706">
    <w:abstractNumId w:val="25"/>
  </w:num>
  <w:num w:numId="11" w16cid:durableId="869608325">
    <w:abstractNumId w:val="14"/>
  </w:num>
  <w:num w:numId="12" w16cid:durableId="1271163479">
    <w:abstractNumId w:val="3"/>
  </w:num>
  <w:num w:numId="13" w16cid:durableId="221913907">
    <w:abstractNumId w:val="23"/>
  </w:num>
  <w:num w:numId="14" w16cid:durableId="237326624">
    <w:abstractNumId w:val="8"/>
  </w:num>
  <w:num w:numId="15" w16cid:durableId="1304774080">
    <w:abstractNumId w:val="13"/>
  </w:num>
  <w:num w:numId="16" w16cid:durableId="353699209">
    <w:abstractNumId w:val="24"/>
  </w:num>
  <w:num w:numId="17" w16cid:durableId="1290011353">
    <w:abstractNumId w:val="34"/>
  </w:num>
  <w:num w:numId="18" w16cid:durableId="1835679049">
    <w:abstractNumId w:val="5"/>
  </w:num>
  <w:num w:numId="19" w16cid:durableId="268658744">
    <w:abstractNumId w:val="22"/>
  </w:num>
  <w:num w:numId="20" w16cid:durableId="1373074326">
    <w:abstractNumId w:val="0"/>
  </w:num>
  <w:num w:numId="21" w16cid:durableId="1417359284">
    <w:abstractNumId w:val="11"/>
  </w:num>
  <w:num w:numId="22" w16cid:durableId="1740057269">
    <w:abstractNumId w:val="2"/>
  </w:num>
  <w:num w:numId="23" w16cid:durableId="313683437">
    <w:abstractNumId w:val="20"/>
  </w:num>
  <w:num w:numId="24" w16cid:durableId="1350329356">
    <w:abstractNumId w:val="31"/>
  </w:num>
  <w:num w:numId="25" w16cid:durableId="1282569098">
    <w:abstractNumId w:val="1"/>
  </w:num>
  <w:num w:numId="26" w16cid:durableId="1643148147">
    <w:abstractNumId w:val="6"/>
  </w:num>
  <w:num w:numId="27" w16cid:durableId="1035690309">
    <w:abstractNumId w:val="15"/>
  </w:num>
  <w:num w:numId="28" w16cid:durableId="336663106">
    <w:abstractNumId w:val="18"/>
  </w:num>
  <w:num w:numId="29" w16cid:durableId="1776319291">
    <w:abstractNumId w:val="4"/>
  </w:num>
  <w:num w:numId="30" w16cid:durableId="1033651727">
    <w:abstractNumId w:val="10"/>
  </w:num>
  <w:num w:numId="31" w16cid:durableId="1033268590">
    <w:abstractNumId w:val="9"/>
  </w:num>
  <w:num w:numId="32" w16cid:durableId="1463422266">
    <w:abstractNumId w:val="30"/>
  </w:num>
  <w:num w:numId="33" w16cid:durableId="1644195471">
    <w:abstractNumId w:val="21"/>
  </w:num>
  <w:num w:numId="34" w16cid:durableId="1432431487">
    <w:abstractNumId w:val="29"/>
  </w:num>
  <w:num w:numId="35" w16cid:durableId="367802926">
    <w:abstractNumId w:val="16"/>
  </w:num>
  <w:num w:numId="36" w16cid:durableId="134971892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1640"/>
    <w:rsid w:val="00002274"/>
    <w:rsid w:val="0001286C"/>
    <w:rsid w:val="00012FE6"/>
    <w:rsid w:val="00013E22"/>
    <w:rsid w:val="000160E4"/>
    <w:rsid w:val="000170E4"/>
    <w:rsid w:val="00020ACF"/>
    <w:rsid w:val="000256E3"/>
    <w:rsid w:val="00025EB3"/>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095C"/>
    <w:rsid w:val="00084A85"/>
    <w:rsid w:val="00090D9B"/>
    <w:rsid w:val="00092EAC"/>
    <w:rsid w:val="00097928"/>
    <w:rsid w:val="000A0C9D"/>
    <w:rsid w:val="000A3B3D"/>
    <w:rsid w:val="000A589A"/>
    <w:rsid w:val="000A609B"/>
    <w:rsid w:val="000C731F"/>
    <w:rsid w:val="000D0AE2"/>
    <w:rsid w:val="000D1531"/>
    <w:rsid w:val="000D2450"/>
    <w:rsid w:val="000D2823"/>
    <w:rsid w:val="00103767"/>
    <w:rsid w:val="00104999"/>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B5196"/>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169"/>
    <w:rsid w:val="00252B10"/>
    <w:rsid w:val="00257E21"/>
    <w:rsid w:val="00262869"/>
    <w:rsid w:val="00271336"/>
    <w:rsid w:val="0027415B"/>
    <w:rsid w:val="0027631D"/>
    <w:rsid w:val="002770E2"/>
    <w:rsid w:val="00277507"/>
    <w:rsid w:val="002779D1"/>
    <w:rsid w:val="00280957"/>
    <w:rsid w:val="00283026"/>
    <w:rsid w:val="00287673"/>
    <w:rsid w:val="002A3512"/>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03703"/>
    <w:rsid w:val="00312FD6"/>
    <w:rsid w:val="00317C65"/>
    <w:rsid w:val="00334375"/>
    <w:rsid w:val="00334C10"/>
    <w:rsid w:val="00336ABC"/>
    <w:rsid w:val="00336BCD"/>
    <w:rsid w:val="00340B15"/>
    <w:rsid w:val="003507C5"/>
    <w:rsid w:val="00355B6F"/>
    <w:rsid w:val="00361365"/>
    <w:rsid w:val="003619EB"/>
    <w:rsid w:val="00364A6E"/>
    <w:rsid w:val="00373F5F"/>
    <w:rsid w:val="003753C1"/>
    <w:rsid w:val="00376BEA"/>
    <w:rsid w:val="00381830"/>
    <w:rsid w:val="00385C68"/>
    <w:rsid w:val="00385DDD"/>
    <w:rsid w:val="00385F68"/>
    <w:rsid w:val="0039496D"/>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3F82"/>
    <w:rsid w:val="00456D91"/>
    <w:rsid w:val="00464706"/>
    <w:rsid w:val="00480322"/>
    <w:rsid w:val="004835EF"/>
    <w:rsid w:val="004A64B8"/>
    <w:rsid w:val="004B3B9C"/>
    <w:rsid w:val="004D0ECE"/>
    <w:rsid w:val="004D2BA7"/>
    <w:rsid w:val="004D726F"/>
    <w:rsid w:val="004E0054"/>
    <w:rsid w:val="004E180E"/>
    <w:rsid w:val="004E2CB0"/>
    <w:rsid w:val="004E5590"/>
    <w:rsid w:val="004F2B98"/>
    <w:rsid w:val="004F358C"/>
    <w:rsid w:val="004F6751"/>
    <w:rsid w:val="004F6FF5"/>
    <w:rsid w:val="005026DF"/>
    <w:rsid w:val="00507033"/>
    <w:rsid w:val="00516B0B"/>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764D2"/>
    <w:rsid w:val="00681789"/>
    <w:rsid w:val="00682DE8"/>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057B"/>
    <w:rsid w:val="00732B36"/>
    <w:rsid w:val="00742B8D"/>
    <w:rsid w:val="00743019"/>
    <w:rsid w:val="00757009"/>
    <w:rsid w:val="007629B4"/>
    <w:rsid w:val="00776093"/>
    <w:rsid w:val="00776C0E"/>
    <w:rsid w:val="007775CC"/>
    <w:rsid w:val="007919B0"/>
    <w:rsid w:val="007A1254"/>
    <w:rsid w:val="007A1551"/>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2A34"/>
    <w:rsid w:val="008432FF"/>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3BD4"/>
    <w:rsid w:val="008A5365"/>
    <w:rsid w:val="008B6408"/>
    <w:rsid w:val="008B7E7F"/>
    <w:rsid w:val="008D600E"/>
    <w:rsid w:val="008E5017"/>
    <w:rsid w:val="00904D7E"/>
    <w:rsid w:val="0090610E"/>
    <w:rsid w:val="00911FDF"/>
    <w:rsid w:val="0091333D"/>
    <w:rsid w:val="00921A70"/>
    <w:rsid w:val="009378EC"/>
    <w:rsid w:val="00937AF7"/>
    <w:rsid w:val="00940F60"/>
    <w:rsid w:val="009506D6"/>
    <w:rsid w:val="0095114C"/>
    <w:rsid w:val="00957BDD"/>
    <w:rsid w:val="0096061F"/>
    <w:rsid w:val="009606F1"/>
    <w:rsid w:val="009615AE"/>
    <w:rsid w:val="00962C31"/>
    <w:rsid w:val="00975BFF"/>
    <w:rsid w:val="00981092"/>
    <w:rsid w:val="00982BA5"/>
    <w:rsid w:val="00982CF4"/>
    <w:rsid w:val="009872EA"/>
    <w:rsid w:val="00991494"/>
    <w:rsid w:val="00993D76"/>
    <w:rsid w:val="00997EA8"/>
    <w:rsid w:val="009B32A3"/>
    <w:rsid w:val="009B6051"/>
    <w:rsid w:val="009B652B"/>
    <w:rsid w:val="009C012B"/>
    <w:rsid w:val="009C1942"/>
    <w:rsid w:val="009C6CBF"/>
    <w:rsid w:val="009D0AF9"/>
    <w:rsid w:val="009E30C4"/>
    <w:rsid w:val="009E3F5E"/>
    <w:rsid w:val="009E4028"/>
    <w:rsid w:val="009E4FC1"/>
    <w:rsid w:val="009E6F92"/>
    <w:rsid w:val="00A04C93"/>
    <w:rsid w:val="00A06968"/>
    <w:rsid w:val="00A10092"/>
    <w:rsid w:val="00A11156"/>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A093A"/>
    <w:rsid w:val="00BB23C0"/>
    <w:rsid w:val="00BB4603"/>
    <w:rsid w:val="00BB53A8"/>
    <w:rsid w:val="00BB79E3"/>
    <w:rsid w:val="00BB7DB0"/>
    <w:rsid w:val="00BC30E8"/>
    <w:rsid w:val="00BD062E"/>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CD6"/>
    <w:rsid w:val="00C97F35"/>
    <w:rsid w:val="00CB270F"/>
    <w:rsid w:val="00CB6EE8"/>
    <w:rsid w:val="00CC3E51"/>
    <w:rsid w:val="00CC4D5B"/>
    <w:rsid w:val="00CD0F69"/>
    <w:rsid w:val="00CD7BBC"/>
    <w:rsid w:val="00CE0243"/>
    <w:rsid w:val="00CE0419"/>
    <w:rsid w:val="00CF3B0C"/>
    <w:rsid w:val="00CF432D"/>
    <w:rsid w:val="00D15BB4"/>
    <w:rsid w:val="00D209D9"/>
    <w:rsid w:val="00D229B1"/>
    <w:rsid w:val="00D42D9A"/>
    <w:rsid w:val="00D44592"/>
    <w:rsid w:val="00D52511"/>
    <w:rsid w:val="00D538F6"/>
    <w:rsid w:val="00D602E3"/>
    <w:rsid w:val="00D6114F"/>
    <w:rsid w:val="00D71682"/>
    <w:rsid w:val="00D759AC"/>
    <w:rsid w:val="00D76E30"/>
    <w:rsid w:val="00D83A38"/>
    <w:rsid w:val="00D9490F"/>
    <w:rsid w:val="00DA0504"/>
    <w:rsid w:val="00DB2126"/>
    <w:rsid w:val="00DB4BA4"/>
    <w:rsid w:val="00DB5310"/>
    <w:rsid w:val="00DC57AE"/>
    <w:rsid w:val="00DD00BF"/>
    <w:rsid w:val="00DD0696"/>
    <w:rsid w:val="00DD420B"/>
    <w:rsid w:val="00DD6882"/>
    <w:rsid w:val="00DE1535"/>
    <w:rsid w:val="00DE2536"/>
    <w:rsid w:val="00DE3D21"/>
    <w:rsid w:val="00DF14B0"/>
    <w:rsid w:val="00DF4443"/>
    <w:rsid w:val="00DF4E43"/>
    <w:rsid w:val="00DF6B2C"/>
    <w:rsid w:val="00DF78B1"/>
    <w:rsid w:val="00E010F7"/>
    <w:rsid w:val="00E02384"/>
    <w:rsid w:val="00E02C71"/>
    <w:rsid w:val="00E03A33"/>
    <w:rsid w:val="00E0788F"/>
    <w:rsid w:val="00E21664"/>
    <w:rsid w:val="00E2540A"/>
    <w:rsid w:val="00E347BD"/>
    <w:rsid w:val="00E34F80"/>
    <w:rsid w:val="00E35CEE"/>
    <w:rsid w:val="00E36123"/>
    <w:rsid w:val="00E36C01"/>
    <w:rsid w:val="00E42DC6"/>
    <w:rsid w:val="00E46814"/>
    <w:rsid w:val="00E53716"/>
    <w:rsid w:val="00E60BB7"/>
    <w:rsid w:val="00E626B9"/>
    <w:rsid w:val="00E652AD"/>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12D4"/>
    <w:rsid w:val="00EC2561"/>
    <w:rsid w:val="00EC69CC"/>
    <w:rsid w:val="00ED655C"/>
    <w:rsid w:val="00EE0ECE"/>
    <w:rsid w:val="00EE44F7"/>
    <w:rsid w:val="00EE5977"/>
    <w:rsid w:val="00EE7D11"/>
    <w:rsid w:val="00EF25C6"/>
    <w:rsid w:val="00EF2BD7"/>
    <w:rsid w:val="00F02E48"/>
    <w:rsid w:val="00F22EC5"/>
    <w:rsid w:val="00F24FD7"/>
    <w:rsid w:val="00F25646"/>
    <w:rsid w:val="00F36EC8"/>
    <w:rsid w:val="00F40DC7"/>
    <w:rsid w:val="00F44A49"/>
    <w:rsid w:val="00F4535B"/>
    <w:rsid w:val="00F45B99"/>
    <w:rsid w:val="00F46EAE"/>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customXml" Target="ink/ink14.xml"/><Relationship Id="rId21" Type="http://schemas.openxmlformats.org/officeDocument/2006/relationships/customXml" Target="ink/ink5.xml"/><Relationship Id="rId34" Type="http://schemas.openxmlformats.org/officeDocument/2006/relationships/image" Target="media/image15.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customXml" Target="ink/ink9.xml"/><Relationship Id="rId41" Type="http://schemas.openxmlformats.org/officeDocument/2006/relationships/hyperlink" Target="mailto:hannes@blackhoundenterpris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customXml" Target="ink/ink13.xml"/><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customXml" Target="ink/ink2.xml"/><Relationship Id="rId23" Type="http://schemas.openxmlformats.org/officeDocument/2006/relationships/customXml" Target="ink/ink6.xml"/><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mailto:cameron@dslinvestments.co.za" TargetMode="External"/><Relationship Id="rId19" Type="http://schemas.openxmlformats.org/officeDocument/2006/relationships/customXml" Target="ink/ink4.xml"/><Relationship Id="rId31" Type="http://schemas.openxmlformats.org/officeDocument/2006/relationships/customXml" Target="ink/ink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ustomXml" Target="ink/ink8.xml"/><Relationship Id="rId30" Type="http://schemas.openxmlformats.org/officeDocument/2006/relationships/image" Target="media/image13.png"/><Relationship Id="rId35" Type="http://schemas.openxmlformats.org/officeDocument/2006/relationships/customXml" Target="ink/ink12.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customXml" Target="ink/ink3.xml"/><Relationship Id="rId25" Type="http://schemas.openxmlformats.org/officeDocument/2006/relationships/customXml" Target="ink/ink7.xml"/><Relationship Id="rId33" Type="http://schemas.openxmlformats.org/officeDocument/2006/relationships/customXml" Target="ink/ink11.xml"/><Relationship Id="rId38"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5:31.571"/>
    </inkml:context>
    <inkml:brush xml:id="br0">
      <inkml:brushProperty name="width" value="0.035" units="cm"/>
      <inkml:brushProperty name="height" value="0.035" units="cm"/>
      <inkml:brushProperty name="color" value="#004F8B"/>
    </inkml:brush>
  </inkml:definitions>
  <inkml:trace contextRef="#ctx0" brushRef="#br0">1263 53 24575,'-6'1'0,"-1"-1"0,1 1 0,0 0 0,0 0 0,-1 1 0,1-1 0,0 2 0,0-1 0,1 1 0,-1-1 0,0 1 0,1 1 0,0-1 0,-8 7 0,-2 5 0,1 0 0,0 0 0,-13 19 0,-13 16 0,14-19 0,21-24 0,1-1 0,-2 1 0,1-1 0,-1-1 0,0 1 0,0-1 0,0 0 0,-11 6 0,-135 85 0,87-67 0,52-24 0,0 0 0,1 0 0,0 1 0,-17 12 0,-29 17 0,48-30 0,1 0 0,-1 0 0,1 1 0,1 0 0,-1 1 0,1 0 0,0 0 0,0 1 0,-8 11 0,-89 141-1365,95-148-5461</inkml:trace>
  <inkml:trace contextRef="#ctx0" brushRef="#br0" timeOffset="1757.29">1395 0 24575,'-10'1'0,"1"0"0,-1 1 0,1 0 0,-1 0 0,1 1 0,0 0 0,0 0 0,0 1 0,1 0 0,-12 8 0,-11 9 0,-38 33 0,41-32 0,15-10 0,0 0 0,-19 24 0,23-24 0,-1-1 0,0 0 0,-1 0 0,-22 16 0,-21 4 0,-23 18 0,61-36 0,-1-1 0,0-1 0,-1 0 0,-29 12 0,34-17 0,4-3 0,-1 1 0,1 0 0,0 0 0,0 1 0,1 0 0,-1 1 0,1 0 0,0 0 0,1 1 0,-8 8 0,4-3 0,0 0 0,-1-1 0,0-1 0,0 0 0,-1 0 0,-17 9 0,-33 25 0,7 0 0,26-21 0,-42 42 0,51-41 0,0 0 0,2 2 0,1 1 0,1 0 0,2 1 0,0 1 0,-15 44 0,24-59 0,-1-1 0,-1 0 0,0-1 0,-1 1 0,-12 12 0,-15 23 0,-45 45-1365,72-79-5461</inkml:trace>
  <inkml:trace contextRef="#ctx0" brushRef="#br0" timeOffset="3671.56">1713 53 24575,'2'1'0,"0"-1"0,-1 0 0,1 1 0,0-1 0,0 1 0,-1-1 0,1 1 0,0 0 0,-1 0 0,1-1 0,-1 1 0,1 0 0,-1 1 0,0-1 0,1 0 0,-1 0 0,0 1 0,0-1 0,1 0 0,-1 1 0,0-1 0,-1 1 0,1 0 0,1 1 0,15 49 0,-12-32 0,11 31 0,-10-30 0,0 0 0,2 0 0,0-1 0,1 0 0,2 0 0,20 31 0,1-6 0,15 17 0,-41-55 0,-1 1 0,0-1 0,0 1 0,0 0 0,5 14 0,-6-12 0,1-1 0,0 0 0,0 0 0,11 13 0,0-4 0,-1 1 0,-1 0 0,0 0 0,13 28 0,-21-36 0,2 0 0,-1-1 0,1 1 0,17 15 0,-15-15 0,0 0 0,0 1 0,9 16 0,-13-21 0,0 1 0,0 0 0,0-1 0,1 0 0,0-1 0,10 8 0,-8-7 0,-1-1 0,0 2 0,-1-1 0,12 16 0,-11-13 0,0-1 0,0 1 0,18 13 0,21 25 0,-33-27-195,-1 0 0,0 1 0,-2 0 0,0 1 0,-2 1 0,10 32 0,-15-38-6631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4:23.122"/>
    </inkml:context>
    <inkml:brush xml:id="br0">
      <inkml:brushProperty name="width" value="0.2" units="cm"/>
      <inkml:brushProperty name="height" value="0.2" units="cm"/>
      <inkml:brushProperty name="color" value="#004F8B"/>
    </inkml:brush>
  </inkml:definitions>
  <inkml:trace contextRef="#ctx0" brushRef="#br0">50 81 24575,'-2'0'0,"0"0"0,0 0 0,0 0 0,1 1 0,-1-1 0,0 0 0,0 1 0,0-1 0,0 1 0,1 0 0,-1-1 0,0 1 0,0 0 0,1 0 0,-1 0 0,1 0 0,-1 0 0,1 1 0,-1-1 0,1 0 0,0 1 0,0-1 0,-1 1 0,1-1 0,-1 3 0,1 0 0,0 0 0,-1 0 0,2 0 0,-1 0 0,0-1 0,1 1 0,0 0 0,0 0 0,0 0 0,0 0 0,2 8 0,-1-6 0,0 1 0,1-1 0,0 0 0,0 0 0,0 0 0,1 0 0,-1 0 0,2-1 0,-1 1 0,0-1 0,1 0 0,0 0 0,1 0 0,-1-1 0,1 1 0,5 4 0,-7-8 0,-1 0 0,1 1 0,0-1 0,0 0 0,0 0 0,0 0 0,0-1 0,0 1 0,0-1 0,0 1 0,0-1 0,0 0 0,0 0 0,0 0 0,0-1 0,0 1 0,0-1 0,0 0 0,0 0 0,0 0 0,-1 0 0,1 0 0,0 0 0,-1-1 0,1 1 0,0-1 0,-1 0 0,0 0 0,1 0 0,-1 0 0,0 0 0,0-1 0,0 1 0,-1 0 0,1-1 0,0 0 0,-1 1 0,0-1 0,1 0 0,0-5 0,3-4 0,-1 0 0,-1 0 0,0 0 0,-1-1 0,0 1 0,-1-1 0,0 0 0,-2-21 0,1 32 0,1 0 0,-1 0 0,-1 0 0,1 1 0,0-1 0,0 0 0,-1 0 0,1 0 0,-1 1 0,0-1 0,1 0 0,-1 0 0,0 1 0,0-1 0,0 1 0,0-1 0,0 1 0,0-1 0,-1 1 0,1 0 0,0-1 0,-1 1 0,1 0 0,-1 0 0,1 0 0,-1 0 0,0 0 0,1 1 0,-1-1 0,0 0 0,0 1 0,1-1 0,-1 1 0,0 0 0,0-1 0,0 1 0,1 0 0,-1 0 0,0 0 0,0 1 0,0-1 0,0 0 0,-3 2 0,3-2 0,-1 1 0,1 0 0,-1 0 0,1 0 0,0 1 0,0-1 0,0 1 0,-1-1 0,2 1 0,-1-1 0,0 1 0,0 0 0,0 0 0,1 0 0,-1 0 0,1 0 0,-1 1 0,1-1 0,0 0 0,0 0 0,0 1 0,0-1 0,1 1 0,-1-1 0,1 1 0,-1-1 0,1 1 0,0 0 0,0-1 0,0 5 0,0-6 0,0 0 0,0 0 0,1 0 0,-1 0 0,0 0 0,0 0 0,1 0 0,-1 0 0,0 1 0,1-1 0,-1 0 0,1 0 0,-1 0 0,1-1 0,0 1 0,-1 0 0,1 0 0,0 0 0,0 0 0,0-1 0,-1 1 0,1 0 0,0-1 0,0 1 0,0-1 0,0 1 0,0-1 0,0 1 0,0-1 0,1 1 0,-1-1 0,0 0 0,0 0 0,0 0 0,0 0 0,0 0 0,0 0 0,0 0 0,1 0 0,-1 0 0,0 0 0,0-1 0,0 1 0,0 0 0,0-1 0,0 1 0,0-1 0,0 1 0,0-1 0,0 1 0,1-2 0,3-1 0,-1 1 0,0-1 0,-1 0 0,1 0 0,-1 0 0,1-1 0,-1 1 0,0-1 0,0 0 0,0 0 0,3-6 0,-5 8 0,0 0 0,-1 0 0,1 0 0,0 0 0,-1 0 0,1 0 0,-1 0 0,0-1 0,0 1 0,0 0 0,0 0 0,0 0 0,0-1 0,0 1 0,-1 0 0,1 0 0,-1 0 0,0 0 0,1 0 0,-1 0 0,0 0 0,0 0 0,0 0 0,-1 0 0,1 0 0,0 0 0,-1 1 0,1-1 0,-1 1 0,1-1 0,-1 1 0,0-1 0,0 1 0,0 0 0,0 0 0,0 0 0,0 0 0,0 0 0,-2 0 0,1 0 0,-1 0 0,1 0 0,0 1 0,0-1 0,0 1 0,-1 0 0,1 0 0,0 0 0,0 0 0,0 1 0,-1-1 0,1 1 0,0 0 0,0 0 0,0 0 0,0 0 0,0 0 0,0 1 0,0-1 0,1 1 0,-1 0 0,0 0 0,1 0 0,0 0 0,-1 0 0,-3 5 0,0 1 0,1 1 0,-1-1 0,1 1 0,1 0 0,0 0 0,0 1 0,1-1 0,0 1 0,-3 19 0,11-18-1365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2:09.852"/>
    </inkml:context>
    <inkml:brush xml:id="br0">
      <inkml:brushProperty name="width" value="0.035" units="cm"/>
      <inkml:brushProperty name="height" value="0.035" units="cm"/>
      <inkml:brushProperty name="color" value="#E71224"/>
    </inkml:brush>
  </inkml:definitions>
  <inkml:trace contextRef="#ctx0" brushRef="#br0">107 0 24575,'2'95'0,"-5"103"0,0-176 0,-1 0 0,-2-1 0,-7 23 0,7-26 0,0 1 0,1-1 0,1 1 0,-2 35 0,5 5 0,2-13 0,-3 0 0,-11 69 0,7-76 0,3 0 0,1 0 0,3 45 0,-3 58 0,-10-70 0,7-52 0,2 0 0,-3 27 0,7 138-1365,-1-162-5461</inkml:trace>
  <inkml:trace contextRef="#ctx0" brushRef="#br0" timeOffset="998.72">369 1773 24575,'0'-1'0,"1"0"0,0 0 0,-1 0 0,1-1 0,0 1 0,0 0 0,-1 0 0,1 0 0,0 0 0,0 0 0,0 1 0,0-1 0,0 0 0,0 0 0,1 1 0,-1-1 0,0 0 0,0 1 0,3-1 0,31-13 0,-25 10 0,-5 2 0,5-1 0,-1 0 0,0-1 0,1 0 0,-2 0 0,1-1 0,0-1 0,-1 1 0,0-1 0,0-1 0,-1 1 0,10-12 0,-8 9 0,-1 2 0,1-1 0,0 1 0,1 0 0,0 1 0,0 0 0,0 1 0,17-6 0,-14 6 0,0-1 0,-1 0 0,0-1 0,-1 0 0,22-18 0,-16 12 0,0 0 0,0 1 0,1 1 0,34-15 0,21-13 0,128-67 0,-48 28 0,-92 41 0,46-23 0,-62 35 0,-35 19 0,1-1 0,0 2 0,0 0 0,0 0 0,14-3 0,-5 1-1365,-5 1-5461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2:43.323"/>
    </inkml:context>
    <inkml:brush xml:id="br0">
      <inkml:brushProperty name="width" value="0.035" units="cm"/>
      <inkml:brushProperty name="height" value="0.035" units="cm"/>
      <inkml:brushProperty name="color" value="#E71224"/>
    </inkml:brush>
  </inkml:definitions>
  <inkml:trace contextRef="#ctx0" brushRef="#br0">1460 1420 24575,'-3'0'0,"1"0"0,-1 0 0,0-1 0,0 0 0,1 1 0,-1-1 0,1 0 0,-1 0 0,1 0 0,-1-1 0,1 1 0,-1-1 0,1 1 0,0-1 0,0 0 0,0 0 0,0 0 0,-2-2 0,-29-47 0,12 16 0,-7-7 0,18 26 0,-1 0 0,-17-19 0,2 5 0,-24-22 0,40 43 0,1-1 0,0 0 0,0 0 0,-9-16 0,-21-24 0,-1 9 0,4 5 0,-53-70 0,11 26 0,68 70 0,0 0 0,-1 0 0,-1 1 0,-13-8 0,-30-26 0,-98-85 0,149 123 0,-35-35 0,-2 1 0,-56-40 0,-146-101 0,91 79-1365,136 89-5461</inkml:trace>
  <inkml:trace contextRef="#ctx0" brushRef="#br0" timeOffset="1577.58">1672 1472 24575,'13'0'0,"1"-1"0,-1-1 0,0 0 0,1-1 0,-2-1 0,1 0 0,0-1 0,-1 0 0,1 0 0,-2-2 0,1 1 0,-1-2 0,0 1 0,0-2 0,-1 1 0,14-15 0,7-5 0,19-21 0,110-163 0,-139 185 0,2 1 0,42-39 0,-46 49 0,0-2 0,-2 0 0,0-1 0,-1 0 0,-1-2 0,18-32 0,-18 28 0,0 1 0,1 0 0,35-36 0,-11 11 0,-31 38 0,-2 3 0,0-1 0,-1 0 0,0 0 0,0-1 0,5-13 0,-1 5 0,1 1 0,0 0 0,1 0 0,1 1 0,29-28 0,-37 39 0,183-205 0,-130 148 0,-41 45 0,-1-1 0,0 0 0,14-21 0,-8 8-1365,-11 20-5461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2:04.455"/>
    </inkml:context>
    <inkml:brush xml:id="br0">
      <inkml:brushProperty name="width" value="0.35" units="cm"/>
      <inkml:brushProperty name="height" value="0.35" units="cm"/>
      <inkml:brushProperty name="color" value="#E71224"/>
    </inkml:brush>
  </inkml:definitions>
  <inkml:trace contextRef="#ctx0" brushRef="#br0">83 102 24575,'-16'0'0,"12"-1"0,0 1 0,0-1 0,0 1 0,-1 0 0,1 1 0,0-1 0,0 1 0,0-1 0,0 1 0,0 0 0,0 1 0,0-1 0,-8 5 0,12-6 0,0 1 0,-1-1 0,1 1 0,0-1 0,0 1 0,0-1 0,0 1 0,0-1 0,0 1 0,-1-1 0,1 1 0,0-1 0,1 1 0,-1-1 0,0 1 0,0-1 0,0 1 0,0-1 0,0 1 0,0-1 0,1 1 0,-1-1 0,0 1 0,0-1 0,1 1 0,-1-1 0,0 1 0,1-1 0,-1 0 0,0 1 0,1-1 0,-1 1 0,1-1 0,-1 0 0,0 0 0,1 1 0,-1-1 0,1 0 0,0 1 0,21 12 0,-20-12 0,3 2 0,0 0 0,0-1 0,1 1 0,-1-1 0,1 0 0,-1-1 0,1 1 0,9 0 0,-13-2 0,0 0 0,0-1 0,0 1 0,0-1 0,0 1 0,0-1 0,0 0 0,0 0 0,0 0 0,-1 0 0,1 0 0,0 0 0,-1 0 0,1-1 0,0 1 0,-1-1 0,0 1 0,1-1 0,-1 1 0,0-1 0,0 0 0,0 0 0,0 0 0,0 1 0,0-1 0,0 0 0,0-3 0,-1 4 0,16-49 0,-15 49 0,-1-1 0,1 1 0,-1 0 0,0 0 0,1 0 0,-1 0 0,0-1 0,0 1 0,0 0 0,0 0 0,0 0 0,0 0 0,0-1 0,-1 1 0,1 0 0,0 0 0,-1 0 0,1 0 0,0 0 0,-1-1 0,1 1 0,-1 0 0,0 0 0,1 0 0,-1 0 0,0 1 0,0-1 0,0 0 0,0 0 0,1 0 0,-1 1 0,0-1 0,0 0 0,0 1 0,0-1 0,-1 1 0,1-1 0,-1 0 0,-12 1 0,14 1 0,-1-1 0,0 0 0,0 0 0,0 0 0,0 0 0,0 0 0,0 0 0,0-1 0,0 1 0,0 0 0,1 0 0,-1-1 0,0 1 0,0 0 0,0-1 0,0 1 0,1-1 0,-1 1 0,0-1 0,1 1 0,-1-1 0,0 0 0,1 1 0,-1-1 0,-1-1 0,0-1 7,0 1-1,0-1 0,0 1 0,-1 0 1,1 0-1,-1 0 0,0 1 1,0-1-1,1 0 0,-1 1 1,0 0-1,0 0 0,-1 0 0,1 0 1,0 0-1,0 1 0,0-1 1,-4 1-1,5 0-55,0 1-1,0-1 1,0 1-1,0 0 1,1 0-1,-1 0 1,0 0-1,0 0 1,1 0-1,-1 0 1,1 1-1,-1-1 0,1 0 1,0 1-1,-1 0 1,1-1-1,0 1 1,0 0-1,0-1 1,0 1-1,0 0 1,1 0-1,-1 0 1,0 0-1,1 0 1,0 0-1,-1-1 1,1 1-1,0 4 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2:37.550"/>
    </inkml:context>
    <inkml:brush xml:id="br0">
      <inkml:brushProperty name="width" value="0.35" units="cm"/>
      <inkml:brushProperty name="height" value="0.35" units="cm"/>
      <inkml:brushProperty name="color" value="#E71224"/>
    </inkml:brush>
  </inkml:definitions>
  <inkml:trace contextRef="#ctx0" brushRef="#br0">67 0 24575,'-4'0'0,"-7"0"0,-5 0 0,0 5 0,2 5 0,9 2 0,9-2 0,9-2 0,6-2 0,0-8 0,-3-7 0,-4-7 0,-4-4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5:27.878"/>
    </inkml:context>
    <inkml:brush xml:id="br0">
      <inkml:brushProperty name="width" value="0.2" units="cm"/>
      <inkml:brushProperty name="height" value="0.2" units="cm"/>
      <inkml:brushProperty name="color" value="#004F8B"/>
    </inkml:brush>
  </inkml:definitions>
  <inkml:trace contextRef="#ctx0" brushRef="#br0">1 31 24575,'0'17'0,"-1"2"0,1-1 0,1 1 0,1-1 0,6 29 0,-8-45 0,0 0 0,1 1 0,0-1 0,-1 0 0,1 0 0,0 1 0,0-1 0,0 0 0,0 0 0,1 0 0,-1 0 0,1 0 0,-1 0 0,1-1 0,-1 1 0,1 0 0,0-1 0,0 1 0,0-1 0,0 0 0,0 1 0,0-1 0,0 0 0,0 0 0,1-1 0,-1 1 0,0 0 0,1-1 0,-1 1 0,0-1 0,1 0 0,-1 0 0,0 0 0,1 0 0,-1 0 0,1 0 0,-1-1 0,0 1 0,1-1 0,-1 0 0,0 0 0,0 1 0,4-4 0,-1 1 0,1 0 0,-1 0 0,-1-1 0,1 0 0,0 0 0,-1 0 0,0-1 0,0 1 0,0-1 0,-1 0 0,0 0 0,1 0 0,-2-1 0,1 1 0,-1-1 0,0 1 0,0-1 0,0 0 0,-1 0 0,0 0 0,0 0 0,0 0 0,-1 0 0,0 0 0,0 0 0,-1 0 0,1 0 0,-1 0 0,-1 0 0,-3-11 0,3 14-57,1 1 0,-2-1 1,1 0-1,0 1 0,0-1 0,-1 1 0,1 0 0,-1 0 0,0 0 0,0 0 0,0 0 1,0 1-1,0-1 0,0 1 0,0 0 0,0 0 0,-1 0 0,1 0 0,0 1 1,-1-1-1,1 1 0,0 0 0,-6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5:15.808"/>
    </inkml:context>
    <inkml:brush xml:id="br0">
      <inkml:brushProperty name="width" value="0.035" units="cm"/>
      <inkml:brushProperty name="height" value="0.035" units="cm"/>
      <inkml:brushProperty name="color" value="#004F8B"/>
    </inkml:brush>
  </inkml:definitions>
  <inkml:trace contextRef="#ctx0" brushRef="#br0">1454 1378 24575,'-14'1'0,"0"-1"0,1-1 0,-1 0 0,0-1 0,1 0 0,-1-1 0,1-1 0,0 0 0,0-1 0,0 0 0,1-1 0,-1-1 0,2 0 0,-1 0 0,-13-11 0,6 2 0,-1 2 0,0 1 0,-1 0 0,-1 2 0,0 0 0,-40-12 0,22 7 0,11 2 0,-39-24 0,-6-4 0,54 31 0,0-1 0,-20-16 0,26 17 0,-1 1 0,-1 0 0,1 1 0,-25-10 0,-193-89 0,163 73 0,28 18 0,-2 1 0,0 2 0,-64-12 0,34 9 0,53 12-1365,1 2-5461</inkml:trace>
  <inkml:trace contextRef="#ctx0" brushRef="#br0" timeOffset="1132.3">1506 1276 24575,'1'0'0,"1"0"0,-1-1 0,1 0 0,-1 1 0,0-1 0,0 0 0,1 0 0,-1 0 0,0 1 0,0-1 0,0-1 0,0 1 0,0 0 0,0 0 0,0 0 0,0 0 0,0-1 0,0-1 0,16-30 0,-13 26 0,52-86 0,-38 65 0,28-55 0,47-87 0,-79 143 0,1 2 0,1 0 0,2 1 0,0 0 0,35-34 0,-31 33 0,-2-1 0,-1 0 0,22-41 0,-24 38 0,17-41 0,-28 57 0,-1-1 0,2 1 0,0 0 0,0 1 0,1 0 0,11-13 0,-6 9 0,-2 1 0,0-2 0,-1 0 0,-1 0 0,11-28 0,-11 24 0,1 1 0,1 0 0,19-28 0,11-16-1365,-33 49-5461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5:10.698"/>
    </inkml:context>
    <inkml:brush xml:id="br0">
      <inkml:brushProperty name="width" value="0.2" units="cm"/>
      <inkml:brushProperty name="height" value="0.2" units="cm"/>
      <inkml:brushProperty name="color" value="#004F8B"/>
    </inkml:brush>
  </inkml:definitions>
  <inkml:trace contextRef="#ctx0" brushRef="#br0">56 24 24575,'-1'1'0,"0"-1"0,-1 1 0,1-1 0,0 1 0,0 0 0,0-1 0,0 1 0,0 0 0,0 0 0,0-1 0,0 1 0,1 0 0,-1 0 0,0 0 0,0 0 0,1 0 0,-1 0 0,0 0 0,1 1 0,-1-1 0,1 0 0,0 0 0,-1 0 0,1 1 0,0-1 0,0 0 0,0 2 0,-5 41 0,5-39 0,-1 6 0,1 1 0,1 0 0,0 0 0,3 13 0,-3-23 0,-1 0 0,1 0 0,-1 0 0,1 0 0,0 0 0,0 0 0,0-1 0,0 1 0,0 0 0,0-1 0,0 1 0,0-1 0,1 1 0,2 2 0,-3-4 0,0 0 0,0 1 0,0-1 0,0 0 0,1 0 0,-1 0 0,0 0 0,0 0 0,0 0 0,1 0 0,-1 0 0,0 0 0,0 0 0,0-1 0,0 1 0,0 0 0,1-1 0,-1 1 0,0-1 0,0 1 0,0-1 0,0 0 0,0 0 0,0 1 0,-1-1 0,1 0 0,1-1 0,4-5 0,-1 0 0,0 0 0,-1-1 0,0 1 0,0-1 0,0 0 0,-1 0 0,0 0 0,-1-1 0,0 1 0,0-1 0,-1 1 0,0-1 0,0 1 0,-1-12 0,-1 17 0,0 0 0,0 0 0,0 0 0,0 1 0,0-1 0,-1 0 0,1 0 0,-1 1 0,1-1 0,-1 1 0,0 0 0,0-1 0,-1 1 0,1 0 0,0 0 0,-1 0 0,1 1 0,-1-1 0,-4-2 0,6 3 0,-1 1 0,1-1 0,-1 1 0,0-1 0,1 1 0,-1 0 0,1-1 0,-1 1 0,0 0 0,1 0 0,-1 0 0,0 0 0,1 1 0,-1-1 0,0 0 0,1 1 0,-1-1 0,1 1 0,-1-1 0,1 1 0,-1 0 0,1-1 0,-1 1 0,1 0 0,0 0 0,-1 0 0,1 0 0,0 1 0,0-1 0,0 0 0,0 0 0,0 1 0,0-1 0,0 0 0,0 1 0,1-1 0,-2 3 0,-6 15 0,0 0 0,-7 31 0,13-43 0,1 0 0,0 0 0,0-1 0,0 1 0,1 1 0,0-1 0,0 0 0,1 0 0,-1 0 0,2-1 0,1 9 0,-2-13 0,0 0 0,0 0 0,0 0 0,0 0 0,0 0 0,1 0 0,-1 0 0,1 0 0,-1 0 0,1-1 0,0 1 0,0-1 0,-1 1 0,1-1 0,0 0 0,0 1 0,0-1 0,1 0 0,-1-1 0,0 1 0,0 0 0,1 0 0,-1-1 0,0 0 0,0 1 0,1-1 0,-1 0 0,1 0 0,-1 0 0,0 0 0,1-1 0,-1 1 0,0-1 0,0 1 0,1-1 0,-1 0 0,0 0 0,0 0 0,0 0 0,0 0 0,3-2 0,0 1 0,0-1 0,0 0 0,0-1 0,0 1 0,-1-1 0,1 0 0,-1 0 0,0 0 0,0-1 0,-1 1 0,1-1 0,-1 0 0,0 0 0,0 0 0,4-11 0,-2-4-111,6-27 349,-11 46-289,0-1-1,0 1 1,0 0-1,0-1 1,0 1-1,0-1 1,-1 1-1,1 0 1,0-1 0,-1 1-1,1 0 1,-1-1-1,1 1 1,-1 0-1,0 0 1,0 0-1,1-1 1,-1 1-1,0 0 1,0 0 0,0 0-1,0 0 1,0 0-1,0 1 1,-1-1-1,1 0 1,0 0-1,-2 0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3:52.018"/>
    </inkml:context>
    <inkml:brush xml:id="br0">
      <inkml:brushProperty name="width" value="0.35" units="cm"/>
      <inkml:brushProperty name="height" value="0.35" units="cm"/>
      <inkml:brushProperty name="color" value="#E71224"/>
    </inkml:brush>
  </inkml:definitions>
  <inkml:trace contextRef="#ctx0" brushRef="#br0">270 70 24575,'0'24'0,"-1"25"0,3-35 0,-2-14 0,0 0 0,0 0 0,0-1 0,0 1 0,0 0 0,0 0 0,0 0 0,0 0 0,0 0 0,0 0 0,0 0 0,0 0 0,0 0 0,0-1 0,0 1 0,0 0 0,0 0 0,0 0 0,0 0 0,0 0 0,0 0 0,0 0 0,0 0 0,0 0 0,0 0 0,1-1 0,-1 1 0,0 0 0,0 0 0,0 0 0,0 0 0,0 0 0,0 0 0,0 0 0,0 0 0,0 0 0,0 0 0,1 0 0,-1 0 0,0 0 0,0 0 0,0 0 0,0 0 0,0 0 0,0 0 0,0 0 0,0 0 0,1 0 0,-1 0 0,0 0 0,0 0 0,0 0 0,0 0 0,0 0 0,0 0 0,0 0 0,0 0 0,0 0 0,0 1 0,1-1 0,-1 0 0,0 0 0,0 0 0,0 0 0,5-12 0,-1 0 0,0 0 0,-1 0 0,2-14 0,-4 22 0,-1 0 0,1 0 0,-1 0 0,0 0 0,0 0 0,0 0 0,0 0 0,-1 0 0,0 1 0,1-1 0,-1 0 0,-1 0 0,1 0 0,-1 1 0,1-1 0,-1 1 0,-2-4 0,3 6 0,-1 0 0,1 0 0,0 1 0,0-1 0,-1 0 0,1 0 0,0 1 0,-1-1 0,1 1 0,-1 0 0,1-1 0,-1 1 0,1 0 0,-1 0 0,1 0 0,-1 0 0,1 0 0,-1 0 0,1 0 0,-1 0 0,1 1 0,0-1 0,-1 1 0,1-1 0,-1 1 0,1-1 0,-3 3 0,-43 26 0,27-15 0,7-8 0,0 0 0,-1-1 0,-15 4 0,16-6 0,0 2 0,0-1 0,-18 10 0,29-13 0,-1 1 0,1-1 0,0 0 0,0 1 0,0 0 0,0 0 0,0-1 0,0 1 0,0 0 0,1 0 0,-1 1 0,1-1 0,-1 0 0,1 0 0,0 1 0,0-1 0,0 1 0,0-1 0,0 1 0,1-1 0,-1 1 0,1 0 0,0-1 0,0 1 0,0 0 0,0-1 0,0 1 0,0 0 0,1-1 0,-1 1 0,1-1 0,0 1 0,1 3 0,0-2 0,-1-1 0,1 0 0,0 0 0,0 0 0,0 0 0,0 0 0,1-1 0,-1 1 0,1-1 0,0 0 0,-1 1 0,1-1 0,0 0 0,0 0 0,1-1 0,-1 1 0,0-1 0,0 0 0,1 0 0,-1 0 0,1 0 0,-1 0 0,1-1 0,4 1 0,-4-1-72,0-1 1,0 0-1,0 0 0,0 0 0,-1 0 0,1-1 0,0 1 0,-1-1 1,1 0-1,-1 0 0,0 0 0,1-1 0,-1 1 0,0-1 0,-1 1 1,1-1-1,0 0 0,3-6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3:56.922"/>
    </inkml:context>
    <inkml:brush xml:id="br0">
      <inkml:brushProperty name="width" value="0.035" units="cm"/>
      <inkml:brushProperty name="height" value="0.035" units="cm"/>
      <inkml:brushProperty name="color" value="#E71224"/>
    </inkml:brush>
  </inkml:definitions>
  <inkml:trace contextRef="#ctx0" brushRef="#br0">2881 0 24575,'-11'1'0,"0"1"0,0 0 0,0 0 0,-15 6 0,-8 2 0,-52 14 0,64-17 0,0 0 0,-1-2 0,1 0 0,-43 3 0,48-7 0,0 1 0,1 1 0,-1 1 0,1 0 0,-21 9 0,16-5 0,0-2 0,-29 6 0,-189 40 0,172-38 0,-80 28 0,-21 4 0,-59 16 0,162-49 0,-90 6 0,63-9 0,-67 17 0,-31 3 0,129-26 0,-63 10 0,36-3 0,-20 4 0,61-8 0,-1-2 0,1-2 0,-90-6 0,30 0 0,81 3-1365,3 0-5461</inkml:trace>
  <inkml:trace contextRef="#ctx0" brushRef="#br0" timeOffset="1599.47">3331 425 24575,'-1'11'0,"0"0"0,-1-1 0,-1 1 0,0-1 0,0 0 0,-1 0 0,0 0 0,0-1 0,-1 1 0,-7 9 0,-22 50 0,22-33 0,-2-1 0,-18 33 0,14-33 0,1 1 0,-16 52 0,28-71 0,-1 3 0,0 0 0,-14 28 0,7-19 0,1 1 0,-12 51 0,17-52 0,-1-2 0,-2 1 0,-22 45 0,14-37 0,-17 47 0,21-48 0,-30 55 0,-39 72 0,54-95 0,4 1 0,3 1 0,-23 124 0,41-177 0,0-1 0,-1 0 0,-8 15 0,8-18 0,0 1 0,0-1 0,1 2 0,-3 20 0,-7 44 0,8-47 0,2-1 0,-2 42 0,4-39 0,-9 53 0,5-51 0,-1 50 0,8 284-1365,-1-346-5461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4:57.047"/>
    </inkml:context>
    <inkml:brush xml:id="br0">
      <inkml:brushProperty name="width" value="0.035" units="cm"/>
      <inkml:brushProperty name="height" value="0.035" units="cm"/>
      <inkml:brushProperty name="color" value="#004F8B"/>
    </inkml:brush>
  </inkml:definitions>
  <inkml:trace contextRef="#ctx0" brushRef="#br0">0 854 24575,'1'-3'0,"0"0"0,1 0 0,-1 0 0,1-1 0,0 1 0,0 1 0,0-1 0,0 0 0,0 0 0,0 1 0,1-1 0,0 1 0,-1 0 0,1 0 0,0 0 0,5-2 0,14-15 0,135-173 0,-145 180 0,0 1 0,1 0 0,0 1 0,1 1 0,21-11 0,-17 9 0,-1 1 0,0-2 0,16-15 0,16-15 0,-32 29 0,-1-1 0,-1 0 0,25-31 0,-34 37 0,1 1 0,0 1 0,0-1 0,0 1 0,12-7 0,-11 8 0,-1-1 0,0 1 0,0-1 0,0 0 0,-1-1 0,10-11 0,24-35 0,10-16 0,-41 55 4,1 0-1,0 1 1,19-18-1,-3 2-1382,-16 17-5447</inkml:trace>
  <inkml:trace contextRef="#ctx0" brushRef="#br0" timeOffset="1940.82">26 1064 24575,'5'1'0,"1"0"0,-1 0 0,0 0 0,0 1 0,0-1 0,0 1 0,0 0 0,0 1 0,0-1 0,-1 1 0,1 0 0,-1 0 0,0 1 0,1-1 0,3 6 0,10 9 0,28 41 0,-33-41 0,12 20 0,-21-31 0,-1-1 0,1 0 0,1 1 0,-1-1 0,1 0 0,0-1 0,0 0 0,1 1 0,0-1 0,0-1 0,0 0 0,8 5 0,18 7 0,-15-9 0,0 1 0,-1 1 0,0 1 0,0 0 0,19 18 0,-13-10 0,1-1 0,0-1 0,1-1 0,32 15 0,-25-14 0,0 2 0,32 24 0,-38-22 0,30 22 0,55 58 0,-99-90-273,1-1 0,0 0 0,0 0 0,15 7 0,-11-7-6553</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4:51.246"/>
    </inkml:context>
    <inkml:brush xml:id="br0">
      <inkml:brushProperty name="width" value="0.2" units="cm"/>
      <inkml:brushProperty name="height" value="0.2" units="cm"/>
      <inkml:brushProperty name="color" value="#004F8B"/>
    </inkml:brush>
  </inkml:definitions>
  <inkml:trace contextRef="#ctx0" brushRef="#br0">102 0 24575,'-10'0'0,"0"0"0,1 1 0,-1 0 0,0 0 0,-13 5 0,21-6 0,1 1 0,-1-1 0,0 1 0,1 0 0,-1-1 0,1 1 0,-1 0 0,1 0 0,0 0 0,-1 0 0,1 1 0,0-1 0,0 0 0,0 0 0,0 1 0,0-1 0,0 1 0,0-1 0,0 1 0,0-1 0,1 1 0,-1-1 0,1 1 0,-1 0 0,1-1 0,0 1 0,-1 0 0,1 0 0,0-1 0,0 1 0,0 0 0,0 0 0,1-1 0,-1 1 0,0 0 0,1-1 0,-1 1 0,1-1 0,1 3 0,1 1 0,0 0 0,0 0 0,0-1 0,1 1 0,0-1 0,0 0 0,0 0 0,0-1 0,0 1 0,1-1 0,0 0 0,0 0 0,0 0 0,8 3 0,-5-2 0,0 0 0,-1 1 0,1 0 0,-1 0 0,8 8 0,-12-10 0,0 0 0,-1 0 0,1 0 0,0 0 0,0-1 0,0 1 0,0-1 0,0 1 0,4 1 0,-5-4 0,-1 0 0,0 0 0,0 0 0,0 0 0,0 0 0,0 0 0,1 0 0,-1 0 0,0 0 0,0 0 0,0-1 0,0 1 0,0 0 0,0-1 0,0 1 0,0-1 0,0 0 0,0 1 0,0-1 0,0 0 0,0 1 0,0-1 0,-1 0 0,1 0 0,0 0 0,0 0 0,-1 1 0,1-1 0,-1 0 0,1 0 0,-1 0 0,1-1 0,0-1 0,4-6 0,15-33 0,-20 40 0,1 1 0,-1 0 0,0-1 0,0 1 0,1 0 0,-1-1 0,0 1 0,-1 0 0,1-1 0,0 1 0,0 0 0,-1-1 0,1 1 0,0 0 0,-1-1 0,1 1 0,-1 0 0,0 0 0,1-1 0,-1 1 0,0 0 0,0 0 0,0 0 0,0 0 0,0 0 0,0 0 0,0 0 0,0 1 0,-2-2 0,-24-18 10,22 16-206,-1-1-1,1 1 1,-1 1-1,0-1 1,0 1-1,-11-5 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3:34:30.573"/>
    </inkml:context>
    <inkml:brush xml:id="br0">
      <inkml:brushProperty name="width" value="0.035" units="cm"/>
      <inkml:brushProperty name="height" value="0.035" units="cm"/>
      <inkml:brushProperty name="color" value="#004F8B"/>
    </inkml:brush>
  </inkml:definitions>
  <inkml:trace contextRef="#ctx0" brushRef="#br0">625 1031 24575,'-3'-1'0,"1"-1"0,0 1 0,-1-1 0,1 0 0,0 0 0,0 0 0,0 0 0,0-1 0,0 1 0,1 0 0,-1-1 0,0 0 0,-1-4 0,-6-7 0,-3-4 0,0 0 0,1-1 0,-14-33 0,17 31 0,-2 1 0,-1 1 0,-21-31 0,-18-14 0,-65-77 0,107 133 0,0 1 0,-1 0 0,1 1 0,-11-7 0,11 9 0,1-1 0,0 0 0,0 0 0,0-1 0,1 0 0,0 0 0,-10-12 0,-109-145-30,76 104-1305,39 46-5491</inkml:trace>
  <inkml:trace contextRef="#ctx0" brushRef="#br0" timeOffset="1287.62">889 1162 24575,'2'-7'0,"1"0"0,-1 0 0,1 0 0,1 0 0,0 1 0,-1-1 0,8-8 0,-8 11 0,3-3 0,0 0 0,0 1 0,0-1 0,1 1 0,11-7 0,-10 7 0,-1 0 0,1-1 0,-1 0 0,12-13 0,133-177 0,-105 118 0,-35 55 0,2 0 0,1 1 0,29-34 0,-33 43 0,0-1 0,14-23 0,15-20 0,4 4 0,-1-2 0,55-99 0,-42 52 0,-38 70 39,-13 25-320,-1 0 0,0 0 1,0-1-1,4-12 0,-4 2-6545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7</Pages>
  <Words>1115</Words>
  <Characters>6010</Characters>
  <Application>Microsoft Office Word</Application>
  <DocSecurity>0</DocSecurity>
  <Lines>429</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7</cp:revision>
  <cp:lastPrinted>2024-03-19T11:55:00Z</cp:lastPrinted>
  <dcterms:created xsi:type="dcterms:W3CDTF">2025-06-25T12:21:00Z</dcterms:created>
  <dcterms:modified xsi:type="dcterms:W3CDTF">2025-06-26T10:06:00Z</dcterms:modified>
</cp:coreProperties>
</file>