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5168" behindDoc="1" locked="0" layoutInCell="1" allowOverlap="1" wp14:anchorId="7417D190" wp14:editId="5D973ADC">
            <wp:simplePos x="0" y="0"/>
            <wp:positionH relativeFrom="page">
              <wp:posOffset>13063</wp:posOffset>
            </wp:positionH>
            <wp:positionV relativeFrom="paragraph">
              <wp:posOffset>-444137</wp:posOffset>
            </wp:positionV>
            <wp:extent cx="7557828" cy="10690671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 pag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8" cy="10690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77777777" w:rsidR="0023653A" w:rsidRDefault="0023653A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2AEDF332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lastRenderedPageBreak/>
        <w:t xml:space="preserve">H. Gouws Renders PTY LTD: </w:t>
      </w:r>
    </w:p>
    <w:p w14:paraId="05979AA9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415028A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550F2400" w14:textId="77777777" w:rsidR="00866415" w:rsidRPr="006257D6" w:rsidRDefault="00866415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1 Elsa Joubert street</w:t>
      </w:r>
    </w:p>
    <w:p w14:paraId="40E4F2DC" w14:textId="77777777" w:rsidR="00866415" w:rsidRPr="006257D6" w:rsidRDefault="00866415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77777777" w:rsidR="00866415" w:rsidRPr="006257D6" w:rsidRDefault="00866415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(Gqeberha)</w:t>
      </w:r>
    </w:p>
    <w:p w14:paraId="5001BC5B" w14:textId="77777777" w:rsidR="00866415" w:rsidRPr="006257D6" w:rsidRDefault="00866415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Pr="006257D6" w:rsidRDefault="00866415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7FFEB548" w14:textId="61038AA8" w:rsidR="00F74F3C" w:rsidRDefault="00015941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Nico and Cindy Venter</w:t>
      </w:r>
    </w:p>
    <w:p w14:paraId="3E746C7C" w14:textId="3CCE5B49" w:rsidR="00CF64B3" w:rsidRPr="00CF64B3" w:rsidRDefault="00D433D5" w:rsidP="00CF64B3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m</w:t>
      </w:r>
      <w:r w:rsidR="0001594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arketing@africanos.co.za</w:t>
      </w:r>
    </w:p>
    <w:p w14:paraId="3328C759" w14:textId="0F581D5C" w:rsidR="00CF64B3" w:rsidRDefault="00015941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082 886 9513</w:t>
      </w:r>
    </w:p>
    <w:p w14:paraId="0F496FF1" w14:textId="77777777" w:rsidR="00015941" w:rsidRDefault="00015941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5F4885B0" w:rsidR="00866415" w:rsidRPr="006257D6" w:rsidRDefault="00866415" w:rsidP="006869FC">
      <w:pPr>
        <w:tabs>
          <w:tab w:val="left" w:pos="8647"/>
        </w:tabs>
        <w:spacing w:after="0" w:line="240" w:lineRule="auto"/>
        <w:ind w:left="7938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01594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20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6869F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August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7853CC91" w14:textId="4C9805C0" w:rsidR="003C6A95" w:rsidRDefault="003C6A95" w:rsidP="003C6A95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 w:rsidR="00866415">
        <w:rPr>
          <w:rFonts w:ascii="Century Gothic" w:hAnsi="Century Gothic"/>
          <w:color w:val="FFD966" w:themeColor="accent4" w:themeTint="99"/>
          <w:sz w:val="36"/>
        </w:rPr>
        <w:t>SCOPE OF WORKS</w:t>
      </w:r>
      <w:r w:rsidR="00702EFC">
        <w:rPr>
          <w:rFonts w:ascii="Century Gothic" w:hAnsi="Century Gothic"/>
          <w:color w:val="FFD966" w:themeColor="accent4" w:themeTint="99"/>
          <w:sz w:val="36"/>
        </w:rPr>
        <w:t>:</w:t>
      </w:r>
    </w:p>
    <w:p w14:paraId="3DB799B3" w14:textId="291892F4" w:rsidR="00015941" w:rsidRDefault="00015941" w:rsidP="003C6A95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>
        <w:rPr>
          <w:rFonts w:ascii="Century Gothic" w:hAnsi="Century Gothic"/>
          <w:color w:val="FFD966" w:themeColor="accent4" w:themeTint="99"/>
          <w:sz w:val="36"/>
        </w:rPr>
        <w:t>Phase 1:</w:t>
      </w:r>
    </w:p>
    <w:p w14:paraId="5203EFA1" w14:textId="31E2CF09" w:rsidR="00105D8B" w:rsidRDefault="00E02384" w:rsidP="00660DD8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Design and create </w:t>
      </w:r>
      <w:r w:rsidR="00105D8B">
        <w:rPr>
          <w:rFonts w:ascii="Century Gothic" w:hAnsi="Century Gothic"/>
          <w:color w:val="000000" w:themeColor="text1"/>
          <w:sz w:val="24"/>
        </w:rPr>
        <w:t>Municipal</w:t>
      </w:r>
      <w:r>
        <w:rPr>
          <w:rFonts w:ascii="Century Gothic" w:hAnsi="Century Gothic"/>
          <w:color w:val="000000" w:themeColor="text1"/>
          <w:sz w:val="24"/>
        </w:rPr>
        <w:t xml:space="preserve"> drawings for </w:t>
      </w:r>
      <w:r w:rsidR="00015941">
        <w:rPr>
          <w:rFonts w:ascii="Century Gothic" w:hAnsi="Century Gothic"/>
          <w:color w:val="000000" w:themeColor="text1"/>
          <w:sz w:val="24"/>
        </w:rPr>
        <w:t xml:space="preserve">Additions and Alterations to </w:t>
      </w:r>
      <w:r w:rsidR="00D433D5">
        <w:rPr>
          <w:rFonts w:ascii="Century Gothic" w:hAnsi="Century Gothic"/>
          <w:color w:val="000000" w:themeColor="text1"/>
          <w:sz w:val="24"/>
        </w:rPr>
        <w:t>a</w:t>
      </w:r>
      <w:r w:rsidR="00015941">
        <w:rPr>
          <w:rFonts w:ascii="Century Gothic" w:hAnsi="Century Gothic"/>
          <w:color w:val="000000" w:themeColor="text1"/>
          <w:sz w:val="24"/>
        </w:rPr>
        <w:t xml:space="preserve"> </w:t>
      </w:r>
      <w:r w:rsidR="00015941">
        <w:rPr>
          <w:rFonts w:ascii="Century Gothic" w:hAnsi="Century Gothic" w:cs="Century Gothic"/>
          <w:sz w:val="21"/>
          <w:szCs w:val="21"/>
        </w:rPr>
        <w:t xml:space="preserve">± </w:t>
      </w:r>
      <w:r w:rsidR="00D433D5">
        <w:rPr>
          <w:rFonts w:ascii="Century Gothic" w:hAnsi="Century Gothic" w:cs="Century Gothic"/>
          <w:b/>
          <w:sz w:val="24"/>
          <w:szCs w:val="21"/>
        </w:rPr>
        <w:t>existing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105D8B">
        <w:rPr>
          <w:rFonts w:ascii="Century Gothic" w:hAnsi="Century Gothic"/>
          <w:color w:val="000000" w:themeColor="text1"/>
          <w:sz w:val="24"/>
        </w:rPr>
        <w:t xml:space="preserve">single storey </w:t>
      </w:r>
      <w:r>
        <w:rPr>
          <w:rFonts w:ascii="Century Gothic" w:hAnsi="Century Gothic"/>
          <w:color w:val="000000" w:themeColor="text1"/>
          <w:sz w:val="24"/>
        </w:rPr>
        <w:t>house</w:t>
      </w:r>
      <w:r w:rsidR="00CF64B3">
        <w:rPr>
          <w:rFonts w:ascii="Century Gothic" w:hAnsi="Century Gothic"/>
          <w:color w:val="000000" w:themeColor="text1"/>
          <w:sz w:val="24"/>
        </w:rPr>
        <w:t xml:space="preserve"> on </w:t>
      </w:r>
      <w:r w:rsidR="00CF64B3" w:rsidRPr="00CF64B3"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2018C7">
        <w:rPr>
          <w:rFonts w:ascii="Century Gothic" w:hAnsi="Century Gothic"/>
          <w:b/>
          <w:color w:val="000000" w:themeColor="text1"/>
          <w:sz w:val="24"/>
        </w:rPr>
        <w:t>1634</w:t>
      </w:r>
      <w:r w:rsidR="00CF64B3">
        <w:rPr>
          <w:rFonts w:ascii="Century Gothic" w:hAnsi="Century Gothic"/>
          <w:color w:val="000000" w:themeColor="text1"/>
          <w:sz w:val="24"/>
        </w:rPr>
        <w:t>,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015941">
        <w:rPr>
          <w:rFonts w:ascii="Century Gothic" w:hAnsi="Century Gothic"/>
          <w:color w:val="000000" w:themeColor="text1"/>
          <w:sz w:val="24"/>
        </w:rPr>
        <w:t>8 Oranje Street</w:t>
      </w:r>
      <w:r w:rsidR="00CF64B3">
        <w:rPr>
          <w:rFonts w:ascii="Century Gothic" w:hAnsi="Century Gothic"/>
          <w:color w:val="000000" w:themeColor="text1"/>
          <w:sz w:val="24"/>
        </w:rPr>
        <w:t>, K</w:t>
      </w:r>
      <w:r w:rsidR="00015941">
        <w:rPr>
          <w:rFonts w:ascii="Century Gothic" w:hAnsi="Century Gothic"/>
          <w:color w:val="000000" w:themeColor="text1"/>
          <w:sz w:val="24"/>
        </w:rPr>
        <w:t>irkwood</w:t>
      </w:r>
      <w:r w:rsidR="00CF64B3">
        <w:rPr>
          <w:rFonts w:ascii="Century Gothic" w:hAnsi="Century Gothic"/>
          <w:color w:val="000000" w:themeColor="text1"/>
          <w:sz w:val="24"/>
        </w:rPr>
        <w:t>,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015941">
        <w:rPr>
          <w:rFonts w:ascii="Century Gothic" w:hAnsi="Century Gothic"/>
          <w:color w:val="000000" w:themeColor="text1"/>
          <w:sz w:val="24"/>
        </w:rPr>
        <w:t>Ea</w:t>
      </w:r>
      <w:r>
        <w:rPr>
          <w:rFonts w:ascii="Century Gothic" w:hAnsi="Century Gothic"/>
          <w:color w:val="000000" w:themeColor="text1"/>
          <w:sz w:val="24"/>
        </w:rPr>
        <w:t xml:space="preserve">stern Cape, for </w:t>
      </w:r>
      <w:r w:rsidR="00015941">
        <w:rPr>
          <w:rFonts w:ascii="Century Gothic" w:hAnsi="Century Gothic"/>
          <w:color w:val="000000" w:themeColor="text1"/>
          <w:sz w:val="24"/>
        </w:rPr>
        <w:t>Nico and Cindy Venter</w:t>
      </w:r>
      <w:r w:rsidR="00105D8B">
        <w:rPr>
          <w:rFonts w:ascii="Century Gothic" w:hAnsi="Century Gothic"/>
          <w:b/>
          <w:color w:val="000000" w:themeColor="text1"/>
          <w:sz w:val="24"/>
        </w:rPr>
        <w:t>.</w:t>
      </w:r>
    </w:p>
    <w:p w14:paraId="652D6103" w14:textId="77777777" w:rsidR="00D433D5" w:rsidRDefault="00D433D5" w:rsidP="00660DD8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</w:p>
    <w:p w14:paraId="61E51A16" w14:textId="0FE8875A" w:rsidR="00105D8B" w:rsidRPr="00D433D5" w:rsidRDefault="00105D8B" w:rsidP="00660DD8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 w:rsidRPr="00D433D5">
        <w:rPr>
          <w:rFonts w:ascii="Century Gothic" w:hAnsi="Century Gothic"/>
          <w:b/>
          <w:color w:val="000000" w:themeColor="text1"/>
          <w:sz w:val="24"/>
        </w:rPr>
        <w:t>Duties:</w:t>
      </w:r>
      <w:r w:rsidR="00E02384" w:rsidRPr="00D433D5">
        <w:rPr>
          <w:rFonts w:ascii="Century Gothic" w:hAnsi="Century Gothic"/>
          <w:b/>
          <w:color w:val="000000" w:themeColor="text1"/>
          <w:sz w:val="24"/>
        </w:rPr>
        <w:t xml:space="preserve"> </w:t>
      </w:r>
    </w:p>
    <w:p w14:paraId="3F75B734" w14:textId="77777777" w:rsidR="00105D8B" w:rsidRDefault="00105D8B" w:rsidP="00105D8B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Design the new entrance and double volume space.</w:t>
      </w:r>
    </w:p>
    <w:p w14:paraId="22021458" w14:textId="77777777" w:rsidR="00105D8B" w:rsidRDefault="00105D8B" w:rsidP="00105D8B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Design a proposed first floor layout.</w:t>
      </w:r>
    </w:p>
    <w:p w14:paraId="44D32E43" w14:textId="0C4B6632" w:rsidR="00105D8B" w:rsidRDefault="00105D8B" w:rsidP="00105D8B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General space planning</w:t>
      </w:r>
      <w:r w:rsidR="00407CFA">
        <w:rPr>
          <w:rFonts w:ascii="Century Gothic" w:hAnsi="Century Gothic"/>
          <w:color w:val="000000" w:themeColor="text1"/>
          <w:sz w:val="24"/>
        </w:rPr>
        <w:t xml:space="preserve"> throughout the house</w:t>
      </w:r>
      <w:r>
        <w:rPr>
          <w:rFonts w:ascii="Century Gothic" w:hAnsi="Century Gothic"/>
          <w:color w:val="000000" w:themeColor="text1"/>
          <w:sz w:val="24"/>
        </w:rPr>
        <w:t>.</w:t>
      </w:r>
    </w:p>
    <w:p w14:paraId="669D2F55" w14:textId="6E5623B2" w:rsidR="00105D8B" w:rsidRDefault="00105D8B" w:rsidP="00105D8B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Create municipal drawings to be used for construction.</w:t>
      </w:r>
    </w:p>
    <w:p w14:paraId="47D29E3E" w14:textId="76B032F0" w:rsidR="00E02384" w:rsidRPr="00D433D5" w:rsidRDefault="00105D8B" w:rsidP="00D433D5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 w:rsidRPr="00D433D5"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E02384" w:rsidRPr="00D433D5">
        <w:rPr>
          <w:rFonts w:ascii="Century Gothic" w:hAnsi="Century Gothic"/>
          <w:b/>
          <w:color w:val="000000" w:themeColor="text1"/>
          <w:sz w:val="24"/>
        </w:rPr>
        <w:t>Project</w:t>
      </w:r>
      <w:r w:rsidR="00D433D5" w:rsidRPr="00D433D5">
        <w:rPr>
          <w:rFonts w:ascii="Century Gothic" w:hAnsi="Century Gothic"/>
          <w:b/>
          <w:color w:val="000000" w:themeColor="text1"/>
          <w:sz w:val="24"/>
        </w:rPr>
        <w:t xml:space="preserve"> and spaces</w:t>
      </w:r>
      <w:r w:rsidR="00E02384" w:rsidRPr="00D433D5">
        <w:rPr>
          <w:rFonts w:ascii="Century Gothic" w:hAnsi="Century Gothic"/>
          <w:b/>
          <w:color w:val="000000" w:themeColor="text1"/>
          <w:sz w:val="24"/>
        </w:rPr>
        <w:t xml:space="preserve"> Requirements:</w:t>
      </w:r>
    </w:p>
    <w:p w14:paraId="6A7C7DAA" w14:textId="78FAEDA0" w:rsidR="00E02384" w:rsidRDefault="00015941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7</w:t>
      </w:r>
      <w:r w:rsidR="00CF64B3">
        <w:rPr>
          <w:rFonts w:ascii="Century Gothic" w:hAnsi="Century Gothic"/>
          <w:color w:val="000000" w:themeColor="text1"/>
          <w:sz w:val="24"/>
        </w:rPr>
        <w:t xml:space="preserve"> x Bedrooms, all bedrooms to have</w:t>
      </w:r>
      <w:r>
        <w:rPr>
          <w:rFonts w:ascii="Century Gothic" w:hAnsi="Century Gothic"/>
          <w:color w:val="000000" w:themeColor="text1"/>
          <w:sz w:val="24"/>
        </w:rPr>
        <w:t xml:space="preserve"> full</w:t>
      </w:r>
      <w:r w:rsidR="00CF64B3">
        <w:rPr>
          <w:rFonts w:ascii="Century Gothic" w:hAnsi="Century Gothic"/>
          <w:color w:val="000000" w:themeColor="text1"/>
          <w:sz w:val="24"/>
        </w:rPr>
        <w:t xml:space="preserve"> en-suite bathrooms</w:t>
      </w:r>
      <w:r w:rsidR="00660DD8">
        <w:rPr>
          <w:rFonts w:ascii="Century Gothic" w:hAnsi="Century Gothic"/>
          <w:color w:val="000000" w:themeColor="text1"/>
          <w:sz w:val="24"/>
        </w:rPr>
        <w:t>.</w:t>
      </w:r>
    </w:p>
    <w:p w14:paraId="5719CECC" w14:textId="0FC446D9" w:rsidR="00105D8B" w:rsidRDefault="00105D8B" w:rsidP="00105D8B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Master suite must have a coffee station with a big walk in dresser and full en-suite bathroom.</w:t>
      </w:r>
    </w:p>
    <w:p w14:paraId="13A00143" w14:textId="1B4C088F" w:rsidR="00CF64B3" w:rsidRDefault="00CF64B3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1 x </w:t>
      </w:r>
      <w:r w:rsidR="00015941">
        <w:rPr>
          <w:rFonts w:ascii="Century Gothic" w:hAnsi="Century Gothic"/>
          <w:color w:val="000000" w:themeColor="text1"/>
          <w:sz w:val="24"/>
        </w:rPr>
        <w:t>Full g</w:t>
      </w:r>
      <w:r>
        <w:rPr>
          <w:rFonts w:ascii="Century Gothic" w:hAnsi="Century Gothic"/>
          <w:color w:val="000000" w:themeColor="text1"/>
          <w:sz w:val="24"/>
        </w:rPr>
        <w:t>uest bathroom</w:t>
      </w:r>
      <w:r w:rsidR="00660DD8">
        <w:rPr>
          <w:rFonts w:ascii="Century Gothic" w:hAnsi="Century Gothic"/>
          <w:color w:val="000000" w:themeColor="text1"/>
          <w:sz w:val="24"/>
        </w:rPr>
        <w:t>.</w:t>
      </w:r>
    </w:p>
    <w:p w14:paraId="34B8DAF5" w14:textId="13613358" w:rsidR="00E02384" w:rsidRDefault="00E02384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Open plan Living</w:t>
      </w:r>
      <w:r w:rsidR="00CF64B3">
        <w:rPr>
          <w:rFonts w:ascii="Century Gothic" w:hAnsi="Century Gothic"/>
          <w:color w:val="000000" w:themeColor="text1"/>
          <w:sz w:val="24"/>
        </w:rPr>
        <w:t>,</w:t>
      </w:r>
      <w:r w:rsidR="00CF64B3" w:rsidRPr="00CF64B3">
        <w:rPr>
          <w:rFonts w:ascii="Century Gothic" w:hAnsi="Century Gothic"/>
          <w:color w:val="000000" w:themeColor="text1"/>
          <w:sz w:val="24"/>
        </w:rPr>
        <w:t xml:space="preserve"> </w:t>
      </w:r>
      <w:r w:rsidR="00CF64B3">
        <w:rPr>
          <w:rFonts w:ascii="Century Gothic" w:hAnsi="Century Gothic"/>
          <w:color w:val="000000" w:themeColor="text1"/>
          <w:sz w:val="24"/>
        </w:rPr>
        <w:t>Dining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CF64B3">
        <w:rPr>
          <w:rFonts w:ascii="Century Gothic" w:hAnsi="Century Gothic"/>
          <w:color w:val="000000" w:themeColor="text1"/>
          <w:sz w:val="24"/>
        </w:rPr>
        <w:t xml:space="preserve">and </w:t>
      </w:r>
      <w:r>
        <w:rPr>
          <w:rFonts w:ascii="Century Gothic" w:hAnsi="Century Gothic"/>
          <w:color w:val="000000" w:themeColor="text1"/>
          <w:sz w:val="24"/>
        </w:rPr>
        <w:t xml:space="preserve">Kitchen </w:t>
      </w:r>
      <w:r w:rsidR="00CF64B3">
        <w:rPr>
          <w:rFonts w:ascii="Century Gothic" w:hAnsi="Century Gothic"/>
          <w:color w:val="000000" w:themeColor="text1"/>
          <w:sz w:val="24"/>
        </w:rPr>
        <w:t>with Scullery</w:t>
      </w:r>
      <w:r>
        <w:rPr>
          <w:rFonts w:ascii="Century Gothic" w:hAnsi="Century Gothic"/>
          <w:color w:val="000000" w:themeColor="text1"/>
          <w:sz w:val="24"/>
        </w:rPr>
        <w:t>.</w:t>
      </w:r>
    </w:p>
    <w:p w14:paraId="6DA32DAC" w14:textId="4544908C" w:rsidR="00E02384" w:rsidRDefault="00105D8B" w:rsidP="009962D9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Designed feature staircase</w:t>
      </w:r>
      <w:r w:rsidR="00660DD8">
        <w:rPr>
          <w:rFonts w:ascii="Century Gothic" w:hAnsi="Century Gothic"/>
          <w:color w:val="000000" w:themeColor="text1"/>
          <w:sz w:val="24"/>
        </w:rPr>
        <w:t>.</w:t>
      </w:r>
    </w:p>
    <w:p w14:paraId="19A7A58B" w14:textId="2D5E5C5D" w:rsidR="00CF64B3" w:rsidRDefault="00105D8B" w:rsidP="009962D9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Entertainment Area</w:t>
      </w:r>
      <w:r w:rsidR="00CF64B3">
        <w:rPr>
          <w:rFonts w:ascii="Century Gothic" w:hAnsi="Century Gothic"/>
          <w:color w:val="000000" w:themeColor="text1"/>
          <w:sz w:val="24"/>
        </w:rPr>
        <w:t>.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35843E7F" w14:textId="7C0E75AB" w:rsidR="00105D8B" w:rsidRDefault="00105D8B" w:rsidP="00105D8B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The braai/entertainment area must be linked to the pool and front yard patio.</w:t>
      </w:r>
    </w:p>
    <w:p w14:paraId="4D8ED858" w14:textId="15FE47EB" w:rsidR="00105D8B" w:rsidRDefault="00105D8B" w:rsidP="002018C7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Office/study space.</w:t>
      </w:r>
    </w:p>
    <w:p w14:paraId="26C96538" w14:textId="697C6819" w:rsidR="00D433D5" w:rsidRDefault="00D433D5" w:rsidP="002018C7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PJ Lounge</w:t>
      </w:r>
    </w:p>
    <w:p w14:paraId="64B271DA" w14:textId="37BDDA0E" w:rsidR="00D433D5" w:rsidRDefault="00D433D5" w:rsidP="002018C7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Playroom/Games room – Ground floor and First floor.</w:t>
      </w:r>
    </w:p>
    <w:p w14:paraId="5AF99944" w14:textId="006646F4" w:rsidR="00CC0EFC" w:rsidRDefault="003A30FC" w:rsidP="00612E55">
      <w:pPr>
        <w:tabs>
          <w:tab w:val="left" w:pos="1741"/>
          <w:tab w:val="left" w:pos="4678"/>
        </w:tabs>
        <w:rPr>
          <w:rFonts w:ascii="Century Gothic" w:hAnsi="Century Gothic"/>
          <w:color w:val="FFD966" w:themeColor="accent4" w:themeTint="99"/>
          <w:sz w:val="72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BCB81C" wp14:editId="1E394DDE">
                <wp:simplePos x="0" y="0"/>
                <wp:positionH relativeFrom="column">
                  <wp:posOffset>3430905</wp:posOffset>
                </wp:positionH>
                <wp:positionV relativeFrom="paragraph">
                  <wp:posOffset>1532628</wp:posOffset>
                </wp:positionV>
                <wp:extent cx="1170774" cy="1298960"/>
                <wp:effectExtent l="38100" t="38100" r="29845" b="34925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774" cy="1298960"/>
                        </a:xfrm>
                        <a:custGeom>
                          <a:avLst/>
                          <a:gdLst>
                            <a:gd name="connsiteX0" fmla="*/ 42729 w 1170774"/>
                            <a:gd name="connsiteY0" fmla="*/ 222190 h 1298960"/>
                            <a:gd name="connsiteX1" fmla="*/ 196554 w 1170774"/>
                            <a:gd name="connsiteY1" fmla="*/ 256373 h 1298960"/>
                            <a:gd name="connsiteX2" fmla="*/ 529840 w 1170774"/>
                            <a:gd name="connsiteY2" fmla="*/ 0 h 1298960"/>
                            <a:gd name="connsiteX3" fmla="*/ 1170774 w 1170774"/>
                            <a:gd name="connsiteY3" fmla="*/ 820396 h 1298960"/>
                            <a:gd name="connsiteX4" fmla="*/ 1093862 w 1170774"/>
                            <a:gd name="connsiteY4" fmla="*/ 1298960 h 1298960"/>
                            <a:gd name="connsiteX5" fmla="*/ 0 w 1170774"/>
                            <a:gd name="connsiteY5" fmla="*/ 1128044 h 1298960"/>
                            <a:gd name="connsiteX6" fmla="*/ 42729 w 1170774"/>
                            <a:gd name="connsiteY6" fmla="*/ 222190 h 12989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70774" h="1298960">
                              <a:moveTo>
                                <a:pt x="42729" y="222190"/>
                              </a:moveTo>
                              <a:lnTo>
                                <a:pt x="196554" y="256373"/>
                              </a:lnTo>
                              <a:lnTo>
                                <a:pt x="529840" y="0"/>
                              </a:lnTo>
                              <a:lnTo>
                                <a:pt x="1170774" y="820396"/>
                              </a:lnTo>
                              <a:lnTo>
                                <a:pt x="1093862" y="1298960"/>
                              </a:lnTo>
                              <a:lnTo>
                                <a:pt x="0" y="1128044"/>
                              </a:lnTo>
                              <a:lnTo>
                                <a:pt x="42729" y="22219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F2771" id="Freeform 7" o:spid="_x0000_s1026" style="position:absolute;margin-left:270.15pt;margin-top:120.7pt;width:92.2pt;height:10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70774,1298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" path="m42729,222190r153825,34183l529840,r640934,820396l1093862,1298960,,1128044,42729,222190xe" filled="f" strokecolor="red" strokeweight="3pt">
                <v:stroke joinstyle="miter"/>
                <v:path arrowok="t" o:connecttype="custom" o:connectlocs="42729,222190;196554,256373;529840,0;1170774,820396;1093862,1298960;0,1128044;42729,222190" o:connectangles="0,0,0,0,0,0,0"/>
              </v:shape>
            </w:pict>
          </mc:Fallback>
        </mc:AlternateContent>
      </w:r>
      <w:r w:rsidR="00D433D5" w:rsidRPr="00D433D5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drawing>
          <wp:inline distT="0" distB="0" distL="0" distR="0" wp14:anchorId="60A4CC5B" wp14:editId="54D60F20">
            <wp:extent cx="6385805" cy="3092824"/>
            <wp:effectExtent l="0" t="0" r="0" b="0"/>
            <wp:docPr id="2" name="Picture 2" descr="\\THOR\THOR Work\H.Gouws Renders\- Clients\041_House Venter (Kirkwood)\Documents\TP Info\Site Locat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HOR\THOR Work\H.Gouws Renders\- Clients\041_House Venter (Kirkwood)\Documents\TP Info\Site Location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67" b="15595"/>
                    <a:stretch/>
                  </pic:blipFill>
                  <pic:spPr bwMode="auto">
                    <a:xfrm>
                      <a:off x="0" y="0"/>
                      <a:ext cx="6482194" cy="313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6D044F" w14:textId="37BCC4A8" w:rsidR="00EA1074" w:rsidRDefault="00772C2E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  <w:r>
        <w:rPr>
          <w:noProof/>
        </w:rPr>
        <w:pict w14:anchorId="5A603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-.85pt;width:523.05pt;height:402.35pt;z-index:-251656192;mso-position-horizontal:absolute;mso-position-horizontal-relative:text;mso-position-vertical:absolute;mso-position-vertical-relative:text">
            <v:imagedata r:id="rId10" o:title="Additions and Alterations"/>
          </v:shape>
        </w:pict>
      </w:r>
    </w:p>
    <w:p w14:paraId="4C4B0930" w14:textId="77777777" w:rsidR="00EA1074" w:rsidRDefault="00EA1074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75AC6301" w14:textId="77777777" w:rsidR="00EA1074" w:rsidRDefault="00EA1074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715F2521" w14:textId="77777777" w:rsidR="00EA1074" w:rsidRDefault="00EA1074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6A206849" w14:textId="77777777" w:rsidR="00EA1074" w:rsidRDefault="00EA1074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784D97C0" w14:textId="77777777" w:rsidR="00EA1074" w:rsidRDefault="00EA1074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53C39BC8" w14:textId="77777777" w:rsidR="00EA1074" w:rsidRDefault="00EA1074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123C2B64" w14:textId="77777777" w:rsidR="00EA1074" w:rsidRDefault="00EA1074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24"/>
        </w:rPr>
      </w:pPr>
    </w:p>
    <w:p w14:paraId="2A04B130" w14:textId="3A05EBCB" w:rsidR="00EA1074" w:rsidRDefault="00EA1074" w:rsidP="00EA10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70C0"/>
          <w:sz w:val="24"/>
          <w:szCs w:val="21"/>
        </w:rPr>
      </w:pPr>
      <w:r>
        <w:rPr>
          <w:rFonts w:ascii="Century Gothic" w:hAnsi="Century Gothic"/>
          <w:color w:val="0070C0"/>
          <w:sz w:val="24"/>
        </w:rPr>
        <w:t xml:space="preserve">Blue = Ground floor design additions and alterations. Measured on the PDF’s = </w:t>
      </w:r>
      <w:r w:rsidRPr="00EA1074">
        <w:rPr>
          <w:rFonts w:ascii="Century Gothic" w:hAnsi="Century Gothic" w:cs="Century Gothic"/>
          <w:color w:val="0070C0"/>
          <w:sz w:val="21"/>
          <w:szCs w:val="21"/>
        </w:rPr>
        <w:t>±</w:t>
      </w:r>
      <w:r>
        <w:rPr>
          <w:rFonts w:ascii="Century Gothic" w:hAnsi="Century Gothic" w:cs="Century Gothic"/>
          <w:color w:val="0070C0"/>
          <w:sz w:val="21"/>
          <w:szCs w:val="21"/>
        </w:rPr>
        <w:t xml:space="preserve"> 270m</w:t>
      </w:r>
      <w:r w:rsidRPr="00EA1074">
        <w:rPr>
          <w:rFonts w:ascii="Century Gothic" w:hAnsi="Century Gothic" w:cs="Century Gothic"/>
          <w:sz w:val="21"/>
          <w:szCs w:val="21"/>
        </w:rPr>
        <w:t xml:space="preserve"> </w:t>
      </w:r>
      <w:r w:rsidRPr="00EA1074">
        <w:rPr>
          <w:rFonts w:ascii="Century Gothic" w:hAnsi="Century Gothic" w:cs="Century Gothic"/>
          <w:color w:val="0070C0"/>
          <w:sz w:val="24"/>
          <w:szCs w:val="21"/>
        </w:rPr>
        <w:t>²</w:t>
      </w:r>
    </w:p>
    <w:p w14:paraId="1033A770" w14:textId="20DB11D1" w:rsidR="00EA1074" w:rsidRPr="00EA1074" w:rsidRDefault="00EA1074" w:rsidP="00EA107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color w:val="FF0000"/>
          <w:sz w:val="20"/>
          <w:szCs w:val="17"/>
        </w:rPr>
      </w:pPr>
      <w:r>
        <w:rPr>
          <w:rFonts w:ascii="Century Gothic" w:hAnsi="Century Gothic" w:cs="Century Gothic"/>
          <w:color w:val="FF0000"/>
          <w:sz w:val="24"/>
          <w:szCs w:val="21"/>
        </w:rPr>
        <w:t>Red = First floor design additions and alterations. Measured on the PDF’s = 378</w:t>
      </w:r>
      <w:r w:rsidRPr="00EA1074">
        <w:rPr>
          <w:rFonts w:ascii="Century Gothic" w:hAnsi="Century Gothic" w:cs="Century Gothic"/>
          <w:color w:val="0070C0"/>
          <w:sz w:val="21"/>
          <w:szCs w:val="21"/>
        </w:rPr>
        <w:t xml:space="preserve"> </w:t>
      </w:r>
      <w:r w:rsidRPr="00EA1074">
        <w:rPr>
          <w:rFonts w:ascii="Century Gothic" w:hAnsi="Century Gothic" w:cs="Century Gothic"/>
          <w:color w:val="FF0000"/>
          <w:sz w:val="21"/>
          <w:szCs w:val="21"/>
        </w:rPr>
        <w:t xml:space="preserve">m </w:t>
      </w:r>
      <w:r w:rsidRPr="00EA1074">
        <w:rPr>
          <w:rFonts w:ascii="Century Gothic" w:hAnsi="Century Gothic" w:cs="Century Gothic"/>
          <w:color w:val="FF0000"/>
          <w:sz w:val="24"/>
          <w:szCs w:val="21"/>
        </w:rPr>
        <w:t>²</w:t>
      </w:r>
    </w:p>
    <w:p w14:paraId="08F70D23" w14:textId="714207C1" w:rsidR="009C012B" w:rsidRPr="009C012B" w:rsidRDefault="009C012B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9C012B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3D VISUALIZATIONS</w:t>
      </w:r>
      <w:r w:rsidRPr="009C012B">
        <w:rPr>
          <w:rFonts w:ascii="Century Gothic" w:hAnsi="Century Gothic"/>
          <w:color w:val="FFD966" w:themeColor="accent4" w:themeTint="99"/>
          <w:sz w:val="36"/>
        </w:rPr>
        <w:t>:</w:t>
      </w:r>
    </w:p>
    <w:p w14:paraId="4A11FEAD" w14:textId="7E37125E" w:rsidR="00635195" w:rsidRDefault="009C012B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Included in my quote for </w:t>
      </w:r>
      <w:r w:rsidR="003A30FC">
        <w:rPr>
          <w:rFonts w:ascii="Century Gothic" w:hAnsi="Century Gothic"/>
          <w:b/>
          <w:color w:val="000000" w:themeColor="text1"/>
          <w:sz w:val="24"/>
        </w:rPr>
        <w:t>Phase 1</w:t>
      </w:r>
      <w:r w:rsidRPr="003A30FC">
        <w:rPr>
          <w:rFonts w:ascii="Century Gothic" w:hAnsi="Century Gothic"/>
          <w:b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>is conceptual 3d</w:t>
      </w:r>
      <w:r w:rsidR="006257D6">
        <w:rPr>
          <w:rFonts w:ascii="Century Gothic" w:hAnsi="Century Gothic"/>
          <w:color w:val="000000" w:themeColor="text1"/>
          <w:sz w:val="24"/>
        </w:rPr>
        <w:t>’s</w:t>
      </w:r>
      <w:r>
        <w:rPr>
          <w:rFonts w:ascii="Century Gothic" w:hAnsi="Century Gothic"/>
          <w:color w:val="000000" w:themeColor="text1"/>
          <w:sz w:val="24"/>
        </w:rPr>
        <w:t>, to assist in resolving the design, and details.</w:t>
      </w:r>
    </w:p>
    <w:p w14:paraId="1669DB3E" w14:textId="67B5B57D" w:rsidR="009C012B" w:rsidRPr="009C012B" w:rsidRDefault="003A30FC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The Phase 2 quote will include photo realistic rendering and interior visualizations.</w:t>
      </w:r>
    </w:p>
    <w:p w14:paraId="13F530CE" w14:textId="58C92545" w:rsidR="00E02384" w:rsidRDefault="00E02384" w:rsidP="00E0238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E02384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PROJECT SPECIFICS</w:t>
      </w:r>
      <w:r w:rsidRPr="00E02384">
        <w:rPr>
          <w:rFonts w:ascii="Century Gothic" w:hAnsi="Century Gothic"/>
          <w:color w:val="FFD966" w:themeColor="accent4" w:themeTint="99"/>
          <w:sz w:val="36"/>
        </w:rPr>
        <w:t>:</w:t>
      </w:r>
    </w:p>
    <w:p w14:paraId="1174AC9E" w14:textId="47D031C3" w:rsidR="00E02384" w:rsidRDefault="003A30FC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PHASE 1: </w:t>
      </w:r>
      <w:r w:rsidR="00E02384" w:rsidRPr="00E02384">
        <w:rPr>
          <w:rFonts w:ascii="Century Gothic" w:hAnsi="Century Gothic"/>
          <w:b/>
          <w:color w:val="000000" w:themeColor="text1"/>
          <w:sz w:val="24"/>
        </w:rPr>
        <w:t>H. Gouws Renders</w:t>
      </w:r>
      <w:r w:rsidR="00E02384">
        <w:rPr>
          <w:rFonts w:ascii="Century Gothic" w:hAnsi="Century Gothic"/>
          <w:color w:val="000000" w:themeColor="text1"/>
          <w:sz w:val="24"/>
        </w:rPr>
        <w:t xml:space="preserve"> </w:t>
      </w:r>
      <w:r w:rsidR="009C012B">
        <w:rPr>
          <w:rFonts w:ascii="Century Gothic" w:hAnsi="Century Gothic"/>
          <w:color w:val="000000" w:themeColor="text1"/>
          <w:sz w:val="24"/>
        </w:rPr>
        <w:t>are</w:t>
      </w:r>
      <w:r w:rsidR="00E02384">
        <w:rPr>
          <w:rFonts w:ascii="Century Gothic" w:hAnsi="Century Gothic"/>
          <w:color w:val="000000" w:themeColor="text1"/>
          <w:sz w:val="24"/>
        </w:rPr>
        <w:t xml:space="preserve"> employed for </w:t>
      </w:r>
      <w:r w:rsidR="00E02384" w:rsidRPr="00E02384">
        <w:rPr>
          <w:rFonts w:ascii="Century Gothic" w:hAnsi="Century Gothic"/>
          <w:b/>
          <w:color w:val="000000" w:themeColor="text1"/>
          <w:sz w:val="24"/>
        </w:rPr>
        <w:t>Work stages 1 to 4.</w:t>
      </w:r>
      <w:r w:rsidR="00BC43A8">
        <w:rPr>
          <w:rFonts w:ascii="Century Gothic" w:hAnsi="Century Gothic"/>
          <w:b/>
          <w:color w:val="000000" w:themeColor="text1"/>
          <w:sz w:val="24"/>
        </w:rPr>
        <w:t>1</w:t>
      </w:r>
      <w:r w:rsidR="00E02384">
        <w:rPr>
          <w:rFonts w:ascii="Century Gothic" w:hAnsi="Century Gothic"/>
          <w:b/>
          <w:color w:val="000000" w:themeColor="text1"/>
          <w:sz w:val="24"/>
        </w:rPr>
        <w:t xml:space="preserve">: </w:t>
      </w:r>
      <w:r w:rsidR="00E02384">
        <w:rPr>
          <w:rFonts w:ascii="Century Gothic" w:hAnsi="Century Gothic"/>
          <w:color w:val="000000" w:themeColor="text1"/>
          <w:sz w:val="24"/>
        </w:rPr>
        <w:t xml:space="preserve">to Design and create municipal drawings for </w:t>
      </w:r>
      <w:r w:rsidR="009C012B">
        <w:rPr>
          <w:rFonts w:ascii="Century Gothic" w:hAnsi="Century Gothic"/>
          <w:color w:val="000000" w:themeColor="text1"/>
          <w:sz w:val="24"/>
        </w:rPr>
        <w:t xml:space="preserve">a </w:t>
      </w:r>
      <w:r w:rsidR="00CF64B3">
        <w:rPr>
          <w:rFonts w:ascii="Century Gothic" w:hAnsi="Century Gothic"/>
          <w:color w:val="000000" w:themeColor="text1"/>
          <w:sz w:val="24"/>
        </w:rPr>
        <w:t>double</w:t>
      </w:r>
      <w:r w:rsidR="009C012B">
        <w:rPr>
          <w:rFonts w:ascii="Century Gothic" w:hAnsi="Century Gothic"/>
          <w:color w:val="000000" w:themeColor="text1"/>
          <w:sz w:val="24"/>
        </w:rPr>
        <w:t xml:space="preserve"> storey</w:t>
      </w:r>
      <w:r w:rsidR="00E02384">
        <w:rPr>
          <w:rFonts w:ascii="Century Gothic" w:hAnsi="Century Gothic"/>
          <w:color w:val="000000" w:themeColor="text1"/>
          <w:sz w:val="24"/>
        </w:rPr>
        <w:t xml:space="preserve"> dwelling, and to assist with the municipal submission process until the design has been approved by the local authorities. </w:t>
      </w:r>
    </w:p>
    <w:p w14:paraId="1A9F8C16" w14:textId="77777777" w:rsidR="009C012B" w:rsidRDefault="009C012B" w:rsidP="00E02384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</w:p>
    <w:p w14:paraId="20EFB247" w14:textId="024C693B" w:rsidR="00E02384" w:rsidRDefault="00635195" w:rsidP="00E02384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 xml:space="preserve">SITE VISITS: </w:t>
      </w:r>
    </w:p>
    <w:p w14:paraId="47D00252" w14:textId="6DA0D26F" w:rsidR="00635195" w:rsidRDefault="00635195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My overall quote will include </w:t>
      </w:r>
      <w:r w:rsidR="006F2569">
        <w:rPr>
          <w:rFonts w:ascii="Century Gothic" w:hAnsi="Century Gothic"/>
          <w:b/>
          <w:color w:val="000000" w:themeColor="text1"/>
          <w:sz w:val="24"/>
        </w:rPr>
        <w:t>4</w:t>
      </w:r>
      <w:r>
        <w:rPr>
          <w:rFonts w:ascii="Century Gothic" w:hAnsi="Century Gothic"/>
          <w:b/>
          <w:color w:val="000000" w:themeColor="text1"/>
          <w:sz w:val="24"/>
        </w:rPr>
        <w:t xml:space="preserve"> (</w:t>
      </w:r>
      <w:r w:rsidR="00D42DB0">
        <w:rPr>
          <w:rFonts w:ascii="Century Gothic" w:hAnsi="Century Gothic"/>
          <w:b/>
          <w:color w:val="000000" w:themeColor="text1"/>
          <w:sz w:val="24"/>
        </w:rPr>
        <w:t>Four</w:t>
      </w:r>
      <w:r>
        <w:rPr>
          <w:rFonts w:ascii="Century Gothic" w:hAnsi="Century Gothic"/>
          <w:b/>
          <w:color w:val="000000" w:themeColor="text1"/>
          <w:sz w:val="24"/>
        </w:rPr>
        <w:t xml:space="preserve">) </w:t>
      </w:r>
      <w:r>
        <w:rPr>
          <w:rFonts w:ascii="Century Gothic" w:hAnsi="Century Gothic"/>
          <w:color w:val="000000" w:themeColor="text1"/>
          <w:sz w:val="24"/>
        </w:rPr>
        <w:t>quality check</w:t>
      </w:r>
      <w:r>
        <w:rPr>
          <w:rFonts w:ascii="Century Gothic" w:hAnsi="Century Gothic"/>
          <w:b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 xml:space="preserve">Site visits. </w:t>
      </w:r>
      <w:r w:rsidR="006F2569">
        <w:rPr>
          <w:rFonts w:ascii="Century Gothic" w:hAnsi="Century Gothic"/>
          <w:b/>
          <w:color w:val="000000" w:themeColor="text1"/>
          <w:sz w:val="24"/>
        </w:rPr>
        <w:t xml:space="preserve">1 (One) </w:t>
      </w:r>
      <w:r w:rsidR="006F2569">
        <w:rPr>
          <w:rFonts w:ascii="Century Gothic" w:hAnsi="Century Gothic"/>
          <w:color w:val="000000" w:themeColor="text1"/>
          <w:sz w:val="24"/>
        </w:rPr>
        <w:t>Site visit after the initial 4 site visits will not be charged</w:t>
      </w:r>
      <w:r w:rsidR="00407CFA">
        <w:rPr>
          <w:rFonts w:ascii="Century Gothic" w:hAnsi="Century Gothic"/>
          <w:color w:val="000000" w:themeColor="text1"/>
          <w:sz w:val="24"/>
        </w:rPr>
        <w:t>,</w:t>
      </w:r>
      <w:r w:rsidR="003A30FC">
        <w:rPr>
          <w:rFonts w:ascii="Century Gothic" w:hAnsi="Century Gothic"/>
          <w:color w:val="000000" w:themeColor="text1"/>
          <w:sz w:val="24"/>
        </w:rPr>
        <w:t xml:space="preserve"> </w:t>
      </w:r>
      <w:r w:rsidR="006F2569">
        <w:rPr>
          <w:rFonts w:ascii="Century Gothic" w:hAnsi="Century Gothic"/>
          <w:color w:val="000000" w:themeColor="text1"/>
          <w:sz w:val="24"/>
        </w:rPr>
        <w:t xml:space="preserve">this was covered </w:t>
      </w:r>
      <w:r w:rsidR="003A30FC">
        <w:rPr>
          <w:rFonts w:ascii="Century Gothic" w:hAnsi="Century Gothic"/>
          <w:color w:val="000000" w:themeColor="text1"/>
          <w:sz w:val="24"/>
        </w:rPr>
        <w:t>as part of the Design initiation fee that was paid on the 18</w:t>
      </w:r>
      <w:r w:rsidR="003A30FC" w:rsidRPr="003A30FC">
        <w:rPr>
          <w:rFonts w:ascii="Century Gothic" w:hAnsi="Century Gothic"/>
          <w:color w:val="000000" w:themeColor="text1"/>
          <w:sz w:val="24"/>
          <w:vertAlign w:val="superscript"/>
        </w:rPr>
        <w:t>th</w:t>
      </w:r>
      <w:r w:rsidR="003A30FC">
        <w:rPr>
          <w:rFonts w:ascii="Century Gothic" w:hAnsi="Century Gothic"/>
          <w:color w:val="000000" w:themeColor="text1"/>
          <w:sz w:val="24"/>
        </w:rPr>
        <w:t xml:space="preserve"> of August</w:t>
      </w:r>
      <w:r w:rsidR="00CC0EFC">
        <w:rPr>
          <w:rFonts w:ascii="Century Gothic" w:hAnsi="Century Gothic"/>
          <w:color w:val="000000" w:themeColor="text1"/>
          <w:sz w:val="24"/>
        </w:rPr>
        <w:t>.</w:t>
      </w:r>
      <w:r w:rsidR="003A30FC"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6129610A" w14:textId="18B4F905" w:rsidR="00635195" w:rsidRDefault="00704DB6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Extra </w:t>
      </w:r>
      <w:r w:rsidR="00635195">
        <w:rPr>
          <w:rFonts w:ascii="Century Gothic" w:hAnsi="Century Gothic"/>
          <w:color w:val="000000" w:themeColor="text1"/>
          <w:sz w:val="24"/>
        </w:rPr>
        <w:t>Site visits will be quoted at R</w:t>
      </w:r>
      <w:r w:rsidR="003A30FC">
        <w:rPr>
          <w:rFonts w:ascii="Century Gothic" w:hAnsi="Century Gothic"/>
          <w:color w:val="000000" w:themeColor="text1"/>
          <w:sz w:val="24"/>
        </w:rPr>
        <w:t>35</w:t>
      </w:r>
      <w:r w:rsidR="00635195">
        <w:rPr>
          <w:rFonts w:ascii="Century Gothic" w:hAnsi="Century Gothic"/>
          <w:color w:val="000000" w:themeColor="text1"/>
          <w:sz w:val="24"/>
        </w:rPr>
        <w:t>00.00 per site visit. Calculated to cover the tra</w:t>
      </w:r>
      <w:r w:rsidR="006257D6">
        <w:rPr>
          <w:rFonts w:ascii="Century Gothic" w:hAnsi="Century Gothic"/>
          <w:color w:val="000000" w:themeColor="text1"/>
          <w:sz w:val="24"/>
        </w:rPr>
        <w:t>vel distance, as per the A.A. rates and time out of</w:t>
      </w:r>
      <w:r w:rsidR="00635195">
        <w:rPr>
          <w:rFonts w:ascii="Century Gothic" w:hAnsi="Century Gothic"/>
          <w:color w:val="000000" w:themeColor="text1"/>
          <w:sz w:val="24"/>
        </w:rPr>
        <w:t xml:space="preserve"> office</w:t>
      </w:r>
      <w:r w:rsidR="006257D6">
        <w:rPr>
          <w:rFonts w:ascii="Century Gothic" w:hAnsi="Century Gothic"/>
          <w:color w:val="000000" w:themeColor="text1"/>
          <w:sz w:val="24"/>
        </w:rPr>
        <w:t>.</w:t>
      </w:r>
    </w:p>
    <w:p w14:paraId="0F67AC8B" w14:textId="0B7CB3FF" w:rsidR="00635195" w:rsidRPr="00635195" w:rsidRDefault="00635195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136417B9" w14:textId="6105E1E9" w:rsidR="00C94270" w:rsidRDefault="00635195" w:rsidP="00EA164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>DETAILS AND TECHNICAL DRAWINGS:</w:t>
      </w:r>
    </w:p>
    <w:p w14:paraId="39B89AF6" w14:textId="3198558B" w:rsidR="00635195" w:rsidRDefault="00CC0EFC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The </w:t>
      </w:r>
      <w:r w:rsidR="00635195">
        <w:rPr>
          <w:rFonts w:ascii="Century Gothic" w:hAnsi="Century Gothic"/>
          <w:color w:val="000000" w:themeColor="text1"/>
          <w:sz w:val="24"/>
        </w:rPr>
        <w:t xml:space="preserve">municipal drawings will be drawn to a level of detail to build from. I will be available on my cell or email should the builder/contractor require insight </w:t>
      </w:r>
      <w:r w:rsidR="003A30FC">
        <w:rPr>
          <w:rFonts w:ascii="Century Gothic" w:hAnsi="Century Gothic"/>
          <w:color w:val="000000" w:themeColor="text1"/>
          <w:sz w:val="24"/>
        </w:rPr>
        <w:t>on</w:t>
      </w:r>
      <w:r w:rsidR="00635195">
        <w:rPr>
          <w:rFonts w:ascii="Century Gothic" w:hAnsi="Century Gothic"/>
          <w:color w:val="000000" w:themeColor="text1"/>
          <w:sz w:val="24"/>
        </w:rPr>
        <w:t xml:space="preserve"> details. </w:t>
      </w:r>
    </w:p>
    <w:p w14:paraId="457E1556" w14:textId="776C5BFB" w:rsidR="00407CFA" w:rsidRDefault="00407CFA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Should you require spot details and Construction details, it will be quoted at an hourly rate, to be discussed and approved before the work commences.</w:t>
      </w:r>
    </w:p>
    <w:p w14:paraId="3B123AAC" w14:textId="77777777" w:rsidR="003A30FC" w:rsidRDefault="003A30FC" w:rsidP="009962D9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</w:p>
    <w:p w14:paraId="3A9B2CBB" w14:textId="10458CA8" w:rsidR="009962D9" w:rsidRDefault="009962D9" w:rsidP="009962D9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>PRINTS:</w:t>
      </w:r>
    </w:p>
    <w:p w14:paraId="6D644440" w14:textId="053A73BB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My quote will include 1 x set of the approved municipal drawings for site. </w:t>
      </w:r>
    </w:p>
    <w:p w14:paraId="7A3E8EFE" w14:textId="4561B83E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Revision drawings will be emailed to the site management team</w:t>
      </w:r>
      <w:r w:rsidR="003A30FC">
        <w:rPr>
          <w:rFonts w:ascii="Century Gothic" w:hAnsi="Century Gothic"/>
          <w:color w:val="000000" w:themeColor="text1"/>
          <w:sz w:val="24"/>
        </w:rPr>
        <w:t xml:space="preserve"> or the client</w:t>
      </w:r>
      <w:r>
        <w:rPr>
          <w:rFonts w:ascii="Century Gothic" w:hAnsi="Century Gothic"/>
          <w:color w:val="000000" w:themeColor="text1"/>
          <w:sz w:val="24"/>
        </w:rPr>
        <w:t>. Hard copy revision drawings will be the responsibility of the site manager.</w:t>
      </w:r>
    </w:p>
    <w:p w14:paraId="4CBB3BBF" w14:textId="09A0F0C5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If I have to make hard copy prints for site, it will be added to a monthly invoice of:</w:t>
      </w:r>
    </w:p>
    <w:p w14:paraId="270E6F6B" w14:textId="46F9587B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R60 per A1 print</w:t>
      </w:r>
    </w:p>
    <w:p w14:paraId="4A0E7404" w14:textId="13119829" w:rsidR="00883374" w:rsidRDefault="009962D9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  <w:r>
        <w:rPr>
          <w:rFonts w:ascii="Century Gothic" w:hAnsi="Century Gothic"/>
          <w:color w:val="000000" w:themeColor="text1"/>
          <w:sz w:val="24"/>
        </w:rPr>
        <w:t>R80 per A0 print.</w:t>
      </w:r>
    </w:p>
    <w:p w14:paraId="79EFC825" w14:textId="4DE78F68" w:rsidR="009C012B" w:rsidRDefault="009C012B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E02384">
        <w:rPr>
          <w:rFonts w:ascii="Century Gothic" w:hAnsi="Century Gothic"/>
          <w:color w:val="FFD966" w:themeColor="accent4" w:themeTint="99"/>
          <w:sz w:val="72"/>
        </w:rPr>
        <w:t>|</w:t>
      </w:r>
      <w:r w:rsidR="00991494">
        <w:rPr>
          <w:rFonts w:ascii="Century Gothic" w:hAnsi="Century Gothic"/>
          <w:color w:val="FFD966" w:themeColor="accent4" w:themeTint="99"/>
          <w:sz w:val="36"/>
        </w:rPr>
        <w:t>QUOTE:</w:t>
      </w:r>
    </w:p>
    <w:p w14:paraId="17C72E8E" w14:textId="69E3459C" w:rsidR="003A30FC" w:rsidRDefault="003A30FC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>
        <w:rPr>
          <w:rFonts w:ascii="Century Gothic" w:hAnsi="Century Gothic"/>
          <w:color w:val="FFD966" w:themeColor="accent4" w:themeTint="99"/>
          <w:sz w:val="36"/>
        </w:rPr>
        <w:t>Phase 1:</w:t>
      </w:r>
      <w:r w:rsidR="0062438A">
        <w:rPr>
          <w:rFonts w:ascii="Century Gothic" w:hAnsi="Century Gothic"/>
          <w:color w:val="FFD966" w:themeColor="accent4" w:themeTint="99"/>
          <w:sz w:val="36"/>
        </w:rPr>
        <w:t xml:space="preserve"> Architecture</w:t>
      </w:r>
    </w:p>
    <w:p w14:paraId="2E2D5B85" w14:textId="064F5376" w:rsidR="009C012B" w:rsidRDefault="009C012B" w:rsidP="009C012B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Design and </w:t>
      </w:r>
      <w:r w:rsidR="005271A4">
        <w:rPr>
          <w:rFonts w:ascii="Century Gothic" w:hAnsi="Century Gothic"/>
          <w:b/>
          <w:color w:val="000000" w:themeColor="text1"/>
          <w:sz w:val="24"/>
        </w:rPr>
        <w:t xml:space="preserve">do </w:t>
      </w:r>
      <w:r>
        <w:rPr>
          <w:rFonts w:ascii="Century Gothic" w:hAnsi="Century Gothic"/>
          <w:b/>
          <w:color w:val="000000" w:themeColor="text1"/>
          <w:sz w:val="24"/>
        </w:rPr>
        <w:t>Municipal Drawings and Documentation</w:t>
      </w:r>
      <w:r w:rsidR="00DD0696">
        <w:rPr>
          <w:rFonts w:ascii="Century Gothic" w:hAnsi="Century Gothic"/>
          <w:b/>
          <w:color w:val="000000" w:themeColor="text1"/>
          <w:sz w:val="24"/>
        </w:rPr>
        <w:t xml:space="preserve"> for </w:t>
      </w:r>
      <w:r w:rsidR="00EA5753">
        <w:rPr>
          <w:rFonts w:ascii="Century Gothic" w:hAnsi="Century Gothic"/>
          <w:b/>
          <w:color w:val="000000" w:themeColor="text1"/>
          <w:sz w:val="24"/>
        </w:rPr>
        <w:t>Additions and Alterations</w:t>
      </w:r>
      <w:r>
        <w:rPr>
          <w:rFonts w:ascii="Century Gothic" w:hAnsi="Century Gothic"/>
          <w:b/>
          <w:color w:val="000000" w:themeColor="text1"/>
          <w:sz w:val="24"/>
        </w:rPr>
        <w:t>:</w:t>
      </w:r>
      <w:r w:rsidRPr="009C012B">
        <w:rPr>
          <w:rFonts w:ascii="Century Gothic" w:hAnsi="Century Gothic"/>
          <w:b/>
          <w:color w:val="000000" w:themeColor="text1"/>
          <w:sz w:val="32"/>
        </w:rPr>
        <w:t xml:space="preserve"> </w:t>
      </w:r>
    </w:p>
    <w:p w14:paraId="3705A735" w14:textId="78DACD3C" w:rsidR="00A06968" w:rsidRPr="00A06968" w:rsidRDefault="00A06968" w:rsidP="009C012B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462420EB" w14:textId="38468622" w:rsidR="00A06968" w:rsidRP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 w:rsidR="00704DB6"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 w:rsidR="000D2450"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30FAA50" w14:textId="01C011B6" w:rsidR="00A06968" w:rsidRPr="00A06968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="00A06968"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66F7807B" w14:textId="40742CE3" w:rsid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43EADC08" w14:textId="5C28793A" w:rsidR="00EC2561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and As-Built drawings, should the building not be built as per the approved plans.</w:t>
      </w:r>
    </w:p>
    <w:p w14:paraId="5E77F8FF" w14:textId="5BAB3012" w:rsidR="009962D9" w:rsidRDefault="009962D9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634F483D" w14:textId="77777777" w:rsidR="00360046" w:rsidRDefault="00E75911" w:rsidP="00E75911">
      <w:pPr>
        <w:spacing w:after="200" w:line="276" w:lineRule="auto"/>
        <w:rPr>
          <w:rFonts w:ascii="Century Gothic" w:hAnsi="Century Gothic"/>
          <w:sz w:val="20"/>
          <w:szCs w:val="20"/>
        </w:rPr>
      </w:pPr>
      <w:r w:rsidRPr="00E75911">
        <w:rPr>
          <w:rFonts w:ascii="Century Gothic" w:hAnsi="Century Gothic"/>
          <w:b/>
          <w:sz w:val="24"/>
          <w:szCs w:val="20"/>
        </w:rPr>
        <w:t>Professional fees calculation</w:t>
      </w:r>
      <w:r w:rsidRPr="00E75911">
        <w:rPr>
          <w:rFonts w:ascii="Century Gothic" w:hAnsi="Century Gothic"/>
          <w:b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 xml:space="preserve"> (</w:t>
      </w:r>
      <w:r w:rsidR="00A93A1E">
        <w:rPr>
          <w:rFonts w:ascii="Century Gothic" w:hAnsi="Century Gothic"/>
          <w:sz w:val="20"/>
          <w:szCs w:val="20"/>
        </w:rPr>
        <w:t xml:space="preserve">Standard cost-based fee </w:t>
      </w:r>
      <w:r>
        <w:rPr>
          <w:rFonts w:ascii="Century Gothic" w:hAnsi="Century Gothic"/>
          <w:sz w:val="20"/>
          <w:szCs w:val="20"/>
        </w:rPr>
        <w:t>As per SACAP Government Gazette 2020)</w:t>
      </w:r>
    </w:p>
    <w:p w14:paraId="67469621" w14:textId="1D9EC925" w:rsidR="006F5847" w:rsidRPr="006F5847" w:rsidRDefault="006F5847" w:rsidP="006F5847">
      <w:pPr>
        <w:pStyle w:val="NoSpacing"/>
        <w:rPr>
          <w:rFonts w:ascii="Century Gothic" w:hAnsi="Century Gothic" w:cs="Century Gothic"/>
          <w:sz w:val="32"/>
          <w:szCs w:val="21"/>
        </w:rPr>
      </w:pPr>
      <w:r w:rsidRPr="006F5847">
        <w:rPr>
          <w:rFonts w:ascii="Century Gothic" w:hAnsi="Century Gothic"/>
        </w:rPr>
        <w:t>*</w:t>
      </w:r>
      <w:r w:rsidR="0051203F">
        <w:rPr>
          <w:rFonts w:ascii="Century Gothic" w:hAnsi="Century Gothic"/>
        </w:rPr>
        <w:t>Total</w:t>
      </w:r>
      <w:r w:rsidR="00EA1074" w:rsidRPr="006F5847">
        <w:rPr>
          <w:rFonts w:ascii="Century Gothic" w:hAnsi="Century Gothic"/>
        </w:rPr>
        <w:t xml:space="preserve"> </w:t>
      </w:r>
      <w:r w:rsidR="00226DC0">
        <w:rPr>
          <w:rFonts w:ascii="Century Gothic" w:hAnsi="Century Gothic"/>
        </w:rPr>
        <w:t xml:space="preserve">design </w:t>
      </w:r>
      <w:r w:rsidR="00EA1074" w:rsidRPr="006F5847">
        <w:rPr>
          <w:rFonts w:ascii="Century Gothic" w:hAnsi="Century Gothic"/>
        </w:rPr>
        <w:t>area</w:t>
      </w:r>
      <w:r w:rsidR="00226DC0">
        <w:rPr>
          <w:rFonts w:ascii="Century Gothic" w:hAnsi="Century Gothic"/>
        </w:rPr>
        <w:t xml:space="preserve"> affected</w:t>
      </w:r>
      <w:r w:rsidR="00EA1074" w:rsidRPr="006F5847">
        <w:rPr>
          <w:rFonts w:ascii="Century Gothic" w:hAnsi="Century Gothic"/>
        </w:rPr>
        <w:t xml:space="preserve"> </w:t>
      </w:r>
      <w:r w:rsidR="00226DC0">
        <w:rPr>
          <w:rFonts w:ascii="Century Gothic" w:hAnsi="Century Gothic"/>
        </w:rPr>
        <w:t>=</w:t>
      </w:r>
      <w:r w:rsidR="00EA1074" w:rsidRPr="006F5847">
        <w:rPr>
          <w:rFonts w:ascii="Century Gothic" w:hAnsi="Century Gothic"/>
        </w:rPr>
        <w:t xml:space="preserve"> </w:t>
      </w:r>
      <w:r w:rsidR="00EA1074" w:rsidRPr="006F5847">
        <w:rPr>
          <w:rFonts w:ascii="Century Gothic" w:hAnsi="Century Gothic"/>
          <w:b/>
        </w:rPr>
        <w:t>648</w:t>
      </w:r>
      <w:r w:rsidR="00EA1074" w:rsidRPr="006F5847">
        <w:rPr>
          <w:rFonts w:ascii="Century Gothic" w:hAnsi="Century Gothic" w:cs="Century Gothic"/>
          <w:b/>
          <w:szCs w:val="21"/>
        </w:rPr>
        <w:t>m</w:t>
      </w:r>
      <w:r w:rsidR="00EA1074" w:rsidRPr="006F5847">
        <w:rPr>
          <w:rFonts w:ascii="Century Gothic" w:hAnsi="Century Gothic" w:cs="Century Gothic"/>
          <w:b/>
          <w:sz w:val="32"/>
          <w:szCs w:val="21"/>
        </w:rPr>
        <w:t>²</w:t>
      </w:r>
    </w:p>
    <w:p w14:paraId="6889AB6F" w14:textId="6F974E1B" w:rsidR="006F5847" w:rsidRPr="006F5847" w:rsidRDefault="006F5847" w:rsidP="006F5847">
      <w:pPr>
        <w:pStyle w:val="NoSpacing"/>
        <w:rPr>
          <w:rFonts w:ascii="Century Gothic" w:hAnsi="Century Gothic" w:cs="MS Shell Dlg 2"/>
          <w:szCs w:val="17"/>
        </w:rPr>
      </w:pPr>
      <w:r w:rsidRPr="006F5847">
        <w:rPr>
          <w:rFonts w:ascii="Century Gothic" w:hAnsi="Century Gothic" w:cs="Century Gothic"/>
          <w:szCs w:val="21"/>
        </w:rPr>
        <w:t>*</w:t>
      </w:r>
      <w:r w:rsidR="00A529BD">
        <w:rPr>
          <w:rFonts w:ascii="Century Gothic" w:hAnsi="Century Gothic" w:cs="Century Gothic"/>
          <w:szCs w:val="21"/>
        </w:rPr>
        <w:t>Average</w:t>
      </w:r>
      <w:r w:rsidRPr="006F5847">
        <w:rPr>
          <w:rFonts w:ascii="Century Gothic" w:hAnsi="Century Gothic" w:cs="Century Gothic"/>
          <w:szCs w:val="21"/>
        </w:rPr>
        <w:t xml:space="preserve"> price per m</w:t>
      </w:r>
      <w:r w:rsidRPr="006F5847">
        <w:rPr>
          <w:rFonts w:ascii="Century Gothic" w:hAnsi="Century Gothic" w:cs="Century Gothic"/>
          <w:sz w:val="32"/>
          <w:szCs w:val="21"/>
        </w:rPr>
        <w:t xml:space="preserve">² </w:t>
      </w:r>
      <w:r w:rsidR="00A529BD">
        <w:rPr>
          <w:rFonts w:ascii="Century Gothic" w:hAnsi="Century Gothic" w:cs="Century Gothic"/>
          <w:szCs w:val="21"/>
        </w:rPr>
        <w:t xml:space="preserve">for </w:t>
      </w:r>
      <w:r w:rsidRPr="006F5847">
        <w:rPr>
          <w:rFonts w:ascii="Century Gothic" w:hAnsi="Century Gothic" w:cs="Century Gothic"/>
          <w:szCs w:val="21"/>
        </w:rPr>
        <w:t>high end</w:t>
      </w:r>
      <w:r w:rsidR="00FA6B25">
        <w:rPr>
          <w:rFonts w:ascii="Century Gothic" w:hAnsi="Century Gothic" w:cs="Century Gothic"/>
          <w:szCs w:val="21"/>
        </w:rPr>
        <w:t xml:space="preserve"> finishes and </w:t>
      </w:r>
      <w:r w:rsidRPr="006F5847">
        <w:rPr>
          <w:rFonts w:ascii="Century Gothic" w:hAnsi="Century Gothic" w:cs="Century Gothic"/>
          <w:szCs w:val="21"/>
        </w:rPr>
        <w:t xml:space="preserve">specification houses are </w:t>
      </w:r>
      <w:r w:rsidRPr="006F5847">
        <w:rPr>
          <w:rFonts w:ascii="Century Gothic" w:hAnsi="Century Gothic" w:cs="Century Gothic"/>
          <w:sz w:val="22"/>
          <w:szCs w:val="21"/>
        </w:rPr>
        <w:t>±</w:t>
      </w:r>
      <w:r w:rsidRPr="006F5847">
        <w:rPr>
          <w:rFonts w:ascii="Century Gothic" w:hAnsi="Century Gothic" w:cs="Century Gothic"/>
          <w:szCs w:val="21"/>
        </w:rPr>
        <w:t xml:space="preserve"> </w:t>
      </w:r>
      <w:r w:rsidRPr="006F5847">
        <w:rPr>
          <w:rFonts w:ascii="Century Gothic" w:hAnsi="Century Gothic" w:cs="Century Gothic"/>
          <w:b/>
          <w:szCs w:val="21"/>
        </w:rPr>
        <w:t>R1</w:t>
      </w:r>
      <w:r w:rsidR="00883374">
        <w:rPr>
          <w:rFonts w:ascii="Century Gothic" w:hAnsi="Century Gothic" w:cs="Century Gothic"/>
          <w:b/>
          <w:szCs w:val="21"/>
        </w:rPr>
        <w:t>6</w:t>
      </w:r>
      <w:r w:rsidRPr="006F5847">
        <w:rPr>
          <w:rFonts w:ascii="Century Gothic" w:hAnsi="Century Gothic" w:cs="Century Gothic"/>
          <w:b/>
          <w:szCs w:val="21"/>
        </w:rPr>
        <w:t> 000 per m</w:t>
      </w:r>
      <w:r w:rsidRPr="006F5847">
        <w:rPr>
          <w:rFonts w:ascii="Century Gothic" w:hAnsi="Century Gothic" w:cs="Century Gothic"/>
          <w:b/>
          <w:sz w:val="32"/>
          <w:szCs w:val="21"/>
        </w:rPr>
        <w:t>²</w:t>
      </w:r>
    </w:p>
    <w:p w14:paraId="10718061" w14:textId="77777777" w:rsidR="00ED11E6" w:rsidRDefault="00ED11E6" w:rsidP="0062438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0"/>
        </w:rPr>
      </w:pPr>
    </w:p>
    <w:p w14:paraId="1A8667E6" w14:textId="0C5B92C7" w:rsidR="0062438A" w:rsidRDefault="00360046" w:rsidP="0062438A">
      <w:pPr>
        <w:autoSpaceDE w:val="0"/>
        <w:autoSpaceDN w:val="0"/>
        <w:adjustRightInd w:val="0"/>
        <w:spacing w:after="0" w:line="240" w:lineRule="auto"/>
      </w:pPr>
      <w:r>
        <w:rPr>
          <w:rFonts w:ascii="Century Gothic" w:hAnsi="Century Gothic"/>
          <w:sz w:val="24"/>
          <w:szCs w:val="20"/>
        </w:rPr>
        <w:t>Value of Works</w:t>
      </w:r>
      <w:r w:rsidR="00ED11E6">
        <w:rPr>
          <w:rFonts w:ascii="Century Gothic" w:hAnsi="Century Gothic"/>
          <w:sz w:val="24"/>
          <w:szCs w:val="20"/>
        </w:rPr>
        <w:t xml:space="preserve"> (Build cost)</w:t>
      </w:r>
      <w:r>
        <w:rPr>
          <w:rFonts w:ascii="Century Gothic" w:hAnsi="Century Gothic"/>
          <w:sz w:val="24"/>
          <w:szCs w:val="20"/>
        </w:rPr>
        <w:t>: R</w:t>
      </w:r>
      <w:r w:rsidR="00FA6B25">
        <w:rPr>
          <w:rFonts w:ascii="Century Gothic" w:hAnsi="Century Gothic"/>
          <w:sz w:val="24"/>
          <w:szCs w:val="20"/>
        </w:rPr>
        <w:t>3</w:t>
      </w:r>
      <w:r>
        <w:rPr>
          <w:rFonts w:ascii="Century Gothic" w:hAnsi="Century Gothic"/>
          <w:sz w:val="24"/>
          <w:szCs w:val="20"/>
        </w:rPr>
        <w:t> 000 per m</w:t>
      </w:r>
      <w:r>
        <w:rPr>
          <w:rFonts w:ascii="Arial" w:hAnsi="Arial" w:cs="Arial"/>
          <w:sz w:val="26"/>
          <w:szCs w:val="26"/>
        </w:rPr>
        <w:t>²</w:t>
      </w:r>
      <w:r w:rsidR="006F584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x </w:t>
      </w:r>
      <w:r w:rsidR="00EA1074">
        <w:rPr>
          <w:rFonts w:ascii="Century Gothic" w:hAnsi="Century Gothic" w:cs="Arial"/>
          <w:sz w:val="24"/>
          <w:szCs w:val="26"/>
        </w:rPr>
        <w:t>648</w:t>
      </w:r>
      <w:r w:rsidRPr="00E75911">
        <w:rPr>
          <w:rFonts w:ascii="Century Gothic" w:hAnsi="Century Gothic" w:cs="Arial"/>
          <w:sz w:val="24"/>
          <w:szCs w:val="26"/>
        </w:rPr>
        <w:t>m²</w:t>
      </w:r>
      <w:r w:rsidR="00D76608">
        <w:rPr>
          <w:rFonts w:ascii="Century Gothic" w:hAnsi="Century Gothic" w:cs="Arial"/>
          <w:sz w:val="24"/>
          <w:szCs w:val="26"/>
        </w:rPr>
        <w:t xml:space="preserve"> (affected area)</w:t>
      </w:r>
      <w:r>
        <w:rPr>
          <w:rFonts w:ascii="Century Gothic" w:hAnsi="Century Gothic" w:cs="Arial"/>
          <w:sz w:val="24"/>
          <w:szCs w:val="26"/>
        </w:rPr>
        <w:t xml:space="preserve"> = </w:t>
      </w:r>
      <w:r w:rsidRPr="00E75911">
        <w:rPr>
          <w:rFonts w:ascii="Century Gothic" w:hAnsi="Century Gothic" w:cs="Arial"/>
          <w:b/>
          <w:sz w:val="24"/>
          <w:szCs w:val="26"/>
        </w:rPr>
        <w:t xml:space="preserve">R </w:t>
      </w:r>
      <w:r w:rsidR="00FA6B25">
        <w:rPr>
          <w:rFonts w:ascii="Century Gothic" w:hAnsi="Century Gothic" w:cs="Arial"/>
          <w:b/>
          <w:sz w:val="24"/>
          <w:szCs w:val="26"/>
        </w:rPr>
        <w:t>1</w:t>
      </w:r>
      <w:r w:rsidRPr="00E75911">
        <w:rPr>
          <w:rFonts w:ascii="Century Gothic" w:hAnsi="Century Gothic" w:cs="Arial"/>
          <w:b/>
          <w:sz w:val="24"/>
          <w:szCs w:val="26"/>
        </w:rPr>
        <w:t> </w:t>
      </w:r>
      <w:r w:rsidR="00FA6B25">
        <w:rPr>
          <w:rFonts w:ascii="Century Gothic" w:hAnsi="Century Gothic" w:cs="Arial"/>
          <w:b/>
          <w:sz w:val="24"/>
          <w:szCs w:val="26"/>
        </w:rPr>
        <w:t>944</w:t>
      </w:r>
      <w:r w:rsidR="0062438A">
        <w:rPr>
          <w:rFonts w:ascii="Century Gothic" w:hAnsi="Century Gothic" w:cs="Arial"/>
          <w:b/>
          <w:sz w:val="24"/>
          <w:szCs w:val="26"/>
        </w:rPr>
        <w:t> </w:t>
      </w:r>
      <w:r w:rsidRPr="00E75911">
        <w:rPr>
          <w:rFonts w:ascii="Century Gothic" w:hAnsi="Century Gothic" w:cs="Arial"/>
          <w:b/>
          <w:sz w:val="24"/>
          <w:szCs w:val="26"/>
        </w:rPr>
        <w:t>000</w:t>
      </w:r>
      <w:r w:rsidR="0062438A">
        <w:rPr>
          <w:rFonts w:ascii="Century Gothic" w:hAnsi="Century Gothic" w:cs="Arial"/>
          <w:b/>
          <w:sz w:val="24"/>
          <w:szCs w:val="26"/>
        </w:rPr>
        <w:t>.00</w:t>
      </w:r>
    </w:p>
    <w:p w14:paraId="51F6672A" w14:textId="7E57DF79" w:rsidR="00407CFA" w:rsidRDefault="00ED11E6" w:rsidP="00587B29">
      <w:pPr>
        <w:spacing w:after="200" w:line="276" w:lineRule="auto"/>
      </w:pPr>
      <w:r>
        <w:fldChar w:fldCharType="begin"/>
      </w:r>
      <w:r>
        <w:instrText xml:space="preserve"> LINK </w:instrText>
      </w:r>
      <w:r w:rsidR="00407CFA">
        <w:instrText xml:space="preserve">Excel.Sheet.12 "\\\\THOR\\THOR Work\\H.Gouws Renders\\- Clients\\041_House Venter (Kirkwood)\\- Quotes and Invoices\\Fees Calculation Template.xlsx" Sheet1!R1C1:R8C2 </w:instrText>
      </w:r>
      <w:r>
        <w:instrText xml:space="preserve">\a \f 4 \h </w:instrText>
      </w:r>
      <w:r w:rsidR="006547EB">
        <w:instrText xml:space="preserve"> \* MERGEFORMAT </w:instrText>
      </w:r>
      <w:r w:rsidR="00407CFA">
        <w:fldChar w:fldCharType="separate"/>
      </w:r>
    </w:p>
    <w:tbl>
      <w:tblPr>
        <w:tblW w:w="6933" w:type="dxa"/>
        <w:tblLook w:val="04A0" w:firstRow="1" w:lastRow="0" w:firstColumn="1" w:lastColumn="0" w:noHBand="0" w:noVBand="1"/>
      </w:tblPr>
      <w:tblGrid>
        <w:gridCol w:w="4983"/>
        <w:gridCol w:w="1950"/>
      </w:tblGrid>
      <w:tr w:rsidR="00407CFA" w:rsidRPr="00407CFA" w14:paraId="7AB1F013" w14:textId="77777777" w:rsidTr="00407CFA">
        <w:trPr>
          <w:divId w:val="1093548794"/>
          <w:trHeight w:val="312"/>
        </w:trPr>
        <w:tc>
          <w:tcPr>
            <w:tcW w:w="4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426EE81" w14:textId="77777777" w:rsidR="00407CFA" w:rsidRPr="00407CFA" w:rsidRDefault="00407CFA" w:rsidP="00407CFA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Project Cost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5498884E" w14:textId="77777777" w:rsidR="00407CFA" w:rsidRPr="00407CFA" w:rsidRDefault="00407CFA" w:rsidP="00407CF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R1 944 000.00</w:t>
            </w:r>
          </w:p>
        </w:tc>
      </w:tr>
      <w:tr w:rsidR="00407CFA" w:rsidRPr="00407CFA" w14:paraId="1B9E188C" w14:textId="77777777" w:rsidTr="00407CFA">
        <w:trPr>
          <w:divId w:val="1093548794"/>
          <w:trHeight w:val="312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FDA5" w14:textId="77777777" w:rsidR="00407CFA" w:rsidRPr="00407CFA" w:rsidRDefault="00407CFA" w:rsidP="00407CF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566C" w14:textId="77777777" w:rsidR="00407CFA" w:rsidRPr="00407CFA" w:rsidRDefault="00407CFA" w:rsidP="0040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407CFA" w:rsidRPr="00407CFA" w14:paraId="44F183B1" w14:textId="77777777" w:rsidTr="00407CFA">
        <w:trPr>
          <w:divId w:val="1093548794"/>
          <w:trHeight w:val="312"/>
        </w:trPr>
        <w:tc>
          <w:tcPr>
            <w:tcW w:w="69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5A5A5"/>
            <w:noWrap/>
            <w:vAlign w:val="bottom"/>
            <w:hideMark/>
          </w:tcPr>
          <w:p w14:paraId="1B2065E3" w14:textId="77777777" w:rsidR="00407CFA" w:rsidRPr="00407CFA" w:rsidRDefault="00407CFA" w:rsidP="00407C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Professional Fees: (ex. VAT)</w:t>
            </w:r>
          </w:p>
        </w:tc>
      </w:tr>
      <w:tr w:rsidR="00407CFA" w:rsidRPr="00407CFA" w14:paraId="2CEF68B3" w14:textId="77777777" w:rsidTr="00407CFA">
        <w:trPr>
          <w:divId w:val="1093548794"/>
          <w:trHeight w:val="299"/>
        </w:trPr>
        <w:tc>
          <w:tcPr>
            <w:tcW w:w="4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E90F" w14:textId="77777777" w:rsidR="00407CFA" w:rsidRPr="00407CFA" w:rsidRDefault="00407CFA" w:rsidP="00407C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Primary Fee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A8A0F" w14:textId="77777777" w:rsidR="00407CFA" w:rsidRPr="00407CFA" w:rsidRDefault="00407CFA" w:rsidP="00407CF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R128 099.67</w:t>
            </w:r>
          </w:p>
        </w:tc>
      </w:tr>
      <w:tr w:rsidR="00407CFA" w:rsidRPr="00407CFA" w14:paraId="64E4E3D1" w14:textId="77777777" w:rsidTr="00407CFA">
        <w:trPr>
          <w:divId w:val="1093548794"/>
          <w:trHeight w:val="312"/>
        </w:trPr>
        <w:tc>
          <w:tcPr>
            <w:tcW w:w="4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57A4" w14:textId="77777777" w:rsidR="00407CFA" w:rsidRPr="00407CFA" w:rsidRDefault="00407CFA" w:rsidP="00407C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Secondary fee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F2CC1" w14:textId="77777777" w:rsidR="00407CFA" w:rsidRPr="00407CFA" w:rsidRDefault="00407CFA" w:rsidP="00407CF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R186 335.85</w:t>
            </w:r>
          </w:p>
        </w:tc>
      </w:tr>
      <w:tr w:rsidR="00407CFA" w:rsidRPr="00407CFA" w14:paraId="134BAAE9" w14:textId="77777777" w:rsidTr="00407CFA">
        <w:trPr>
          <w:divId w:val="1093548794"/>
          <w:trHeight w:val="312"/>
        </w:trPr>
        <w:tc>
          <w:tcPr>
            <w:tcW w:w="4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C4EF" w14:textId="77777777" w:rsidR="00407CFA" w:rsidRPr="00407CFA" w:rsidRDefault="00407CFA" w:rsidP="00407C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3CFE8" w14:textId="77777777" w:rsidR="00407CFA" w:rsidRPr="00407CFA" w:rsidRDefault="00407CFA" w:rsidP="00407CF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R314 435.52</w:t>
            </w:r>
          </w:p>
        </w:tc>
      </w:tr>
      <w:tr w:rsidR="00407CFA" w:rsidRPr="00407CFA" w14:paraId="308DC1CC" w14:textId="77777777" w:rsidTr="00407CFA">
        <w:trPr>
          <w:divId w:val="1093548794"/>
          <w:trHeight w:val="312"/>
        </w:trPr>
        <w:tc>
          <w:tcPr>
            <w:tcW w:w="4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65E3" w14:textId="77777777" w:rsidR="00407CFA" w:rsidRPr="00407CFA" w:rsidRDefault="00407CFA" w:rsidP="00407C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Additions and alterations Extra| N.A.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9ACF9" w14:textId="77777777" w:rsidR="00407CFA" w:rsidRPr="00407CFA" w:rsidRDefault="00407CFA" w:rsidP="00407CF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0</w:t>
            </w:r>
          </w:p>
        </w:tc>
      </w:tr>
      <w:tr w:rsidR="00407CFA" w:rsidRPr="00407CFA" w14:paraId="4DE7D580" w14:textId="77777777" w:rsidTr="00407CFA">
        <w:trPr>
          <w:divId w:val="1093548794"/>
          <w:trHeight w:val="312"/>
        </w:trPr>
        <w:tc>
          <w:tcPr>
            <w:tcW w:w="4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073D2" w14:textId="77777777" w:rsidR="00407CFA" w:rsidRPr="00407CFA" w:rsidRDefault="00407CFA" w:rsidP="00407C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Stages 1 - 6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8086C" w14:textId="77777777" w:rsidR="00407CFA" w:rsidRPr="00407CFA" w:rsidRDefault="00407CFA" w:rsidP="00407CF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407CF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R314 435.52</w:t>
            </w:r>
          </w:p>
        </w:tc>
      </w:tr>
    </w:tbl>
    <w:p w14:paraId="65DCC8B5" w14:textId="77777777" w:rsidR="0051203F" w:rsidRDefault="00ED11E6" w:rsidP="00587B29">
      <w:pPr>
        <w:spacing w:after="200" w:line="276" w:lineRule="auto"/>
      </w:pPr>
      <w:r>
        <w:fldChar w:fldCharType="end"/>
      </w:r>
    </w:p>
    <w:tbl>
      <w:tblPr>
        <w:tblW w:w="10741" w:type="dxa"/>
        <w:tblInd w:w="-10" w:type="dxa"/>
        <w:tblLook w:val="04A0" w:firstRow="1" w:lastRow="0" w:firstColumn="1" w:lastColumn="0" w:noHBand="0" w:noVBand="1"/>
      </w:tblPr>
      <w:tblGrid>
        <w:gridCol w:w="2856"/>
        <w:gridCol w:w="1601"/>
        <w:gridCol w:w="1286"/>
        <w:gridCol w:w="1570"/>
        <w:gridCol w:w="1286"/>
        <w:gridCol w:w="2142"/>
      </w:tblGrid>
      <w:tr w:rsidR="0051203F" w:rsidRPr="0051203F" w14:paraId="4DA27A4E" w14:textId="77777777" w:rsidTr="0051203F">
        <w:trPr>
          <w:trHeight w:val="10"/>
        </w:trPr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620CB632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Work Stages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1CB69254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23186527" w14:textId="77777777" w:rsidR="0051203F" w:rsidRPr="0051203F" w:rsidRDefault="0051203F" w:rsidP="0051203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% of Fee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79ED4B54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Fee ex VAT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1F6FBE45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% Discount</w:t>
            </w:r>
          </w:p>
        </w:tc>
        <w:tc>
          <w:tcPr>
            <w:tcW w:w="2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1CE30E26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Final Fees ex VAT</w:t>
            </w:r>
          </w:p>
        </w:tc>
      </w:tr>
      <w:tr w:rsidR="0051203F" w:rsidRPr="0051203F" w14:paraId="3883BA50" w14:textId="77777777" w:rsidTr="0051203F">
        <w:trPr>
          <w:trHeight w:val="10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EC82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Design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1FD5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Stages 1 - 3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D15F" w14:textId="77777777" w:rsidR="0051203F" w:rsidRPr="0051203F" w:rsidRDefault="0051203F" w:rsidP="0051203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40%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FCAE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R125 774.21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90E0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20%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5D044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R100 619.37</w:t>
            </w:r>
          </w:p>
        </w:tc>
      </w:tr>
      <w:tr w:rsidR="0051203F" w:rsidRPr="0051203F" w14:paraId="6EF7E75B" w14:textId="77777777" w:rsidTr="0051203F">
        <w:trPr>
          <w:trHeight w:val="10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6169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Municipal Submission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C487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Stage 4.1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182F" w14:textId="77777777" w:rsidR="0051203F" w:rsidRPr="0051203F" w:rsidRDefault="0051203F" w:rsidP="0051203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20%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6BD6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R62 887.10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364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0%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99437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R62 887.10</w:t>
            </w:r>
          </w:p>
        </w:tc>
      </w:tr>
      <w:tr w:rsidR="0051203F" w:rsidRPr="0051203F" w14:paraId="238920CC" w14:textId="77777777" w:rsidTr="0051203F">
        <w:trPr>
          <w:trHeight w:val="8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850C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Tender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E1EB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Stage 4.2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D5EE" w14:textId="77777777" w:rsidR="0051203F" w:rsidRPr="0051203F" w:rsidRDefault="0051203F" w:rsidP="0051203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10%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D1F9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EE02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0%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7B78A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R0.00</w:t>
            </w:r>
          </w:p>
        </w:tc>
      </w:tr>
      <w:tr w:rsidR="0051203F" w:rsidRPr="0051203F" w14:paraId="170BDA62" w14:textId="77777777" w:rsidTr="0051203F">
        <w:trPr>
          <w:trHeight w:val="10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E8BB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Construction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37BB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Stages 5 - 6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ED0E" w14:textId="77777777" w:rsidR="0051203F" w:rsidRPr="0051203F" w:rsidRDefault="0051203F" w:rsidP="0051203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30%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100C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6DA8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0%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4A2F2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R0.00</w:t>
            </w:r>
          </w:p>
        </w:tc>
      </w:tr>
      <w:tr w:rsidR="0051203F" w:rsidRPr="0051203F" w14:paraId="48DF4562" w14:textId="77777777" w:rsidTr="0051203F">
        <w:trPr>
          <w:trHeight w:val="10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AB7B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6B46" w14:textId="77777777" w:rsidR="0051203F" w:rsidRPr="0051203F" w:rsidRDefault="0051203F" w:rsidP="0051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0AE2" w14:textId="77777777" w:rsidR="0051203F" w:rsidRPr="0051203F" w:rsidRDefault="0051203F" w:rsidP="0051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719F" w14:textId="77777777" w:rsidR="0051203F" w:rsidRPr="0051203F" w:rsidRDefault="0051203F" w:rsidP="0051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9B5C" w14:textId="77777777" w:rsidR="0051203F" w:rsidRPr="0051203F" w:rsidRDefault="0051203F" w:rsidP="0051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CD8C" w14:textId="77777777" w:rsidR="0051203F" w:rsidRPr="0051203F" w:rsidRDefault="0051203F" w:rsidP="0051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51203F" w:rsidRPr="0051203F" w14:paraId="35F2AF7F" w14:textId="77777777" w:rsidTr="0051203F">
        <w:trPr>
          <w:trHeight w:val="10"/>
        </w:trPr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58C0E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lang w:eastAsia="en-ZA"/>
              </w:rPr>
              <w:t>Total ex. Discount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B8E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FD197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860E0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lang w:eastAsia="en-ZA"/>
              </w:rPr>
              <w:t>R188 661.31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551B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BDA8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</w:tr>
      <w:tr w:rsidR="0051203F" w:rsidRPr="0051203F" w14:paraId="5A502216" w14:textId="77777777" w:rsidTr="0051203F">
        <w:trPr>
          <w:trHeight w:val="10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3A437055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Total incl. Discount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93483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051F1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467EA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33BEC" w14:textId="77777777" w:rsidR="0051203F" w:rsidRPr="0051203F" w:rsidRDefault="0051203F" w:rsidP="0051203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Ex. VAT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14:paraId="4ADEA441" w14:textId="77777777" w:rsidR="0051203F" w:rsidRPr="0051203F" w:rsidRDefault="0051203F" w:rsidP="0051203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51203F">
              <w:rPr>
                <w:rFonts w:ascii="Century Gothic" w:eastAsia="Times New Roman" w:hAnsi="Century Gothic" w:cs="Calibri"/>
                <w:b/>
                <w:bCs/>
                <w:color w:val="FFFFFF"/>
                <w:sz w:val="24"/>
                <w:szCs w:val="24"/>
                <w:lang w:eastAsia="en-ZA"/>
              </w:rPr>
              <w:t>R163 506.47</w:t>
            </w:r>
          </w:p>
        </w:tc>
      </w:tr>
    </w:tbl>
    <w:p w14:paraId="37441F05" w14:textId="443CA6EE" w:rsidR="006547EB" w:rsidRDefault="006547EB" w:rsidP="00587B29">
      <w:pPr>
        <w:spacing w:after="200" w:line="276" w:lineRule="auto"/>
      </w:pPr>
    </w:p>
    <w:p w14:paraId="39100C2E" w14:textId="4AEA7E85" w:rsidR="00991494" w:rsidRPr="00991494" w:rsidRDefault="006547EB" w:rsidP="00407CFA">
      <w:pPr>
        <w:spacing w:after="200" w:line="276" w:lineRule="auto"/>
        <w:jc w:val="right"/>
        <w:rPr>
          <w:rFonts w:ascii="Century Gothic" w:hAnsi="Century Gothic"/>
          <w:color w:val="000000" w:themeColor="text1"/>
          <w:sz w:val="32"/>
        </w:rPr>
      </w:pPr>
      <w:r>
        <w:rPr>
          <w:rFonts w:ascii="Century Gothic" w:hAnsi="Century Gothic"/>
          <w:sz w:val="24"/>
        </w:rPr>
        <w:tab/>
      </w:r>
      <w:r w:rsidRPr="0051203F">
        <w:rPr>
          <w:rFonts w:ascii="Century Gothic" w:hAnsi="Century Gothic"/>
          <w:b/>
          <w:color w:val="000000" w:themeColor="text1"/>
          <w:sz w:val="24"/>
          <w:highlight w:val="lightGray"/>
        </w:rPr>
        <w:t xml:space="preserve">LESS: R 5138.00 </w:t>
      </w:r>
      <w:r w:rsidRPr="0051203F">
        <w:rPr>
          <w:rFonts w:ascii="Century Gothic" w:hAnsi="Century Gothic"/>
          <w:color w:val="000000" w:themeColor="text1"/>
          <w:sz w:val="24"/>
          <w:highlight w:val="lightGray"/>
        </w:rPr>
        <w:t>Paid on the 18</w:t>
      </w:r>
      <w:r w:rsidRPr="0051203F">
        <w:rPr>
          <w:rFonts w:ascii="Century Gothic" w:hAnsi="Century Gothic"/>
          <w:color w:val="000000" w:themeColor="text1"/>
          <w:sz w:val="24"/>
          <w:highlight w:val="lightGray"/>
          <w:vertAlign w:val="superscript"/>
        </w:rPr>
        <w:t>th</w:t>
      </w:r>
      <w:r w:rsidRPr="0051203F">
        <w:rPr>
          <w:rFonts w:ascii="Century Gothic" w:hAnsi="Century Gothic"/>
          <w:b/>
          <w:color w:val="000000" w:themeColor="text1"/>
          <w:sz w:val="24"/>
          <w:highlight w:val="lightGray"/>
          <w:vertAlign w:val="superscript"/>
        </w:rPr>
        <w:t xml:space="preserve"> </w:t>
      </w:r>
      <w:r w:rsidRPr="0051203F">
        <w:rPr>
          <w:rFonts w:ascii="Century Gothic" w:hAnsi="Century Gothic"/>
          <w:color w:val="000000" w:themeColor="text1"/>
          <w:sz w:val="24"/>
          <w:highlight w:val="lightGray"/>
        </w:rPr>
        <w:t>of August 2021</w:t>
      </w:r>
    </w:p>
    <w:p w14:paraId="1AC41633" w14:textId="427EAB3C" w:rsidR="00991494" w:rsidRPr="00991494" w:rsidRDefault="00991494" w:rsidP="00EA164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  <w:u w:val="single"/>
        </w:rPr>
      </w:pP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TOTAL QUOTE</w:t>
      </w:r>
      <w:r w:rsidR="00226DC0">
        <w:rPr>
          <w:rFonts w:ascii="Century Gothic" w:hAnsi="Century Gothic"/>
          <w:b/>
          <w:color w:val="000000" w:themeColor="text1"/>
          <w:sz w:val="32"/>
          <w:u w:val="single"/>
        </w:rPr>
        <w:t xml:space="preserve"> (Phase 1)</w:t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:________________________</w:t>
      </w:r>
      <w:r w:rsidR="00360046">
        <w:rPr>
          <w:rFonts w:ascii="Century Gothic" w:hAnsi="Century Gothic"/>
          <w:b/>
          <w:color w:val="000000" w:themeColor="text1"/>
          <w:sz w:val="32"/>
          <w:u w:val="single"/>
        </w:rPr>
        <w:t>R1</w:t>
      </w:r>
      <w:r w:rsidR="006547EB">
        <w:rPr>
          <w:rFonts w:ascii="Century Gothic" w:hAnsi="Century Gothic"/>
          <w:b/>
          <w:color w:val="000000" w:themeColor="text1"/>
          <w:sz w:val="32"/>
          <w:u w:val="single"/>
        </w:rPr>
        <w:t>5</w:t>
      </w:r>
      <w:r w:rsidR="0051203F">
        <w:rPr>
          <w:rFonts w:ascii="Century Gothic" w:hAnsi="Century Gothic"/>
          <w:b/>
          <w:color w:val="000000" w:themeColor="text1"/>
          <w:sz w:val="32"/>
          <w:u w:val="single"/>
        </w:rPr>
        <w:t>8 368</w:t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.</w:t>
      </w:r>
      <w:r w:rsidR="0051203F">
        <w:rPr>
          <w:rFonts w:ascii="Century Gothic" w:hAnsi="Century Gothic"/>
          <w:b/>
          <w:color w:val="000000" w:themeColor="text1"/>
          <w:sz w:val="32"/>
          <w:u w:val="single"/>
        </w:rPr>
        <w:t>47</w:t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 xml:space="preserve"> ex VAT</w:t>
      </w:r>
    </w:p>
    <w:p w14:paraId="3ED78E92" w14:textId="3BDAE7C0" w:rsidR="006547EB" w:rsidRPr="00407CFA" w:rsidRDefault="00407CFA" w:rsidP="00991494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>
        <w:rPr>
          <w:rFonts w:ascii="Century Gothic" w:hAnsi="Century Gothic" w:cs="Arial"/>
          <w:bCs/>
          <w:sz w:val="24"/>
          <w:szCs w:val="24"/>
        </w:rPr>
        <w:t xml:space="preserve">Please note, should the scope of work increase, </w:t>
      </w:r>
      <w:r w:rsidR="00772C2E">
        <w:rPr>
          <w:rFonts w:ascii="Century Gothic" w:hAnsi="Century Gothic" w:cs="Arial"/>
          <w:bCs/>
          <w:sz w:val="24"/>
          <w:szCs w:val="24"/>
        </w:rPr>
        <w:t>our</w:t>
      </w:r>
      <w:bookmarkStart w:id="0" w:name="_GoBack"/>
      <w:bookmarkEnd w:id="0"/>
      <w:r>
        <w:rPr>
          <w:rFonts w:ascii="Century Gothic" w:hAnsi="Century Gothic" w:cs="Arial"/>
          <w:bCs/>
          <w:sz w:val="24"/>
          <w:szCs w:val="24"/>
        </w:rPr>
        <w:t xml:space="preserve"> professional fees will be adjusted to accommodate the extra scope. This will be discussed before the work commences.</w:t>
      </w:r>
    </w:p>
    <w:p w14:paraId="08439E88" w14:textId="77777777" w:rsidR="006547EB" w:rsidRDefault="006547EB" w:rsidP="006547E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PAYMENT TERMS</w:t>
      </w:r>
      <w:r w:rsidRPr="00A9109A">
        <w:rPr>
          <w:rFonts w:ascii="Century Gothic" w:hAnsi="Century Gothic"/>
          <w:color w:val="FFD966" w:themeColor="accent4" w:themeTint="99"/>
          <w:sz w:val="36"/>
        </w:rPr>
        <w:t>:</w:t>
      </w:r>
    </w:p>
    <w:p w14:paraId="6E853B5F" w14:textId="77777777" w:rsidR="006547EB" w:rsidRDefault="006547EB" w:rsidP="00991494">
      <w:pPr>
        <w:rPr>
          <w:rFonts w:ascii="Century Gothic" w:hAnsi="Century Gothic" w:cs="Arial"/>
          <w:b/>
          <w:bCs/>
          <w:sz w:val="20"/>
          <w:szCs w:val="24"/>
        </w:rPr>
      </w:pPr>
    </w:p>
    <w:p w14:paraId="32E47182" w14:textId="54D7CDC4" w:rsidR="00CC198E" w:rsidRPr="006547EB" w:rsidRDefault="00360046" w:rsidP="006547EB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6547EB">
        <w:rPr>
          <w:rFonts w:ascii="Century Gothic" w:hAnsi="Century Gothic" w:cs="Arial"/>
          <w:bCs/>
          <w:sz w:val="24"/>
          <w:szCs w:val="24"/>
        </w:rPr>
        <w:t xml:space="preserve">50% </w:t>
      </w:r>
      <w:r w:rsidRPr="006547EB">
        <w:rPr>
          <w:rFonts w:ascii="Century Gothic" w:hAnsi="Century Gothic" w:cs="Arial"/>
          <w:bCs/>
          <w:sz w:val="24"/>
          <w:szCs w:val="24"/>
          <w:u w:val="single"/>
        </w:rPr>
        <w:t>Design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Deposit</w:t>
      </w:r>
      <w:r w:rsidR="00991494" w:rsidRPr="006547EB">
        <w:rPr>
          <w:rFonts w:ascii="Century Gothic" w:hAnsi="Century Gothic" w:cs="Arial"/>
          <w:bCs/>
          <w:sz w:val="24"/>
          <w:szCs w:val="24"/>
        </w:rPr>
        <w:t xml:space="preserve"> payable at inception, with the balance payable 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at </w:t>
      </w:r>
      <w:r w:rsidR="00CC198E" w:rsidRPr="006547EB">
        <w:rPr>
          <w:rFonts w:ascii="Century Gothic" w:hAnsi="Century Gothic" w:cs="Arial"/>
          <w:bCs/>
          <w:sz w:val="24"/>
          <w:szCs w:val="24"/>
        </w:rPr>
        <w:t xml:space="preserve">design approval. </w:t>
      </w:r>
    </w:p>
    <w:p w14:paraId="652CCBF0" w14:textId="2125C95A" w:rsidR="00991494" w:rsidRDefault="00CC198E" w:rsidP="006547EB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6547EB">
        <w:rPr>
          <w:rFonts w:ascii="Century Gothic" w:hAnsi="Century Gothic" w:cs="Arial"/>
          <w:bCs/>
          <w:sz w:val="24"/>
          <w:szCs w:val="24"/>
        </w:rPr>
        <w:t xml:space="preserve">50% Of the </w:t>
      </w:r>
      <w:r w:rsidRPr="006547EB">
        <w:rPr>
          <w:rFonts w:ascii="Century Gothic" w:hAnsi="Century Gothic" w:cs="Arial"/>
          <w:bCs/>
          <w:sz w:val="24"/>
          <w:szCs w:val="24"/>
          <w:u w:val="single"/>
        </w:rPr>
        <w:t>Municipal drawings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fee</w:t>
      </w:r>
      <w:r w:rsidR="006547EB">
        <w:rPr>
          <w:rFonts w:ascii="Century Gothic" w:hAnsi="Century Gothic" w:cs="Arial"/>
          <w:bCs/>
          <w:sz w:val="24"/>
          <w:szCs w:val="24"/>
        </w:rPr>
        <w:t>s will be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to commence with the drawings, with the balance payable </w:t>
      </w:r>
      <w:r w:rsidR="00883374" w:rsidRPr="006547EB">
        <w:rPr>
          <w:rFonts w:ascii="Century Gothic" w:hAnsi="Century Gothic" w:cs="Arial"/>
          <w:bCs/>
          <w:sz w:val="24"/>
          <w:szCs w:val="24"/>
          <w:u w:val="single"/>
        </w:rPr>
        <w:t>30 days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</w:t>
      </w:r>
      <w:r w:rsidR="00883374" w:rsidRPr="006547EB">
        <w:rPr>
          <w:rFonts w:ascii="Century Gothic" w:hAnsi="Century Gothic" w:cs="Arial"/>
          <w:bCs/>
          <w:sz w:val="24"/>
          <w:szCs w:val="24"/>
        </w:rPr>
        <w:t xml:space="preserve">after that or at </w:t>
      </w:r>
      <w:r w:rsidRPr="006547EB">
        <w:rPr>
          <w:rFonts w:ascii="Century Gothic" w:hAnsi="Century Gothic" w:cs="Arial"/>
          <w:bCs/>
          <w:sz w:val="24"/>
          <w:szCs w:val="24"/>
          <w:u w:val="single"/>
        </w:rPr>
        <w:t>municipal submission</w:t>
      </w:r>
      <w:r w:rsidR="00436C2B" w:rsidRPr="00436C2B">
        <w:rPr>
          <w:rFonts w:ascii="Century Gothic" w:hAnsi="Century Gothic" w:cs="Arial"/>
          <w:bCs/>
          <w:sz w:val="24"/>
          <w:szCs w:val="24"/>
        </w:rPr>
        <w:t>, whichever comes first</w:t>
      </w:r>
      <w:r w:rsidR="00991494" w:rsidRPr="00436C2B">
        <w:rPr>
          <w:rFonts w:ascii="Century Gothic" w:hAnsi="Century Gothic" w:cs="Arial"/>
          <w:bCs/>
          <w:sz w:val="24"/>
          <w:szCs w:val="24"/>
        </w:rPr>
        <w:t>.</w:t>
      </w:r>
      <w:r w:rsidR="00991494" w:rsidRPr="006547EB"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6B4B2494" w14:textId="576E9DDB" w:rsidR="00436C2B" w:rsidRPr="006547EB" w:rsidRDefault="00C93A5D" w:rsidP="00436C2B">
      <w:pPr>
        <w:pStyle w:val="ListParagraph"/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CE1CAE" wp14:editId="72F32D94">
                <wp:simplePos x="0" y="0"/>
                <wp:positionH relativeFrom="column">
                  <wp:posOffset>1667435</wp:posOffset>
                </wp:positionH>
                <wp:positionV relativeFrom="paragraph">
                  <wp:posOffset>200436</wp:posOffset>
                </wp:positionV>
                <wp:extent cx="2501153" cy="1276985"/>
                <wp:effectExtent l="0" t="0" r="13970" b="184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153" cy="12769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B23503" id="Rectangle 9" o:spid="_x0000_s1026" style="position:absolute;margin-left:131.3pt;margin-top:15.8pt;width:196.95pt;height:100.5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" filled="f" strokecolor="#ffc000" strokeweight="1pt"/>
            </w:pict>
          </mc:Fallback>
        </mc:AlternateContent>
      </w:r>
      <w:r>
        <w:rPr>
          <w:rFonts w:ascii="Century Gothic" w:hAnsi="Century Gothic" w:cs="Arial"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3746FB" wp14:editId="5DD4A72B">
                <wp:simplePos x="0" y="0"/>
                <wp:positionH relativeFrom="column">
                  <wp:posOffset>-161366</wp:posOffset>
                </wp:positionH>
                <wp:positionV relativeFrom="paragraph">
                  <wp:posOffset>200436</wp:posOffset>
                </wp:positionV>
                <wp:extent cx="1653989" cy="833120"/>
                <wp:effectExtent l="0" t="0" r="2286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989" cy="833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A2F99A" id="Rectangle 8" o:spid="_x0000_s1026" style="position:absolute;margin-left:-12.7pt;margin-top:15.8pt;width:130.25pt;height:65.6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" filled="f" strokecolor="#ffc000" strokeweight="1pt"/>
            </w:pict>
          </mc:Fallback>
        </mc:AlternateContent>
      </w:r>
      <w:r w:rsidR="00436C2B">
        <w:rPr>
          <w:rFonts w:ascii="Century Gothic" w:hAnsi="Century Gothic" w:cs="Arial"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15920" wp14:editId="49AAB166">
                <wp:simplePos x="0" y="0"/>
                <wp:positionH relativeFrom="column">
                  <wp:posOffset>4356847</wp:posOffset>
                </wp:positionH>
                <wp:positionV relativeFrom="paragraph">
                  <wp:posOffset>207421</wp:posOffset>
                </wp:positionV>
                <wp:extent cx="2393577" cy="1276985"/>
                <wp:effectExtent l="0" t="0" r="26035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577" cy="12769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15764" id="Rectangle 11" o:spid="_x0000_s1026" style="position:absolute;margin-left:343.05pt;margin-top:16.35pt;width:188.45pt;height:10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" filled="f" strokecolor="#ffc000" strokeweight="1pt"/>
            </w:pict>
          </mc:Fallback>
        </mc:AlternateContent>
      </w:r>
    </w:p>
    <w:p w14:paraId="4FA8BC5D" w14:textId="1EFD0F40" w:rsidR="0062438A" w:rsidRPr="00436C2B" w:rsidRDefault="00436C2B" w:rsidP="00991494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INVOICE 1:</w:t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  <w:t>INVOICE 2:</w:t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  <w:t>INVOICE 3:</w:t>
      </w:r>
    </w:p>
    <w:p w14:paraId="174F2CB4" w14:textId="65D84FFA" w:rsidR="0062438A" w:rsidRDefault="00BC43A8" w:rsidP="00991494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50% </w:t>
      </w:r>
      <w:r w:rsidR="00C93A5D">
        <w:rPr>
          <w:rFonts w:ascii="Century Gothic" w:hAnsi="Century Gothic"/>
          <w:sz w:val="24"/>
          <w:szCs w:val="24"/>
        </w:rPr>
        <w:t>Design Deposit</w:t>
      </w:r>
      <w:r>
        <w:rPr>
          <w:rFonts w:ascii="Century Gothic" w:hAnsi="Century Gothic"/>
          <w:sz w:val="24"/>
          <w:szCs w:val="24"/>
        </w:rPr>
        <w:tab/>
      </w:r>
      <w:r w:rsidR="00436C2B">
        <w:rPr>
          <w:rFonts w:ascii="Century Gothic" w:hAnsi="Century Gothic"/>
          <w:sz w:val="24"/>
          <w:szCs w:val="24"/>
        </w:rPr>
        <w:t>Balance of the design fees</w:t>
      </w:r>
      <w:r w:rsidR="00436C2B">
        <w:rPr>
          <w:rFonts w:ascii="Century Gothic" w:hAnsi="Century Gothic"/>
          <w:sz w:val="24"/>
          <w:szCs w:val="24"/>
        </w:rPr>
        <w:tab/>
        <w:t xml:space="preserve">        30 Days after the Municipal</w:t>
      </w:r>
    </w:p>
    <w:p w14:paraId="07C09CCA" w14:textId="5BD63DDE" w:rsidR="00436C2B" w:rsidRDefault="00BC43A8" w:rsidP="00991494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With the 50% o</w:t>
      </w:r>
      <w:r w:rsidR="00436C2B">
        <w:rPr>
          <w:rFonts w:ascii="Century Gothic" w:hAnsi="Century Gothic"/>
          <w:sz w:val="24"/>
          <w:szCs w:val="24"/>
        </w:rPr>
        <w:t>f the Municipal</w:t>
      </w:r>
      <w:r w:rsidR="00436C2B">
        <w:rPr>
          <w:rFonts w:ascii="Century Gothic" w:hAnsi="Century Gothic"/>
          <w:sz w:val="24"/>
          <w:szCs w:val="24"/>
        </w:rPr>
        <w:tab/>
        <w:t xml:space="preserve">        Drawing fees, or at municipal</w:t>
      </w:r>
    </w:p>
    <w:p w14:paraId="248F6870" w14:textId="2D424D03" w:rsidR="00ED11E6" w:rsidRDefault="00436C2B" w:rsidP="0062438A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Drawings fees.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     submissions.</w:t>
      </w:r>
    </w:p>
    <w:p w14:paraId="639147E0" w14:textId="77777777" w:rsidR="00436C2B" w:rsidRDefault="00436C2B" w:rsidP="0062438A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</w:p>
    <w:p w14:paraId="577F49C5" w14:textId="77777777" w:rsidR="00436C2B" w:rsidRDefault="00436C2B" w:rsidP="0062438A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</w:p>
    <w:p w14:paraId="493DEBE6" w14:textId="77777777" w:rsidR="00436C2B" w:rsidRDefault="00436C2B" w:rsidP="0062438A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</w:p>
    <w:p w14:paraId="678FAE85" w14:textId="77777777" w:rsidR="00436C2B" w:rsidRPr="00436C2B" w:rsidRDefault="00436C2B" w:rsidP="0062438A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</w:p>
    <w:p w14:paraId="2CA65C84" w14:textId="77777777" w:rsidR="00ED11E6" w:rsidRDefault="00ED11E6" w:rsidP="0062438A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053806E7" w14:textId="77777777" w:rsidR="00ED11E6" w:rsidRDefault="00ED11E6" w:rsidP="0062438A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516D8251" w14:textId="77777777" w:rsidR="00ED11E6" w:rsidRDefault="00ED11E6" w:rsidP="0062438A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712D3251" w14:textId="77777777" w:rsidR="00ED11E6" w:rsidRDefault="00ED11E6" w:rsidP="0062438A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6A957CE1" w14:textId="77777777" w:rsidR="0062438A" w:rsidRDefault="0062438A" w:rsidP="0062438A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SCOPE OF WORKS:</w:t>
      </w:r>
    </w:p>
    <w:p w14:paraId="03E4AFDD" w14:textId="62B3A9A7" w:rsidR="0062438A" w:rsidRDefault="0062438A" w:rsidP="0062438A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>
        <w:rPr>
          <w:rFonts w:ascii="Century Gothic" w:hAnsi="Century Gothic"/>
          <w:color w:val="FFD966" w:themeColor="accent4" w:themeTint="99"/>
          <w:sz w:val="36"/>
        </w:rPr>
        <w:t xml:space="preserve">Phase 2: </w:t>
      </w:r>
      <w:r w:rsidR="00FB25EF">
        <w:rPr>
          <w:rFonts w:ascii="Century Gothic" w:hAnsi="Century Gothic"/>
          <w:color w:val="FFD966" w:themeColor="accent4" w:themeTint="99"/>
          <w:sz w:val="36"/>
        </w:rPr>
        <w:t xml:space="preserve">Interior Design and </w:t>
      </w:r>
      <w:r>
        <w:rPr>
          <w:rFonts w:ascii="Century Gothic" w:hAnsi="Century Gothic"/>
          <w:color w:val="FFD966" w:themeColor="accent4" w:themeTint="99"/>
          <w:sz w:val="36"/>
        </w:rPr>
        <w:t>Visualization</w:t>
      </w:r>
    </w:p>
    <w:p w14:paraId="160DDBFA" w14:textId="3A8767AA" w:rsidR="00213561" w:rsidRDefault="0062438A" w:rsidP="0062438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Create photo realistic </w:t>
      </w:r>
      <w:r w:rsidR="00213561">
        <w:rPr>
          <w:rFonts w:ascii="Century Gothic" w:hAnsi="Century Gothic"/>
          <w:color w:val="000000" w:themeColor="text1"/>
          <w:sz w:val="24"/>
        </w:rPr>
        <w:t xml:space="preserve">Interior </w:t>
      </w:r>
      <w:r>
        <w:rPr>
          <w:rFonts w:ascii="Century Gothic" w:hAnsi="Century Gothic"/>
          <w:color w:val="000000" w:themeColor="text1"/>
          <w:sz w:val="24"/>
        </w:rPr>
        <w:t xml:space="preserve">renders with custom furniture and specialist finishes. </w:t>
      </w:r>
    </w:p>
    <w:p w14:paraId="57AB93CC" w14:textId="77777777" w:rsidR="005C1CD0" w:rsidRDefault="005C1CD0" w:rsidP="0062438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6C51CB27" w14:textId="52C2C77F" w:rsidR="005C1CD0" w:rsidRPr="00213561" w:rsidRDefault="005C1CD0" w:rsidP="0062438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1 x Exterior renders for the Pool patio</w:t>
      </w:r>
    </w:p>
    <w:p w14:paraId="04B1D040" w14:textId="77777777" w:rsidR="00213561" w:rsidRDefault="00213561" w:rsidP="0062438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174F461E" w14:textId="4609E563" w:rsidR="00226DC0" w:rsidRDefault="00213561" w:rsidP="0062438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GROUND FLOOR</w:t>
      </w:r>
      <w:r w:rsidR="00226DC0">
        <w:rPr>
          <w:rFonts w:ascii="Century Gothic" w:hAnsi="Century Gothic"/>
          <w:color w:val="000000" w:themeColor="text1"/>
          <w:sz w:val="24"/>
        </w:rPr>
        <w:t xml:space="preserve">: </w:t>
      </w:r>
    </w:p>
    <w:p w14:paraId="5D3AA43D" w14:textId="1E32E2C7" w:rsidR="00226DC0" w:rsidRP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Entrance Foyer: </w:t>
      </w:r>
      <w:r>
        <w:rPr>
          <w:rFonts w:ascii="Century Gothic" w:hAnsi="Century Gothic"/>
          <w:color w:val="000000" w:themeColor="text1"/>
          <w:sz w:val="24"/>
        </w:rPr>
        <w:t>1 x render</w:t>
      </w:r>
    </w:p>
    <w:p w14:paraId="54B0D046" w14:textId="20C0B77D" w:rsidR="00226DC0" w:rsidRP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Kitchen: </w:t>
      </w:r>
      <w:r>
        <w:rPr>
          <w:rFonts w:ascii="Century Gothic" w:hAnsi="Century Gothic"/>
          <w:color w:val="000000" w:themeColor="text1"/>
          <w:sz w:val="24"/>
        </w:rPr>
        <w:t>2 x render</w:t>
      </w:r>
    </w:p>
    <w:p w14:paraId="6B6A72D1" w14:textId="2DCDB53F" w:rsidR="00226DC0" w:rsidRP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Scullery:</w:t>
      </w:r>
      <w:r>
        <w:rPr>
          <w:rFonts w:ascii="Century Gothic" w:hAnsi="Century Gothic"/>
          <w:color w:val="000000" w:themeColor="text1"/>
          <w:sz w:val="24"/>
        </w:rPr>
        <w:t xml:space="preserve"> 1 x render</w:t>
      </w:r>
    </w:p>
    <w:p w14:paraId="1C4BEA0A" w14:textId="057EBCB7" w:rsidR="00226DC0" w:rsidRP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Dining: </w:t>
      </w:r>
      <w:r>
        <w:rPr>
          <w:rFonts w:ascii="Century Gothic" w:hAnsi="Century Gothic"/>
          <w:color w:val="000000" w:themeColor="text1"/>
          <w:sz w:val="24"/>
        </w:rPr>
        <w:t>1 x render</w:t>
      </w:r>
    </w:p>
    <w:p w14:paraId="2C10399B" w14:textId="31EFD330" w:rsidR="00226DC0" w:rsidRP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Living space: </w:t>
      </w:r>
      <w:r>
        <w:rPr>
          <w:rFonts w:ascii="Century Gothic" w:hAnsi="Century Gothic"/>
          <w:color w:val="000000" w:themeColor="text1"/>
          <w:sz w:val="24"/>
        </w:rPr>
        <w:t>1 x render</w:t>
      </w:r>
    </w:p>
    <w:p w14:paraId="7AF8B2C9" w14:textId="4820D36E" w:rsidR="00226DC0" w:rsidRP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Entertainment area: </w:t>
      </w:r>
      <w:r>
        <w:rPr>
          <w:rFonts w:ascii="Century Gothic" w:hAnsi="Century Gothic"/>
          <w:color w:val="000000" w:themeColor="text1"/>
          <w:sz w:val="24"/>
        </w:rPr>
        <w:t>1 x render</w:t>
      </w:r>
    </w:p>
    <w:p w14:paraId="0AFDDD56" w14:textId="13A7F7E1" w:rsidR="00226DC0" w:rsidRP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P</w:t>
      </w:r>
      <w:r w:rsidR="00213561">
        <w:rPr>
          <w:rFonts w:ascii="Century Gothic" w:hAnsi="Century Gothic"/>
          <w:b/>
          <w:color w:val="000000" w:themeColor="text1"/>
          <w:sz w:val="24"/>
        </w:rPr>
        <w:t>lay room</w:t>
      </w:r>
      <w:r>
        <w:rPr>
          <w:rFonts w:ascii="Century Gothic" w:hAnsi="Century Gothic"/>
          <w:b/>
          <w:color w:val="000000" w:themeColor="text1"/>
          <w:sz w:val="24"/>
        </w:rPr>
        <w:t xml:space="preserve">: </w:t>
      </w:r>
      <w:r>
        <w:rPr>
          <w:rFonts w:ascii="Century Gothic" w:hAnsi="Century Gothic"/>
          <w:color w:val="000000" w:themeColor="text1"/>
          <w:sz w:val="24"/>
        </w:rPr>
        <w:t>1 x render</w:t>
      </w:r>
    </w:p>
    <w:p w14:paraId="0B620CD9" w14:textId="20CDA9B8" w:rsidR="00226DC0" w:rsidRP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Bedroom 1</w:t>
      </w:r>
      <w:r>
        <w:rPr>
          <w:rFonts w:ascii="Century Gothic" w:hAnsi="Century Gothic"/>
          <w:color w:val="000000" w:themeColor="text1"/>
          <w:sz w:val="24"/>
        </w:rPr>
        <w:t>:</w:t>
      </w:r>
      <w:r w:rsidR="00FA6B25"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5F32AC93" w14:textId="5FF5A3B7" w:rsidR="00226DC0" w:rsidRPr="00226DC0" w:rsidRDefault="00226DC0" w:rsidP="00226DC0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With En-suite and Play Station room: 3 x renders</w:t>
      </w:r>
    </w:p>
    <w:p w14:paraId="4280BD94" w14:textId="21CEE1C5" w:rsidR="00226DC0" w:rsidRDefault="00226DC0" w:rsidP="00226DC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Bedroom 2: </w:t>
      </w:r>
    </w:p>
    <w:p w14:paraId="40316D05" w14:textId="7530EDC6" w:rsidR="00226DC0" w:rsidRPr="00FA6B25" w:rsidRDefault="00226DC0" w:rsidP="00226DC0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With En-suite and walk in dresser: 3 x renders.</w:t>
      </w:r>
    </w:p>
    <w:p w14:paraId="59590CCE" w14:textId="31246E0E" w:rsidR="00FA6B25" w:rsidRPr="00FA6B25" w:rsidRDefault="00FA6B25" w:rsidP="00FA6B2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Guest Suite: </w:t>
      </w:r>
    </w:p>
    <w:p w14:paraId="3E9EAB6A" w14:textId="77777777" w:rsidR="00213561" w:rsidRPr="00213561" w:rsidRDefault="00FA6B25" w:rsidP="00FA6B25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With En-suite, walk-in-dresser and</w:t>
      </w:r>
      <w:r w:rsidR="00213561">
        <w:rPr>
          <w:rFonts w:ascii="Century Gothic" w:hAnsi="Century Gothic"/>
          <w:color w:val="000000" w:themeColor="text1"/>
          <w:sz w:val="24"/>
        </w:rPr>
        <w:t xml:space="preserve"> coffee station: 3 x renders.</w:t>
      </w:r>
    </w:p>
    <w:p w14:paraId="3BE11DEB" w14:textId="77777777" w:rsidR="00213561" w:rsidRPr="00213561" w:rsidRDefault="00213561" w:rsidP="002135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Office/Study space: </w:t>
      </w:r>
      <w:r>
        <w:rPr>
          <w:rFonts w:ascii="Century Gothic" w:hAnsi="Century Gothic"/>
          <w:color w:val="000000" w:themeColor="text1"/>
          <w:sz w:val="24"/>
        </w:rPr>
        <w:t>1 x render.</w:t>
      </w:r>
    </w:p>
    <w:p w14:paraId="4997B0D7" w14:textId="329552CD" w:rsidR="00213561" w:rsidRPr="00213561" w:rsidRDefault="00213561" w:rsidP="002135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Guest Bathroom:</w:t>
      </w:r>
      <w:r>
        <w:rPr>
          <w:rFonts w:ascii="Century Gothic" w:hAnsi="Century Gothic"/>
          <w:color w:val="000000" w:themeColor="text1"/>
          <w:sz w:val="24"/>
        </w:rPr>
        <w:t xml:space="preserve"> 1 x render.</w:t>
      </w:r>
    </w:p>
    <w:p w14:paraId="746DB8C0" w14:textId="77777777" w:rsidR="00213561" w:rsidRDefault="00213561" w:rsidP="00213561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5E6D4BFA" w14:textId="77777777" w:rsidR="00213561" w:rsidRDefault="00213561" w:rsidP="00213561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FIRST FLOOR:</w:t>
      </w:r>
    </w:p>
    <w:p w14:paraId="58A4F1A7" w14:textId="64EA4EB2" w:rsidR="00FA6B25" w:rsidRDefault="00213561" w:rsidP="0021356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Bedroom 3: </w:t>
      </w:r>
    </w:p>
    <w:p w14:paraId="259660A9" w14:textId="13F62367" w:rsidR="00213561" w:rsidRPr="00213561" w:rsidRDefault="00213561" w:rsidP="0021356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With En-suite: 2 x renders.</w:t>
      </w:r>
    </w:p>
    <w:p w14:paraId="01AAA76B" w14:textId="173405B4" w:rsidR="00213561" w:rsidRDefault="00213561" w:rsidP="0021356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Bedroom 4: </w:t>
      </w:r>
    </w:p>
    <w:p w14:paraId="2142B55A" w14:textId="44D2116C" w:rsidR="00213561" w:rsidRPr="00213561" w:rsidRDefault="00213561" w:rsidP="0021356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With En-suite: 2 x renders.</w:t>
      </w:r>
    </w:p>
    <w:p w14:paraId="4B171B3D" w14:textId="5A866C49" w:rsidR="00213561" w:rsidRDefault="00213561" w:rsidP="0021356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Bedroom 5: </w:t>
      </w:r>
    </w:p>
    <w:p w14:paraId="71F52381" w14:textId="2B202D33" w:rsidR="00213561" w:rsidRPr="00213561" w:rsidRDefault="00213561" w:rsidP="0021356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With En-suite: 2 x renders.</w:t>
      </w:r>
    </w:p>
    <w:p w14:paraId="5D4B4197" w14:textId="1D8F4023" w:rsidR="00213561" w:rsidRDefault="00213561" w:rsidP="0021356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Bedroom 6: Master Suite:</w:t>
      </w:r>
    </w:p>
    <w:p w14:paraId="1B9C369D" w14:textId="0E16A746" w:rsidR="00213561" w:rsidRPr="00213561" w:rsidRDefault="00213561" w:rsidP="0021356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Bedroom Overall: 1 x render.</w:t>
      </w:r>
    </w:p>
    <w:p w14:paraId="43F2EC6B" w14:textId="7794448C" w:rsidR="00213561" w:rsidRPr="00213561" w:rsidRDefault="00213561" w:rsidP="0021356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Coffee station: 1 x render.</w:t>
      </w:r>
    </w:p>
    <w:p w14:paraId="6073AB70" w14:textId="707FF2D8" w:rsidR="00213561" w:rsidRPr="00213561" w:rsidRDefault="00213561" w:rsidP="0021356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Walk-in-dresser: 1 x render.</w:t>
      </w:r>
    </w:p>
    <w:p w14:paraId="6096C48A" w14:textId="2F587B53" w:rsidR="00213561" w:rsidRPr="00213561" w:rsidRDefault="00213561" w:rsidP="0021356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En-suite bathroom: 1 x render.</w:t>
      </w:r>
    </w:p>
    <w:p w14:paraId="161BD803" w14:textId="3EBF2C77" w:rsidR="00213561" w:rsidRPr="00213561" w:rsidRDefault="00213561" w:rsidP="0021356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Play room/Games Room: </w:t>
      </w:r>
      <w:r>
        <w:rPr>
          <w:rFonts w:ascii="Century Gothic" w:hAnsi="Century Gothic"/>
          <w:color w:val="000000" w:themeColor="text1"/>
          <w:sz w:val="24"/>
        </w:rPr>
        <w:t>1 x render.</w:t>
      </w:r>
    </w:p>
    <w:p w14:paraId="1B4480AE" w14:textId="77777777" w:rsidR="00FB25EF" w:rsidRDefault="00FB25EF" w:rsidP="00FB25EF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E02384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Request for Information</w:t>
      </w:r>
      <w:r w:rsidRPr="00E02384">
        <w:rPr>
          <w:rFonts w:ascii="Century Gothic" w:hAnsi="Century Gothic"/>
          <w:color w:val="FFD966" w:themeColor="accent4" w:themeTint="99"/>
          <w:sz w:val="36"/>
        </w:rPr>
        <w:t>:</w:t>
      </w:r>
    </w:p>
    <w:p w14:paraId="2E09523A" w14:textId="77777777" w:rsidR="00FB25EF" w:rsidRDefault="00FB25EF" w:rsidP="00FB25EF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Information required for the project:</w:t>
      </w:r>
    </w:p>
    <w:p w14:paraId="36A44BB2" w14:textId="3675141E" w:rsidR="00FB25EF" w:rsidRDefault="00FB25EF" w:rsidP="00FB25EF">
      <w:pPr>
        <w:pStyle w:val="ListParagraph"/>
        <w:numPr>
          <w:ilvl w:val="0"/>
          <w:numId w:val="1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Client to provide images of finishes they prefer. </w:t>
      </w:r>
    </w:p>
    <w:p w14:paraId="6D2C4516" w14:textId="072D5B95" w:rsidR="00FB25EF" w:rsidRDefault="00FB25EF" w:rsidP="00991494">
      <w:pPr>
        <w:pStyle w:val="ListParagraph"/>
        <w:numPr>
          <w:ilvl w:val="0"/>
          <w:numId w:val="1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Client to provide images/links to furniture they would want to use. </w:t>
      </w:r>
    </w:p>
    <w:p w14:paraId="09FC3782" w14:textId="007DE8C9" w:rsidR="00FB25EF" w:rsidRDefault="00FB25EF" w:rsidP="00FB25EF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FB25EF">
        <w:rPr>
          <w:rFonts w:ascii="Century Gothic" w:hAnsi="Century Gothic"/>
          <w:color w:val="FFD966" w:themeColor="accent4" w:themeTint="99"/>
          <w:sz w:val="72"/>
        </w:rPr>
        <w:t xml:space="preserve"> </w:t>
      </w:r>
      <w:r w:rsidRPr="00E02384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QUOTE:</w:t>
      </w:r>
    </w:p>
    <w:p w14:paraId="2BEA353E" w14:textId="53B4BE58" w:rsidR="00FB25EF" w:rsidRDefault="00FB25EF" w:rsidP="00FB25EF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>
        <w:rPr>
          <w:rFonts w:ascii="Century Gothic" w:hAnsi="Century Gothic"/>
          <w:color w:val="FFD966" w:themeColor="accent4" w:themeTint="99"/>
          <w:sz w:val="36"/>
        </w:rPr>
        <w:t>Phase 2: Interior Design and Visualization</w:t>
      </w:r>
    </w:p>
    <w:p w14:paraId="77035C93" w14:textId="73A431DE" w:rsidR="00FB25EF" w:rsidRPr="00A06968" w:rsidRDefault="00FB25EF" w:rsidP="00FB25EF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 w:rsidR="005C1CD0">
        <w:rPr>
          <w:rFonts w:ascii="Century Gothic" w:hAnsi="Century Gothic"/>
          <w:sz w:val="20"/>
          <w:szCs w:val="20"/>
        </w:rPr>
        <w:t>1</w:t>
      </w:r>
      <w:r>
        <w:rPr>
          <w:rFonts w:ascii="Century Gothic" w:hAnsi="Century Gothic"/>
          <w:sz w:val="20"/>
          <w:szCs w:val="20"/>
        </w:rPr>
        <w:t xml:space="preserve"> x Renders in total.</w:t>
      </w:r>
    </w:p>
    <w:p w14:paraId="57036332" w14:textId="361DBBB7" w:rsidR="00FB25EF" w:rsidRDefault="00FB25EF" w:rsidP="00FB25EF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If additional renders are requested within a designed space, a fee of R3000 per extra render will be charged.</w:t>
      </w:r>
    </w:p>
    <w:p w14:paraId="38014F4E" w14:textId="7A83F572" w:rsidR="00FB25EF" w:rsidRPr="00A95C17" w:rsidRDefault="00FB25EF" w:rsidP="00FB25EF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All the rooms and secondary spaces will be fully furnished with custom furniture and finishe</w:t>
      </w:r>
      <w:r w:rsidR="00436C2B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, as per the client.</w:t>
      </w:r>
      <w:r w:rsidR="00761FD2">
        <w:rPr>
          <w:rFonts w:ascii="Century Gothic" w:hAnsi="Century Gothic"/>
          <w:sz w:val="20"/>
          <w:szCs w:val="20"/>
        </w:rPr>
        <w:t xml:space="preserve"> </w:t>
      </w:r>
      <w:r w:rsidR="00761FD2" w:rsidRPr="0056055F">
        <w:rPr>
          <w:rFonts w:ascii="Century Gothic" w:hAnsi="Century Gothic"/>
          <w:b/>
          <w:sz w:val="20"/>
          <w:szCs w:val="20"/>
        </w:rPr>
        <w:t>Please note</w:t>
      </w:r>
      <w:r w:rsidR="0056055F" w:rsidRPr="0056055F">
        <w:rPr>
          <w:rFonts w:ascii="Century Gothic" w:hAnsi="Century Gothic"/>
          <w:b/>
          <w:sz w:val="20"/>
          <w:szCs w:val="20"/>
        </w:rPr>
        <w:t>:</w:t>
      </w:r>
      <w:r w:rsidR="00761FD2">
        <w:rPr>
          <w:rFonts w:ascii="Century Gothic" w:hAnsi="Century Gothic"/>
          <w:sz w:val="20"/>
          <w:szCs w:val="20"/>
        </w:rPr>
        <w:t xml:space="preserve"> </w:t>
      </w:r>
      <w:r w:rsidR="0056055F">
        <w:rPr>
          <w:rFonts w:ascii="Century Gothic" w:hAnsi="Century Gothic"/>
          <w:sz w:val="20"/>
          <w:szCs w:val="20"/>
        </w:rPr>
        <w:t>We</w:t>
      </w:r>
      <w:r w:rsidR="00761FD2">
        <w:rPr>
          <w:rFonts w:ascii="Century Gothic" w:hAnsi="Century Gothic"/>
          <w:sz w:val="20"/>
          <w:szCs w:val="20"/>
        </w:rPr>
        <w:t xml:space="preserve"> a</w:t>
      </w:r>
      <w:r w:rsidR="0056055F">
        <w:rPr>
          <w:rFonts w:ascii="Century Gothic" w:hAnsi="Century Gothic"/>
          <w:sz w:val="20"/>
          <w:szCs w:val="20"/>
        </w:rPr>
        <w:t>re</w:t>
      </w:r>
      <w:r w:rsidR="00761FD2">
        <w:rPr>
          <w:rFonts w:ascii="Century Gothic" w:hAnsi="Century Gothic"/>
          <w:sz w:val="20"/>
          <w:szCs w:val="20"/>
        </w:rPr>
        <w:t xml:space="preserve"> not e</w:t>
      </w:r>
      <w:r w:rsidR="0056055F">
        <w:rPr>
          <w:rFonts w:ascii="Century Gothic" w:hAnsi="Century Gothic"/>
          <w:sz w:val="20"/>
          <w:szCs w:val="20"/>
        </w:rPr>
        <w:t>mployed to source the furniture, should you require our assistance in sourcing furniture, it will be charged at an hourly rate discussed before we proceed.</w:t>
      </w:r>
    </w:p>
    <w:p w14:paraId="254C2A85" w14:textId="30DAECE2" w:rsidR="00FB25EF" w:rsidRDefault="00FB25EF" w:rsidP="00FB25EF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Post production changes</w:t>
      </w:r>
      <w:r w:rsidR="0056055F">
        <w:rPr>
          <w:rFonts w:ascii="Century Gothic" w:hAnsi="Century Gothic"/>
          <w:sz w:val="20"/>
          <w:szCs w:val="20"/>
        </w:rPr>
        <w:t xml:space="preserve"> to the renders</w:t>
      </w:r>
      <w:r>
        <w:rPr>
          <w:rFonts w:ascii="Century Gothic" w:hAnsi="Century Gothic"/>
          <w:sz w:val="20"/>
          <w:szCs w:val="20"/>
        </w:rPr>
        <w:t>, like wall colour amendments, can be made relatively fast to final renders at no charge.</w:t>
      </w:r>
    </w:p>
    <w:p w14:paraId="7607F938" w14:textId="77777777" w:rsidR="00FB25EF" w:rsidRDefault="00FB25EF" w:rsidP="00FB25EF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 will also not charge for re-renders should you want to add or remove furniture.</w:t>
      </w:r>
    </w:p>
    <w:p w14:paraId="328A7FDE" w14:textId="16CF0706" w:rsidR="00D42DB0" w:rsidRDefault="00D42DB0" w:rsidP="00FB25EF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This fee includes </w:t>
      </w:r>
      <w:r>
        <w:rPr>
          <w:rFonts w:ascii="Century Gothic" w:hAnsi="Century Gothic"/>
          <w:b/>
          <w:sz w:val="20"/>
          <w:szCs w:val="20"/>
        </w:rPr>
        <w:t>1 (One)</w:t>
      </w:r>
      <w:r>
        <w:rPr>
          <w:rFonts w:ascii="Century Gothic" w:hAnsi="Century Gothic"/>
          <w:sz w:val="20"/>
          <w:szCs w:val="20"/>
        </w:rPr>
        <w:t xml:space="preserve"> site visit for the initiation of Stage 1.</w:t>
      </w:r>
    </w:p>
    <w:p w14:paraId="61D72F54" w14:textId="5B9DFBE9" w:rsidR="001D7B9F" w:rsidRPr="001D7B9F" w:rsidRDefault="0056055F" w:rsidP="001D7B9F">
      <w:pPr>
        <w:spacing w:after="200" w:line="276" w:lineRule="auto"/>
        <w:rPr>
          <w:rFonts w:ascii="Century Gothic" w:hAnsi="Century Gothic"/>
          <w:sz w:val="24"/>
          <w:szCs w:val="20"/>
        </w:rPr>
      </w:pPr>
      <w:r>
        <w:rPr>
          <w:rFonts w:ascii="Century Gothic" w:hAnsi="Century Gothic"/>
          <w:b/>
          <w:sz w:val="24"/>
          <w:szCs w:val="20"/>
        </w:rPr>
        <w:t>Fee Breakdown</w:t>
      </w:r>
      <w:r w:rsidR="001D7B9F" w:rsidRPr="001D7B9F">
        <w:rPr>
          <w:rFonts w:ascii="Century Gothic" w:hAnsi="Century Gothic"/>
          <w:sz w:val="24"/>
          <w:szCs w:val="20"/>
        </w:rPr>
        <w:t>:</w:t>
      </w:r>
    </w:p>
    <w:p w14:paraId="021D0D60" w14:textId="38184E1B" w:rsidR="001D7B9F" w:rsidRDefault="001D7B9F" w:rsidP="001D7B9F">
      <w:pPr>
        <w:pStyle w:val="ListParagraph"/>
        <w:spacing w:after="200" w:line="276" w:lineRule="auto"/>
        <w:rPr>
          <w:rFonts w:ascii="Century Gothic" w:hAnsi="Century Gothic"/>
          <w:sz w:val="24"/>
          <w:szCs w:val="20"/>
        </w:rPr>
      </w:pPr>
      <w:r w:rsidRPr="001D7B9F">
        <w:rPr>
          <w:rFonts w:ascii="Century Gothic" w:hAnsi="Century Gothic"/>
          <w:b/>
          <w:sz w:val="24"/>
          <w:szCs w:val="20"/>
        </w:rPr>
        <w:t>Interior Design</w:t>
      </w:r>
      <w:r w:rsidR="0056055F">
        <w:rPr>
          <w:rFonts w:ascii="Century Gothic" w:hAnsi="Century Gothic"/>
          <w:b/>
          <w:sz w:val="24"/>
          <w:szCs w:val="20"/>
        </w:rPr>
        <w:t>,</w:t>
      </w:r>
      <w:r w:rsidRPr="001D7B9F">
        <w:rPr>
          <w:rFonts w:ascii="Century Gothic" w:hAnsi="Century Gothic"/>
          <w:b/>
          <w:sz w:val="24"/>
          <w:szCs w:val="20"/>
        </w:rPr>
        <w:t xml:space="preserve"> </w:t>
      </w:r>
      <w:r w:rsidR="006E3359">
        <w:rPr>
          <w:rFonts w:ascii="Century Gothic" w:hAnsi="Century Gothic"/>
          <w:b/>
          <w:sz w:val="24"/>
          <w:szCs w:val="20"/>
        </w:rPr>
        <w:t>Stage</w:t>
      </w:r>
      <w:r w:rsidRPr="001D7B9F">
        <w:rPr>
          <w:rFonts w:ascii="Century Gothic" w:hAnsi="Century Gothic"/>
          <w:b/>
          <w:sz w:val="24"/>
          <w:szCs w:val="20"/>
        </w:rPr>
        <w:t xml:space="preserve"> 1</w:t>
      </w:r>
      <w:r>
        <w:rPr>
          <w:rFonts w:ascii="Century Gothic" w:hAnsi="Century Gothic"/>
          <w:sz w:val="24"/>
          <w:szCs w:val="20"/>
        </w:rPr>
        <w:t>:</w:t>
      </w:r>
    </w:p>
    <w:p w14:paraId="004A945D" w14:textId="77777777" w:rsidR="0056055F" w:rsidRPr="001D7B9F" w:rsidRDefault="0056055F" w:rsidP="001D7B9F">
      <w:pPr>
        <w:pStyle w:val="ListParagraph"/>
        <w:spacing w:after="200" w:line="276" w:lineRule="auto"/>
        <w:rPr>
          <w:rFonts w:ascii="Century Gothic" w:hAnsi="Century Gothic"/>
          <w:sz w:val="24"/>
          <w:szCs w:val="20"/>
        </w:rPr>
      </w:pPr>
    </w:p>
    <w:p w14:paraId="735292FD" w14:textId="409BF8BE" w:rsidR="00FB25EF" w:rsidRDefault="001D7B9F" w:rsidP="001D7B9F">
      <w:pPr>
        <w:pStyle w:val="ListParagraph"/>
        <w:numPr>
          <w:ilvl w:val="0"/>
          <w:numId w:val="18"/>
        </w:numPr>
        <w:spacing w:after="200" w:line="276" w:lineRule="auto"/>
        <w:rPr>
          <w:rFonts w:ascii="Century Gothic" w:hAnsi="Century Gothic"/>
          <w:sz w:val="24"/>
          <w:szCs w:val="20"/>
        </w:rPr>
      </w:pPr>
      <w:r w:rsidRPr="001D7B9F">
        <w:rPr>
          <w:rFonts w:ascii="Century Gothic" w:hAnsi="Century Gothic"/>
          <w:b/>
          <w:sz w:val="24"/>
          <w:szCs w:val="20"/>
        </w:rPr>
        <w:t>Mood Boards for all the interior spaces</w:t>
      </w:r>
      <w:r>
        <w:rPr>
          <w:rFonts w:ascii="Century Gothic" w:hAnsi="Century Gothic"/>
          <w:sz w:val="24"/>
          <w:szCs w:val="20"/>
        </w:rPr>
        <w:t>: Here we</w:t>
      </w:r>
      <w:r w:rsidR="0056055F">
        <w:rPr>
          <w:rFonts w:ascii="Century Gothic" w:hAnsi="Century Gothic"/>
          <w:sz w:val="24"/>
          <w:szCs w:val="20"/>
        </w:rPr>
        <w:t xml:space="preserve"> work with you and</w:t>
      </w:r>
      <w:r>
        <w:rPr>
          <w:rFonts w:ascii="Century Gothic" w:hAnsi="Century Gothic"/>
          <w:sz w:val="24"/>
          <w:szCs w:val="20"/>
        </w:rPr>
        <w:t xml:space="preserve"> place everything you select for a room/space on a designed moodboard</w:t>
      </w:r>
      <w:r w:rsidR="003D50AA">
        <w:rPr>
          <w:rFonts w:ascii="Century Gothic" w:hAnsi="Century Gothic"/>
          <w:sz w:val="24"/>
          <w:szCs w:val="20"/>
        </w:rPr>
        <w:t xml:space="preserve"> and plan layout</w:t>
      </w:r>
      <w:r>
        <w:rPr>
          <w:rFonts w:ascii="Century Gothic" w:hAnsi="Century Gothic"/>
          <w:sz w:val="24"/>
          <w:szCs w:val="20"/>
        </w:rPr>
        <w:t>, to see and get a feel for how the selected colours and furniture work together</w:t>
      </w:r>
      <w:r w:rsidR="003D50AA">
        <w:rPr>
          <w:rFonts w:ascii="Century Gothic" w:hAnsi="Century Gothic"/>
          <w:sz w:val="24"/>
          <w:szCs w:val="20"/>
        </w:rPr>
        <w:t xml:space="preserve"> in the space</w:t>
      </w:r>
      <w:r>
        <w:rPr>
          <w:rFonts w:ascii="Century Gothic" w:hAnsi="Century Gothic"/>
          <w:sz w:val="24"/>
          <w:szCs w:val="20"/>
        </w:rPr>
        <w:t>.</w:t>
      </w:r>
      <w:r>
        <w:rPr>
          <w:rFonts w:ascii="Century Gothic" w:hAnsi="Century Gothic"/>
          <w:sz w:val="24"/>
          <w:szCs w:val="20"/>
        </w:rPr>
        <w:tab/>
      </w:r>
      <w:r w:rsidR="0056055F">
        <w:rPr>
          <w:rFonts w:ascii="Century Gothic" w:hAnsi="Century Gothic"/>
          <w:sz w:val="24"/>
          <w:szCs w:val="20"/>
        </w:rPr>
        <w:tab/>
      </w:r>
      <w:r w:rsidR="0056055F">
        <w:rPr>
          <w:rFonts w:ascii="Century Gothic" w:hAnsi="Century Gothic"/>
          <w:sz w:val="24"/>
          <w:szCs w:val="20"/>
        </w:rPr>
        <w:tab/>
      </w:r>
      <w:r w:rsidR="0056055F">
        <w:rPr>
          <w:rFonts w:ascii="Century Gothic" w:hAnsi="Century Gothic"/>
          <w:sz w:val="24"/>
          <w:szCs w:val="20"/>
        </w:rPr>
        <w:tab/>
      </w:r>
      <w:r w:rsidR="0056055F">
        <w:rPr>
          <w:rFonts w:ascii="Century Gothic" w:hAnsi="Century Gothic"/>
          <w:sz w:val="24"/>
          <w:szCs w:val="20"/>
        </w:rPr>
        <w:tab/>
      </w:r>
      <w:r w:rsidR="0056055F">
        <w:rPr>
          <w:rFonts w:ascii="Century Gothic" w:hAnsi="Century Gothic"/>
          <w:sz w:val="24"/>
          <w:szCs w:val="20"/>
        </w:rPr>
        <w:tab/>
      </w:r>
      <w:r w:rsidR="0056055F">
        <w:rPr>
          <w:rFonts w:ascii="Century Gothic" w:hAnsi="Century Gothic"/>
          <w:sz w:val="24"/>
          <w:szCs w:val="20"/>
        </w:rPr>
        <w:tab/>
      </w:r>
      <w:r>
        <w:rPr>
          <w:rFonts w:ascii="Century Gothic" w:hAnsi="Century Gothic"/>
          <w:sz w:val="24"/>
          <w:szCs w:val="20"/>
        </w:rPr>
        <w:t>=R 43 000.00</w:t>
      </w:r>
    </w:p>
    <w:p w14:paraId="1D9CCEC8" w14:textId="7A465EC8" w:rsidR="001D7B9F" w:rsidRDefault="001D7B9F" w:rsidP="001D7B9F">
      <w:pPr>
        <w:spacing w:after="200" w:line="276" w:lineRule="auto"/>
        <w:ind w:left="720"/>
        <w:rPr>
          <w:rFonts w:ascii="Century Gothic" w:hAnsi="Century Gothic"/>
          <w:b/>
          <w:sz w:val="24"/>
          <w:szCs w:val="20"/>
        </w:rPr>
      </w:pPr>
      <w:r>
        <w:rPr>
          <w:rFonts w:ascii="Century Gothic" w:hAnsi="Century Gothic"/>
          <w:b/>
          <w:sz w:val="24"/>
          <w:szCs w:val="20"/>
        </w:rPr>
        <w:t>Interior Design</w:t>
      </w:r>
      <w:r w:rsidR="0056055F">
        <w:rPr>
          <w:rFonts w:ascii="Century Gothic" w:hAnsi="Century Gothic"/>
          <w:b/>
          <w:sz w:val="24"/>
          <w:szCs w:val="20"/>
        </w:rPr>
        <w:t>,</w:t>
      </w:r>
      <w:r>
        <w:rPr>
          <w:rFonts w:ascii="Century Gothic" w:hAnsi="Century Gothic"/>
          <w:b/>
          <w:sz w:val="24"/>
          <w:szCs w:val="20"/>
        </w:rPr>
        <w:t xml:space="preserve"> </w:t>
      </w:r>
      <w:r w:rsidR="006E3359">
        <w:rPr>
          <w:rFonts w:ascii="Century Gothic" w:hAnsi="Century Gothic"/>
          <w:b/>
          <w:sz w:val="24"/>
          <w:szCs w:val="20"/>
        </w:rPr>
        <w:t>Stage</w:t>
      </w:r>
      <w:r>
        <w:rPr>
          <w:rFonts w:ascii="Century Gothic" w:hAnsi="Century Gothic"/>
          <w:b/>
          <w:sz w:val="24"/>
          <w:szCs w:val="20"/>
        </w:rPr>
        <w:t xml:space="preserve"> 2:</w:t>
      </w:r>
    </w:p>
    <w:p w14:paraId="7F1E979F" w14:textId="222AE95E" w:rsidR="001D7B9F" w:rsidRPr="006E3359" w:rsidRDefault="001D7B9F" w:rsidP="00BC43A8">
      <w:pPr>
        <w:pStyle w:val="ListParagraph"/>
        <w:numPr>
          <w:ilvl w:val="0"/>
          <w:numId w:val="18"/>
        </w:numPr>
        <w:spacing w:after="200" w:line="276" w:lineRule="auto"/>
        <w:rPr>
          <w:rFonts w:ascii="Century Gothic" w:hAnsi="Century Gothic"/>
          <w:b/>
          <w:sz w:val="24"/>
          <w:szCs w:val="20"/>
        </w:rPr>
      </w:pPr>
      <w:r>
        <w:rPr>
          <w:rFonts w:ascii="Century Gothic" w:hAnsi="Century Gothic"/>
          <w:b/>
          <w:sz w:val="24"/>
          <w:szCs w:val="20"/>
        </w:rPr>
        <w:t xml:space="preserve">Interior Design and Visualization: </w:t>
      </w:r>
      <w:r>
        <w:rPr>
          <w:rFonts w:ascii="Century Gothic" w:hAnsi="Century Gothic"/>
          <w:sz w:val="24"/>
          <w:szCs w:val="20"/>
        </w:rPr>
        <w:t>This is where we use the approved styles and moodboards and start</w:t>
      </w:r>
      <w:r w:rsidR="00BC43A8">
        <w:rPr>
          <w:rFonts w:ascii="Century Gothic" w:hAnsi="Century Gothic"/>
          <w:sz w:val="24"/>
          <w:szCs w:val="20"/>
        </w:rPr>
        <w:t xml:space="preserve"> designing,</w:t>
      </w:r>
      <w:r>
        <w:rPr>
          <w:rFonts w:ascii="Century Gothic" w:hAnsi="Century Gothic"/>
          <w:sz w:val="24"/>
          <w:szCs w:val="20"/>
        </w:rPr>
        <w:t xml:space="preserve"> modelling and visualizing your rooms and spaces. </w:t>
      </w:r>
    </w:p>
    <w:p w14:paraId="06A353F9" w14:textId="70204DF9" w:rsidR="006E3359" w:rsidRPr="00BC43A8" w:rsidRDefault="006E3359" w:rsidP="006E3359">
      <w:pPr>
        <w:pStyle w:val="ListParagraph"/>
        <w:spacing w:after="200" w:line="276" w:lineRule="auto"/>
        <w:ind w:left="1440"/>
        <w:rPr>
          <w:rFonts w:ascii="Century Gothic" w:hAnsi="Century Gothic"/>
          <w:b/>
          <w:sz w:val="24"/>
          <w:szCs w:val="20"/>
        </w:rPr>
      </w:pPr>
      <w:r>
        <w:rPr>
          <w:rFonts w:ascii="Century Gothic" w:hAnsi="Century Gothic"/>
          <w:b/>
          <w:sz w:val="24"/>
          <w:szCs w:val="20"/>
        </w:rPr>
        <w:t>This includes:</w:t>
      </w:r>
    </w:p>
    <w:p w14:paraId="225C4E4F" w14:textId="6AB7B5D1" w:rsidR="006E3359" w:rsidRPr="006E3359" w:rsidRDefault="001D7B9F" w:rsidP="001D7B9F">
      <w:pPr>
        <w:pStyle w:val="ListParagraph"/>
        <w:numPr>
          <w:ilvl w:val="1"/>
          <w:numId w:val="18"/>
        </w:numPr>
        <w:spacing w:after="200" w:line="276" w:lineRule="auto"/>
        <w:rPr>
          <w:rFonts w:ascii="Century Gothic" w:hAnsi="Century Gothic"/>
          <w:b/>
          <w:sz w:val="24"/>
          <w:szCs w:val="20"/>
        </w:rPr>
      </w:pPr>
      <w:r w:rsidRPr="001D7B9F">
        <w:rPr>
          <w:rFonts w:ascii="Century Gothic" w:hAnsi="Century Gothic"/>
          <w:sz w:val="24"/>
          <w:szCs w:val="20"/>
        </w:rPr>
        <w:t>31 x Renders</w:t>
      </w:r>
      <w:r w:rsidR="006E3359">
        <w:rPr>
          <w:rFonts w:ascii="Century Gothic" w:hAnsi="Century Gothic"/>
          <w:sz w:val="24"/>
          <w:szCs w:val="20"/>
        </w:rPr>
        <w:t xml:space="preserve"> of the rooms and s</w:t>
      </w:r>
      <w:r w:rsidRPr="001D7B9F">
        <w:rPr>
          <w:rFonts w:ascii="Century Gothic" w:hAnsi="Century Gothic"/>
          <w:sz w:val="24"/>
          <w:szCs w:val="20"/>
        </w:rPr>
        <w:t>paces with custom furniture</w:t>
      </w:r>
      <w:r w:rsidR="006E3359">
        <w:rPr>
          <w:rFonts w:ascii="Century Gothic" w:hAnsi="Century Gothic"/>
          <w:sz w:val="24"/>
          <w:szCs w:val="20"/>
        </w:rPr>
        <w:t xml:space="preserve"> </w:t>
      </w:r>
    </w:p>
    <w:p w14:paraId="66CF93CE" w14:textId="24C7111B" w:rsidR="001D7B9F" w:rsidRPr="001D7B9F" w:rsidRDefault="006E3359" w:rsidP="001D7B9F">
      <w:pPr>
        <w:pStyle w:val="ListParagraph"/>
        <w:numPr>
          <w:ilvl w:val="1"/>
          <w:numId w:val="18"/>
        </w:numPr>
        <w:spacing w:after="200" w:line="276" w:lineRule="auto"/>
        <w:rPr>
          <w:rFonts w:ascii="Century Gothic" w:hAnsi="Century Gothic"/>
          <w:b/>
          <w:sz w:val="24"/>
          <w:szCs w:val="20"/>
        </w:rPr>
      </w:pPr>
      <w:r>
        <w:rPr>
          <w:rFonts w:ascii="Century Gothic" w:hAnsi="Century Gothic"/>
          <w:sz w:val="24"/>
          <w:szCs w:val="20"/>
        </w:rPr>
        <w:t>Joinery details and sizes for the specialists to work from</w:t>
      </w:r>
      <w:r w:rsidR="001D7B9F" w:rsidRPr="001D7B9F">
        <w:rPr>
          <w:rFonts w:ascii="Century Gothic" w:hAnsi="Century Gothic"/>
          <w:sz w:val="24"/>
          <w:szCs w:val="20"/>
        </w:rPr>
        <w:t>:</w:t>
      </w:r>
      <w:r w:rsidR="001D7B9F" w:rsidRPr="001D7B9F">
        <w:rPr>
          <w:rFonts w:ascii="Century Gothic" w:hAnsi="Century Gothic"/>
          <w:sz w:val="24"/>
          <w:szCs w:val="20"/>
        </w:rPr>
        <w:tab/>
      </w:r>
      <w:r w:rsidR="001D7B9F">
        <w:rPr>
          <w:rFonts w:ascii="Century Gothic" w:hAnsi="Century Gothic"/>
          <w:b/>
          <w:sz w:val="24"/>
          <w:szCs w:val="20"/>
        </w:rPr>
        <w:tab/>
      </w:r>
      <w:r w:rsidR="001D7B9F"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>
        <w:rPr>
          <w:rFonts w:ascii="Century Gothic" w:hAnsi="Century Gothic"/>
          <w:b/>
          <w:sz w:val="24"/>
          <w:szCs w:val="20"/>
        </w:rPr>
        <w:tab/>
      </w:r>
      <w:r w:rsidR="001D7B9F">
        <w:rPr>
          <w:rFonts w:ascii="Century Gothic" w:hAnsi="Century Gothic"/>
          <w:sz w:val="24"/>
          <w:szCs w:val="20"/>
        </w:rPr>
        <w:t>=R 2</w:t>
      </w:r>
      <w:r>
        <w:rPr>
          <w:rFonts w:ascii="Century Gothic" w:hAnsi="Century Gothic"/>
          <w:sz w:val="24"/>
          <w:szCs w:val="20"/>
        </w:rPr>
        <w:t>57</w:t>
      </w:r>
      <w:r w:rsidR="001D7B9F">
        <w:rPr>
          <w:rFonts w:ascii="Century Gothic" w:hAnsi="Century Gothic"/>
          <w:sz w:val="24"/>
          <w:szCs w:val="20"/>
        </w:rPr>
        <w:t> 000.00</w:t>
      </w:r>
    </w:p>
    <w:p w14:paraId="41DDE08E" w14:textId="5BB15E9A" w:rsidR="00FB25EF" w:rsidRDefault="00FB25EF" w:rsidP="00FB25EF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  <w:u w:val="single"/>
        </w:rPr>
      </w:pPr>
      <w:r>
        <w:rPr>
          <w:rFonts w:ascii="Century Gothic" w:hAnsi="Century Gothic"/>
          <w:b/>
          <w:color w:val="000000" w:themeColor="text1"/>
          <w:sz w:val="32"/>
          <w:u w:val="single"/>
        </w:rPr>
        <w:t>TOTAL Q</w:t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UOTE</w:t>
      </w:r>
      <w:r>
        <w:rPr>
          <w:rFonts w:ascii="Century Gothic" w:hAnsi="Century Gothic"/>
          <w:b/>
          <w:color w:val="000000" w:themeColor="text1"/>
          <w:sz w:val="32"/>
          <w:u w:val="single"/>
        </w:rPr>
        <w:t xml:space="preserve"> </w:t>
      </w:r>
      <w:r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="0051203F">
        <w:rPr>
          <w:rFonts w:ascii="Century Gothic" w:hAnsi="Century Gothic"/>
          <w:b/>
          <w:color w:val="000000" w:themeColor="text1"/>
          <w:sz w:val="32"/>
          <w:u w:val="single"/>
        </w:rPr>
        <w:t>(Phase 2)</w:t>
      </w:r>
      <w:r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_________</w:t>
      </w:r>
      <w:r>
        <w:rPr>
          <w:rFonts w:ascii="Century Gothic" w:hAnsi="Century Gothic"/>
          <w:b/>
          <w:color w:val="000000" w:themeColor="text1"/>
          <w:sz w:val="32"/>
          <w:u w:val="single"/>
        </w:rPr>
        <w:t>R</w:t>
      </w:r>
      <w:r w:rsidR="00436C2B">
        <w:rPr>
          <w:rFonts w:ascii="Century Gothic" w:hAnsi="Century Gothic"/>
          <w:b/>
          <w:color w:val="000000" w:themeColor="text1"/>
          <w:sz w:val="32"/>
          <w:u w:val="single"/>
        </w:rPr>
        <w:t xml:space="preserve"> </w:t>
      </w:r>
      <w:r w:rsidR="006E3359">
        <w:rPr>
          <w:rFonts w:ascii="Century Gothic" w:hAnsi="Century Gothic"/>
          <w:b/>
          <w:color w:val="000000" w:themeColor="text1"/>
          <w:sz w:val="32"/>
          <w:u w:val="single"/>
        </w:rPr>
        <w:t>300</w:t>
      </w:r>
      <w:r w:rsidR="00436C2B">
        <w:rPr>
          <w:rFonts w:ascii="Century Gothic" w:hAnsi="Century Gothic"/>
          <w:b/>
          <w:color w:val="000000" w:themeColor="text1"/>
          <w:sz w:val="32"/>
          <w:u w:val="single"/>
        </w:rPr>
        <w:t xml:space="preserve"> </w:t>
      </w:r>
      <w:r w:rsidR="00761FD2">
        <w:rPr>
          <w:rFonts w:ascii="Century Gothic" w:hAnsi="Century Gothic"/>
          <w:b/>
          <w:color w:val="000000" w:themeColor="text1"/>
          <w:sz w:val="32"/>
          <w:u w:val="single"/>
        </w:rPr>
        <w:t>00</w:t>
      </w:r>
      <w:r w:rsidR="00436C2B">
        <w:rPr>
          <w:rFonts w:ascii="Century Gothic" w:hAnsi="Century Gothic"/>
          <w:b/>
          <w:color w:val="000000" w:themeColor="text1"/>
          <w:sz w:val="32"/>
          <w:u w:val="single"/>
        </w:rPr>
        <w:t>0</w:t>
      </w:r>
      <w:r>
        <w:rPr>
          <w:rFonts w:ascii="Century Gothic" w:hAnsi="Century Gothic"/>
          <w:b/>
          <w:color w:val="000000" w:themeColor="text1"/>
          <w:sz w:val="32"/>
          <w:u w:val="single"/>
        </w:rPr>
        <w:t>.00</w:t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 xml:space="preserve"> ex VAT</w:t>
      </w:r>
    </w:p>
    <w:p w14:paraId="0AEF15FA" w14:textId="77777777" w:rsidR="006E3359" w:rsidRDefault="006E3359" w:rsidP="00761FD2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112AD497" w14:textId="77777777" w:rsidR="006E3359" w:rsidRDefault="006E3359" w:rsidP="00761FD2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72D9D721" w14:textId="77777777" w:rsidR="00761FD2" w:rsidRDefault="00761FD2" w:rsidP="00761FD2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PAYMENT TERMS</w:t>
      </w:r>
      <w:r w:rsidRPr="00A9109A">
        <w:rPr>
          <w:rFonts w:ascii="Century Gothic" w:hAnsi="Century Gothic"/>
          <w:color w:val="FFD966" w:themeColor="accent4" w:themeTint="99"/>
          <w:sz w:val="36"/>
        </w:rPr>
        <w:t>:</w:t>
      </w:r>
    </w:p>
    <w:p w14:paraId="54A5D51F" w14:textId="3D63FEBE" w:rsidR="00761FD2" w:rsidRPr="00761FD2" w:rsidRDefault="00761FD2" w:rsidP="00761FD2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</w:rPr>
        <w:t>I am happy to discuss a payment plan with you. As a general these are my usual payment terms:</w:t>
      </w:r>
    </w:p>
    <w:p w14:paraId="795826EE" w14:textId="313F3D67" w:rsidR="00761FD2" w:rsidRPr="0051203F" w:rsidRDefault="00761FD2" w:rsidP="0051203F">
      <w:pPr>
        <w:pStyle w:val="ListParagraph"/>
        <w:numPr>
          <w:ilvl w:val="0"/>
          <w:numId w:val="17"/>
        </w:numPr>
        <w:rPr>
          <w:rFonts w:ascii="Century Gothic" w:hAnsi="Century Gothic" w:cs="Arial"/>
          <w:bCs/>
          <w:sz w:val="24"/>
          <w:szCs w:val="24"/>
        </w:rPr>
      </w:pPr>
      <w:r w:rsidRPr="0051203F">
        <w:rPr>
          <w:rFonts w:ascii="Century Gothic" w:hAnsi="Century Gothic" w:cs="Arial"/>
          <w:bCs/>
          <w:sz w:val="24"/>
          <w:szCs w:val="24"/>
        </w:rPr>
        <w:t xml:space="preserve">50% Deposit payable at inception, with the balance payable at Final handover. </w:t>
      </w:r>
    </w:p>
    <w:p w14:paraId="47F244EB" w14:textId="77777777" w:rsidR="00761FD2" w:rsidRDefault="00761FD2" w:rsidP="00761FD2">
      <w:pPr>
        <w:rPr>
          <w:rFonts w:ascii="Century Gothic" w:hAnsi="Century Gothic" w:cs="Arial"/>
          <w:bCs/>
          <w:sz w:val="24"/>
          <w:szCs w:val="24"/>
        </w:rPr>
      </w:pPr>
    </w:p>
    <w:p w14:paraId="3C869BDC" w14:textId="5B10F5DC" w:rsidR="00761FD2" w:rsidRPr="0051203F" w:rsidRDefault="00761FD2" w:rsidP="0051203F">
      <w:pPr>
        <w:pStyle w:val="ListParagraph"/>
        <w:numPr>
          <w:ilvl w:val="0"/>
          <w:numId w:val="17"/>
        </w:numPr>
        <w:rPr>
          <w:rFonts w:ascii="Century Gothic" w:hAnsi="Century Gothic" w:cs="Arial"/>
          <w:bCs/>
          <w:sz w:val="24"/>
          <w:szCs w:val="24"/>
        </w:rPr>
      </w:pPr>
      <w:r w:rsidRPr="0051203F">
        <w:rPr>
          <w:rFonts w:ascii="Century Gothic" w:hAnsi="Century Gothic" w:cs="Arial"/>
          <w:bCs/>
          <w:sz w:val="24"/>
          <w:szCs w:val="24"/>
        </w:rPr>
        <w:t>We can break the total fee into 4 x instalments of R 7</w:t>
      </w:r>
      <w:r w:rsidR="006E3359">
        <w:rPr>
          <w:rFonts w:ascii="Century Gothic" w:hAnsi="Century Gothic" w:cs="Arial"/>
          <w:bCs/>
          <w:sz w:val="24"/>
          <w:szCs w:val="24"/>
        </w:rPr>
        <w:t>5</w:t>
      </w:r>
      <w:r w:rsidRPr="0051203F">
        <w:rPr>
          <w:rFonts w:ascii="Century Gothic" w:hAnsi="Century Gothic" w:cs="Arial"/>
          <w:bCs/>
          <w:sz w:val="24"/>
          <w:szCs w:val="24"/>
        </w:rPr>
        <w:t> </w:t>
      </w:r>
      <w:r w:rsidR="006E3359">
        <w:rPr>
          <w:rFonts w:ascii="Century Gothic" w:hAnsi="Century Gothic" w:cs="Arial"/>
          <w:bCs/>
          <w:sz w:val="24"/>
          <w:szCs w:val="24"/>
        </w:rPr>
        <w:t>00</w:t>
      </w:r>
      <w:r w:rsidRPr="0051203F">
        <w:rPr>
          <w:rFonts w:ascii="Century Gothic" w:hAnsi="Century Gothic" w:cs="Arial"/>
          <w:bCs/>
          <w:sz w:val="24"/>
          <w:szCs w:val="24"/>
        </w:rPr>
        <w:t xml:space="preserve">0.00. With the first instalment to be paid at inception </w:t>
      </w:r>
      <w:r w:rsidR="006E3359">
        <w:rPr>
          <w:rFonts w:ascii="Century Gothic" w:hAnsi="Century Gothic" w:cs="Arial"/>
          <w:bCs/>
          <w:sz w:val="24"/>
          <w:szCs w:val="24"/>
        </w:rPr>
        <w:t xml:space="preserve">of Phase 2 </w:t>
      </w:r>
      <w:r w:rsidRPr="0051203F">
        <w:rPr>
          <w:rFonts w:ascii="Century Gothic" w:hAnsi="Century Gothic" w:cs="Arial"/>
          <w:bCs/>
          <w:sz w:val="24"/>
          <w:szCs w:val="24"/>
        </w:rPr>
        <w:t xml:space="preserve">and the following instalments to be paid at the end of each month for the duration of the project, with the final payment due at final handover. </w:t>
      </w:r>
    </w:p>
    <w:p w14:paraId="0A7203E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ACCEPTANCE</w:t>
      </w:r>
      <w:r w:rsidRPr="00A9109A">
        <w:rPr>
          <w:rFonts w:ascii="Century Gothic" w:hAnsi="Century Gothic"/>
          <w:color w:val="FFD966" w:themeColor="accent4" w:themeTint="99"/>
          <w:sz w:val="36"/>
        </w:rPr>
        <w:t>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24D60696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41C77239" w14:textId="7765D09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>, you are agreeing to the terms and conditions detailed above. This proposal is agreed upon in full, signed and dated.</w:t>
      </w:r>
    </w:p>
    <w:p w14:paraId="1B75C45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FFAB41F" w14:textId="4D9542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to and accept the terms and conditions as contained herein, dated this </w:t>
      </w:r>
      <w:r w:rsidR="00883374">
        <w:rPr>
          <w:rFonts w:ascii="Century Gothic" w:hAnsi="Century Gothic"/>
          <w:b/>
          <w:bCs/>
          <w:color w:val="000000" w:themeColor="text1"/>
          <w:sz w:val="24"/>
          <w:szCs w:val="16"/>
        </w:rPr>
        <w:t>20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6869FC">
        <w:rPr>
          <w:rFonts w:ascii="Century Gothic" w:hAnsi="Century Gothic"/>
          <w:b/>
          <w:bCs/>
          <w:color w:val="000000" w:themeColor="text1"/>
          <w:sz w:val="24"/>
          <w:szCs w:val="16"/>
        </w:rPr>
        <w:t>August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2021.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23A9D8D0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45EF716A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Date:</w:t>
      </w:r>
    </w:p>
    <w:p w14:paraId="3549DF3D" w14:textId="77777777" w:rsidR="00991494" w:rsidRPr="00BC30E8" w:rsidRDefault="00991494" w:rsidP="00991494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Signature / Digital Signature:</w:t>
      </w:r>
    </w:p>
    <w:p w14:paraId="4A8D9299" w14:textId="77777777" w:rsidR="00CC198E" w:rsidRDefault="00CC198E" w:rsidP="00EA164E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5738E70A" w14:textId="77777777" w:rsidR="00761FD2" w:rsidRDefault="00761FD2" w:rsidP="00EA164E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63707059" w14:textId="1A6E7F82" w:rsidR="00EA164E" w:rsidRDefault="00EA164E" w:rsidP="00EA164E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 w:rsidR="00957BDD">
        <w:rPr>
          <w:rFonts w:ascii="Century Gothic" w:hAnsi="Century Gothic"/>
          <w:color w:val="FFD966" w:themeColor="accent4" w:themeTint="99"/>
          <w:sz w:val="36"/>
        </w:rPr>
        <w:t>ARCHITECTURAL WORK STAGES</w:t>
      </w:r>
      <w:r>
        <w:rPr>
          <w:rFonts w:ascii="Century Gothic" w:hAnsi="Century Gothic"/>
          <w:color w:val="FFD966" w:themeColor="accent4" w:themeTint="99"/>
          <w:sz w:val="36"/>
        </w:rPr>
        <w:t>:</w:t>
      </w:r>
    </w:p>
    <w:p w14:paraId="5CEDE226" w14:textId="77777777" w:rsidR="005E76EE" w:rsidRPr="009D0AF9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9D0AF9">
        <w:rPr>
          <w:rFonts w:ascii="Century Gothic" w:hAnsi="Century Gothic"/>
          <w:b/>
          <w:color w:val="000000" w:themeColor="text1"/>
          <w:sz w:val="28"/>
        </w:rPr>
        <w:t>Stage 1: Inception</w:t>
      </w:r>
    </w:p>
    <w:p w14:paraId="2D09B4DB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a) Receive, appraise and report on the client's requirements with regard to the client's brief; </w:t>
      </w:r>
    </w:p>
    <w:p w14:paraId="686C025C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b) Determine the site and rights and constraints; </w:t>
      </w:r>
    </w:p>
    <w:p w14:paraId="12A3643B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c) Determine budgetary constraints; </w:t>
      </w:r>
    </w:p>
    <w:p w14:paraId="2148F8FD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d) Determine the need for consultants; </w:t>
      </w:r>
    </w:p>
    <w:p w14:paraId="0784B551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e) Determine indicative project timelines; </w:t>
      </w:r>
    </w:p>
    <w:p w14:paraId="092C88C5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f) Determine methods of contracting; and </w:t>
      </w:r>
    </w:p>
    <w:p w14:paraId="0C87A4B8" w14:textId="77777777" w:rsidR="005E76EE" w:rsidRPr="009D0AF9" w:rsidRDefault="005E76EE" w:rsidP="005E76EE">
      <w:pPr>
        <w:tabs>
          <w:tab w:val="left" w:pos="1741"/>
        </w:tabs>
        <w:ind w:left="284"/>
        <w:rPr>
          <w:rFonts w:ascii="Century Gothic" w:hAnsi="Century Gothic"/>
          <w:color w:val="000000" w:themeColor="text1"/>
          <w:sz w:val="28"/>
        </w:rPr>
      </w:pPr>
      <w:r w:rsidRPr="009D0AF9">
        <w:rPr>
          <w:rFonts w:ascii="Century Gothic" w:hAnsi="Century Gothic"/>
          <w:sz w:val="24"/>
        </w:rPr>
        <w:t>g) Whether other statutory authority applications are required or desirable.</w:t>
      </w:r>
      <w:r w:rsidRPr="009D0AF9">
        <w:rPr>
          <w:rFonts w:ascii="Century Gothic" w:hAnsi="Century Gothic"/>
          <w:color w:val="000000" w:themeColor="text1"/>
          <w:sz w:val="28"/>
        </w:rPr>
        <w:t xml:space="preserve"> </w:t>
      </w:r>
    </w:p>
    <w:p w14:paraId="4AC6CE55" w14:textId="77777777" w:rsidR="005E76EE" w:rsidRDefault="005E76EE" w:rsidP="005E76E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2D3CEE9B" w14:textId="77777777" w:rsidR="005E76EE" w:rsidRPr="009D0AF9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9D0AF9">
        <w:rPr>
          <w:rFonts w:ascii="Century Gothic" w:hAnsi="Century Gothic"/>
          <w:b/>
          <w:color w:val="000000" w:themeColor="text1"/>
          <w:sz w:val="28"/>
        </w:rPr>
        <w:t>Stage 2: Concept Design</w:t>
      </w:r>
    </w:p>
    <w:p w14:paraId="159A79E4" w14:textId="77777777" w:rsidR="005E76EE" w:rsidRPr="009D0AF9" w:rsidRDefault="005E76EE" w:rsidP="005E76EE">
      <w:pPr>
        <w:pStyle w:val="ListParagraph"/>
        <w:numPr>
          <w:ilvl w:val="0"/>
          <w:numId w:val="7"/>
        </w:numPr>
        <w:tabs>
          <w:tab w:val="left" w:pos="1741"/>
        </w:tabs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Prepare an initial design concept and advise on: </w:t>
      </w:r>
    </w:p>
    <w:p w14:paraId="6242E18A" w14:textId="77777777" w:rsidR="005E76EE" w:rsidRDefault="005E76EE" w:rsidP="005E76EE">
      <w:pPr>
        <w:pStyle w:val="ListParagraph"/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ab/>
      </w:r>
      <w:r w:rsidRPr="009D0AF9">
        <w:rPr>
          <w:rFonts w:ascii="Century Gothic" w:hAnsi="Century Gothic"/>
          <w:sz w:val="24"/>
        </w:rPr>
        <w:t xml:space="preserve">i the intended space provisions and planning relationships; </w:t>
      </w:r>
    </w:p>
    <w:p w14:paraId="3AD35070" w14:textId="77777777" w:rsidR="005E76EE" w:rsidRDefault="005E76EE" w:rsidP="005E76EE">
      <w:pPr>
        <w:pStyle w:val="ListParagraph"/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ab/>
      </w:r>
      <w:r w:rsidRPr="009D0AF9">
        <w:rPr>
          <w:rFonts w:ascii="Century Gothic" w:hAnsi="Century Gothic"/>
          <w:sz w:val="24"/>
        </w:rPr>
        <w:t xml:space="preserve">ii proposed materials and intended building services; and </w:t>
      </w:r>
    </w:p>
    <w:p w14:paraId="57C1A257" w14:textId="77777777" w:rsidR="005E76EE" w:rsidRDefault="005E76EE" w:rsidP="005E76EE">
      <w:pPr>
        <w:pStyle w:val="ListParagraph"/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ab/>
      </w:r>
      <w:r w:rsidRPr="009D0AF9">
        <w:rPr>
          <w:rFonts w:ascii="Century Gothic" w:hAnsi="Century Gothic"/>
          <w:sz w:val="24"/>
        </w:rPr>
        <w:t xml:space="preserve">iii the technical and functional characteristics of the design. </w:t>
      </w:r>
    </w:p>
    <w:p w14:paraId="3A7DD2A6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b) Check for conformity of the concept with the rights to the use of the land. </w:t>
      </w:r>
    </w:p>
    <w:p w14:paraId="08070B7E" w14:textId="77777777" w:rsidR="005E76EE" w:rsidRDefault="005E76EE" w:rsidP="005E76EE">
      <w:pPr>
        <w:tabs>
          <w:tab w:val="left" w:pos="1741"/>
        </w:tabs>
        <w:ind w:left="426"/>
      </w:pPr>
      <w:r w:rsidRPr="009D0AF9">
        <w:rPr>
          <w:rFonts w:ascii="Century Gothic" w:hAnsi="Century Gothic"/>
          <w:sz w:val="24"/>
        </w:rPr>
        <w:t>c) Consult with local and statutory authorities.</w:t>
      </w:r>
      <w:r w:rsidRPr="009D0AF9">
        <w:t xml:space="preserve"> </w:t>
      </w:r>
    </w:p>
    <w:p w14:paraId="11508471" w14:textId="77777777" w:rsidR="005E76EE" w:rsidRPr="009D0AF9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>d) Review the anticipated costs of the project. e) Review the project programme.</w:t>
      </w:r>
    </w:p>
    <w:p w14:paraId="437697C5" w14:textId="77777777" w:rsidR="006D4E5A" w:rsidRDefault="006D4E5A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</w:p>
    <w:p w14:paraId="6342EC31" w14:textId="77777777" w:rsidR="005E76EE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9D0AF9">
        <w:rPr>
          <w:rFonts w:ascii="Century Gothic" w:hAnsi="Century Gothic"/>
          <w:b/>
          <w:color w:val="000000" w:themeColor="text1"/>
          <w:sz w:val="28"/>
        </w:rPr>
        <w:t xml:space="preserve">Stage 3: Design Documentation </w:t>
      </w:r>
    </w:p>
    <w:p w14:paraId="196C0612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Develop all aspects of the design from concept to full development including, but not limited to, construction systems, materials, fittings, and finishes selections; </w:t>
      </w:r>
    </w:p>
    <w:p w14:paraId="60319417" w14:textId="0727FEAB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Review the programme and budget with the client, principal consultant or other consultants; </w:t>
      </w:r>
    </w:p>
    <w:p w14:paraId="690B0EFE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c) Coordinate other consultants’ designs into building design; </w:t>
      </w:r>
    </w:p>
    <w:p w14:paraId="684B21E7" w14:textId="39B642B2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d) Prepare design development drawings including drafting technical details and material specifications; </w:t>
      </w:r>
    </w:p>
    <w:p w14:paraId="25608FE2" w14:textId="23A9B41C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>e) Discuss and agree on the building plan application and approval requirements with the local authority;</w:t>
      </w:r>
    </w:p>
    <w:p w14:paraId="3B132F9D" w14:textId="77777777" w:rsidR="005E76EE" w:rsidRPr="00660BE5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660BE5">
        <w:rPr>
          <w:rFonts w:ascii="Century Gothic" w:hAnsi="Century Gothic"/>
          <w:b/>
          <w:color w:val="000000" w:themeColor="text1"/>
          <w:sz w:val="28"/>
        </w:rPr>
        <w:t xml:space="preserve">Stage 4: Documentation and Procurement (municipal submission stage) </w:t>
      </w:r>
    </w:p>
    <w:p w14:paraId="6A167CCA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28"/>
        </w:rPr>
      </w:pPr>
      <w:r w:rsidRPr="00660BE5">
        <w:rPr>
          <w:rFonts w:ascii="Century Gothic" w:hAnsi="Century Gothic"/>
          <w:b/>
          <w:color w:val="000000" w:themeColor="text1"/>
          <w:sz w:val="28"/>
        </w:rPr>
        <w:t>Stage 4.1:</w:t>
      </w:r>
    </w:p>
    <w:p w14:paraId="7BBE3AA7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Prepare documentation required for local authority building plan application submission; </w:t>
      </w:r>
    </w:p>
    <w:p w14:paraId="4BDD20BD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Co-ordinate technical documentation with the consultants and complete primary co-ordination sufficient to support building plan submission; </w:t>
      </w:r>
    </w:p>
    <w:p w14:paraId="7D3DC71A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c) Review the costing and programme with the consultants; </w:t>
      </w:r>
    </w:p>
    <w:p w14:paraId="460C257C" w14:textId="77777777" w:rsidR="005E76EE" w:rsidRPr="00660BE5" w:rsidRDefault="005E76EE" w:rsidP="005E76EE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32"/>
        </w:rPr>
      </w:pPr>
      <w:r w:rsidRPr="00660BE5">
        <w:rPr>
          <w:rFonts w:ascii="Century Gothic" w:hAnsi="Century Gothic"/>
          <w:sz w:val="24"/>
        </w:rPr>
        <w:t>d) Obtain the client's authority, and submit documents for approval at the local authority.</w:t>
      </w:r>
    </w:p>
    <w:p w14:paraId="5A9616A5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28"/>
        </w:rPr>
      </w:pPr>
      <w:r w:rsidRPr="00660BE5">
        <w:rPr>
          <w:rFonts w:ascii="Century Gothic" w:hAnsi="Century Gothic"/>
          <w:b/>
          <w:color w:val="000000" w:themeColor="text1"/>
          <w:sz w:val="28"/>
        </w:rPr>
        <w:t xml:space="preserve">Stage 4.2: </w:t>
      </w:r>
    </w:p>
    <w:p w14:paraId="4AEFA45D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Prepare specifications for the works; </w:t>
      </w:r>
    </w:p>
    <w:p w14:paraId="66815741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Complete technical documentation sufficient for tender; </w:t>
      </w:r>
    </w:p>
    <w:p w14:paraId="0AFD3FCB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c) Obtain offers for the execution of the works; </w:t>
      </w:r>
    </w:p>
    <w:p w14:paraId="308506CB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d) Evaluate offers, and recommend a successful tenderer for appointment; </w:t>
      </w:r>
    </w:p>
    <w:p w14:paraId="7A626E7D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e) Prepare the contract documentation and arrange the signing of the building contract by the client and the successful tenderer; </w:t>
      </w:r>
    </w:p>
    <w:p w14:paraId="2D359BF6" w14:textId="77777777" w:rsidR="005E76EE" w:rsidRPr="00660BE5" w:rsidRDefault="005E76EE" w:rsidP="005E76EE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32"/>
        </w:rPr>
      </w:pPr>
      <w:r w:rsidRPr="00660BE5">
        <w:rPr>
          <w:rFonts w:ascii="Century Gothic" w:hAnsi="Century Gothic"/>
          <w:sz w:val="24"/>
        </w:rPr>
        <w:t>f) Complete all remaining technical and construction documentation and coordinate same with the consultants;</w:t>
      </w:r>
    </w:p>
    <w:p w14:paraId="10FC4D76" w14:textId="77777777" w:rsidR="00A166CC" w:rsidRDefault="00A166CC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</w:p>
    <w:p w14:paraId="10C91F7C" w14:textId="77777777" w:rsidR="005E76EE" w:rsidRPr="00660BE5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660BE5">
        <w:rPr>
          <w:rFonts w:ascii="Century Gothic" w:hAnsi="Century Gothic"/>
          <w:b/>
          <w:color w:val="000000" w:themeColor="text1"/>
          <w:sz w:val="28"/>
        </w:rPr>
        <w:t xml:space="preserve">Stage 5: Construction </w:t>
      </w:r>
    </w:p>
    <w:p w14:paraId="0EC9A500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Administer the building contract; </w:t>
      </w:r>
    </w:p>
    <w:p w14:paraId="68CBB961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Give possession of the site to the contractor; </w:t>
      </w:r>
    </w:p>
    <w:p w14:paraId="6A93A9E8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c) Issue construction documentation; </w:t>
      </w:r>
    </w:p>
    <w:p w14:paraId="3DEA2A29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d) Review sub-contractor designs, shop drawings and documentation for conformity of design intent; </w:t>
      </w:r>
    </w:p>
    <w:p w14:paraId="5B602A8E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e) Inspect the works for conformity with the contract documentation and acceptable quality in terms of industry standards; </w:t>
      </w:r>
    </w:p>
    <w:p w14:paraId="134D6441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f) Administer and perform the duties and obligations assigned to the principal agent in the building contract; g) Manage the completion process of the project; </w:t>
      </w:r>
    </w:p>
    <w:p w14:paraId="1B0BBCD9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>h) Assist the client to obtain the required documentation necessary for the client to obtain the occupation certificate.</w:t>
      </w:r>
    </w:p>
    <w:p w14:paraId="7F2185DD" w14:textId="77777777" w:rsidR="00866415" w:rsidRDefault="00866415" w:rsidP="005E76EE">
      <w:pPr>
        <w:tabs>
          <w:tab w:val="left" w:pos="1741"/>
        </w:tabs>
        <w:rPr>
          <w:rFonts w:ascii="Century Gothic" w:hAnsi="Century Gothic"/>
          <w:b/>
          <w:sz w:val="28"/>
        </w:rPr>
      </w:pPr>
    </w:p>
    <w:p w14:paraId="5F7BC6F5" w14:textId="77777777" w:rsidR="005E76EE" w:rsidRDefault="005E76EE" w:rsidP="005E76EE">
      <w:pPr>
        <w:tabs>
          <w:tab w:val="left" w:pos="1741"/>
        </w:tabs>
        <w:rPr>
          <w:rFonts w:ascii="Century Gothic" w:hAnsi="Century Gothic"/>
          <w:b/>
          <w:sz w:val="28"/>
        </w:rPr>
      </w:pPr>
      <w:r w:rsidRPr="00660BE5">
        <w:rPr>
          <w:rFonts w:ascii="Century Gothic" w:hAnsi="Century Gothic"/>
          <w:b/>
          <w:sz w:val="28"/>
        </w:rPr>
        <w:t>Stage 6: Close out</w:t>
      </w:r>
    </w:p>
    <w:p w14:paraId="2A8C96BF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Facilitate the project close-out including the collation of the necessary documentation to effect completion, handover and operational manual of the project. </w:t>
      </w:r>
    </w:p>
    <w:p w14:paraId="6E7FECE2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When the contractor's obligations with respect to the building contract have been fulfilled, the architectural professional shall issue the certificates related to the contract completion. </w:t>
      </w:r>
    </w:p>
    <w:p w14:paraId="51346E18" w14:textId="3CAF8F97" w:rsidR="00EA164E" w:rsidRDefault="005E76EE" w:rsidP="005E76EE">
      <w:pPr>
        <w:tabs>
          <w:tab w:val="left" w:pos="1741"/>
        </w:tabs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>c) Provide the client with construction record documentation and the relevant technical and contractual undertakings by the contractor and subcontractors</w:t>
      </w:r>
      <w:r>
        <w:t>.</w:t>
      </w:r>
    </w:p>
    <w:p w14:paraId="6D758117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4FE63A47" w14:textId="258E6BAE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Email</w:t>
      </w:r>
      <w:r>
        <w:rPr>
          <w:rFonts w:ascii="Century Gothic" w:hAnsi="Century Gothic"/>
          <w:sz w:val="24"/>
        </w:rPr>
        <w:t xml:space="preserve">: </w:t>
      </w:r>
      <w:hyperlink r:id="rId11" w:history="1">
        <w:r w:rsidRPr="004D0D29">
          <w:rPr>
            <w:rStyle w:val="Hyperlink"/>
            <w:rFonts w:ascii="Century Gothic" w:hAnsi="Century Gothic"/>
            <w:sz w:val="24"/>
          </w:rPr>
          <w:t>hgouws.renders@gmail.com</w:t>
        </w:r>
      </w:hyperlink>
    </w:p>
    <w:p w14:paraId="0EE77E25" w14:textId="62F4CEB1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Cell</w:t>
      </w:r>
      <w:r>
        <w:rPr>
          <w:rFonts w:ascii="Century Gothic" w:hAnsi="Century Gothic"/>
          <w:sz w:val="24"/>
        </w:rPr>
        <w:t>: 072 799 9597</w:t>
      </w:r>
    </w:p>
    <w:p w14:paraId="4A3222E1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r w:rsidRPr="00154B20">
        <w:rPr>
          <w:rFonts w:ascii="Century Gothic" w:hAnsi="Century Gothic" w:cs="Arial"/>
          <w:b/>
          <w:sz w:val="24"/>
        </w:rPr>
        <w:t xml:space="preserve">Instagram: </w:t>
      </w:r>
      <w:r w:rsidRPr="005D4FE4">
        <w:rPr>
          <w:rFonts w:ascii="Century Gothic" w:hAnsi="Century Gothic" w:cs="Arial"/>
          <w:sz w:val="24"/>
        </w:rPr>
        <w:t>@hgouws.renders</w:t>
      </w:r>
    </w:p>
    <w:p w14:paraId="0070F89E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r w:rsidRPr="00154B20">
        <w:rPr>
          <w:rFonts w:ascii="Century Gothic" w:hAnsi="Century Gothic" w:cs="Arial"/>
          <w:b/>
          <w:sz w:val="24"/>
        </w:rPr>
        <w:t xml:space="preserve">Facebook: </w:t>
      </w:r>
      <w:r w:rsidRPr="005D4FE4">
        <w:rPr>
          <w:rFonts w:ascii="Century Gothic" w:hAnsi="Century Gothic" w:cs="Arial"/>
          <w:sz w:val="24"/>
        </w:rPr>
        <w:t>H. Gouws Renders (@hgouws.renders)</w:t>
      </w:r>
    </w:p>
    <w:p w14:paraId="1DE3E0C2" w14:textId="6ABF0D79" w:rsidR="005D4FE4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3E74CD4C" w14:textId="61E438AD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Thank you for the opportunity to quote on your project.</w:t>
      </w:r>
    </w:p>
    <w:p w14:paraId="0B5F317F" w14:textId="77777777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4B123" w14:textId="008F0DA0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Keep well, and chat soon.</w:t>
      </w:r>
    </w:p>
    <w:p w14:paraId="0B0A5EE3" w14:textId="3E18E012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Thank </w:t>
      </w:r>
      <w:r w:rsidR="003753C1" w:rsidRPr="008A0188">
        <w:rPr>
          <w:rFonts w:ascii="Century Gothic" w:hAnsi="Century Gothic" w:cs="Arial"/>
        </w:rPr>
        <w:t>you.</w:t>
      </w:r>
    </w:p>
    <w:p w14:paraId="27E6E0F1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5F503E8D" w14:textId="32F3CF3D" w:rsid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Kind Regards</w:t>
      </w:r>
      <w:r>
        <w:rPr>
          <w:rFonts w:ascii="Century Gothic" w:hAnsi="Century Gothic" w:cs="Arial"/>
        </w:rPr>
        <w:t xml:space="preserve"> </w:t>
      </w:r>
    </w:p>
    <w:p w14:paraId="5850E87C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247C83E0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</w:p>
    <w:p w14:paraId="57DBDFAC" w14:textId="77777777" w:rsidR="008A0188" w:rsidRPr="008A0188" w:rsidRDefault="008A0188" w:rsidP="008A0188">
      <w:pPr>
        <w:pStyle w:val="NoSpacing"/>
        <w:rPr>
          <w:rFonts w:ascii="Century Gothic" w:hAnsi="Century Gothic" w:cs="Arial"/>
          <w:sz w:val="20"/>
          <w:szCs w:val="14"/>
        </w:rPr>
      </w:pPr>
      <w:r w:rsidRPr="008A0188">
        <w:rPr>
          <w:rFonts w:ascii="Century Gothic" w:hAnsi="Century Gothic" w:cs="Arial"/>
          <w:sz w:val="20"/>
          <w:szCs w:val="14"/>
        </w:rPr>
        <w:t>3d Artist | Professional Senior Architectural Technologist | PSAT 32449887</w:t>
      </w:r>
    </w:p>
    <w:p w14:paraId="3A12DC02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0657FE3D" w14:textId="77777777" w:rsidR="005D4FE4" w:rsidRPr="00BC30E8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sectPr w:rsidR="005D4FE4" w:rsidRPr="00BC30E8" w:rsidSect="00054BEF">
      <w:footerReference w:type="default" r:id="rId12"/>
      <w:pgSz w:w="11906" w:h="16838"/>
      <w:pgMar w:top="720" w:right="720" w:bottom="1985" w:left="720" w:header="708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ED11E6" w:rsidRDefault="00ED11E6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ED11E6" w:rsidRDefault="00ED11E6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2B3D6835" w:rsidR="00ED11E6" w:rsidRDefault="00ED11E6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02988E6F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640715" cy="640715"/>
              <wp:effectExtent l="0" t="0" r="6985" b="6985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H.-Gouws-renders-pp-Black (1)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4BEF">
          <w:rPr>
            <w:rFonts w:ascii="Century Gothic" w:hAnsi="Century Gothic"/>
            <w:sz w:val="18"/>
            <w:szCs w:val="18"/>
          </w:rPr>
          <w:t xml:space="preserve">Page | </w: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instrText xml:space="preserve"> PAGE   \* MERGEFORMAT </w:instrTex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772C2E">
          <w:rPr>
            <w:rFonts w:ascii="Century Gothic" w:hAnsi="Century Gothic"/>
            <w:b/>
            <w:bCs/>
            <w:noProof/>
            <w:sz w:val="18"/>
            <w:szCs w:val="18"/>
          </w:rPr>
          <w:t>8</w:t>
        </w:r>
        <w:r w:rsidRPr="00054BEF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 w:rsidRPr="007C3F3C">
          <w:rPr>
            <w:rFonts w:ascii="Century Gothic" w:hAnsi="Century Gothic"/>
            <w:sz w:val="18"/>
            <w:szCs w:val="18"/>
            <w:lang w:val="en-US"/>
          </w:rPr>
          <w:t>H.Gouws Renders Pty Ltd.</w:t>
        </w:r>
      </w:p>
      <w:p w14:paraId="6C89E27A" w14:textId="0BD6DC40" w:rsidR="00ED11E6" w:rsidRPr="007C3F3C" w:rsidRDefault="00ED11E6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3CCEC319" w:rsidR="00ED11E6" w:rsidRPr="007C3F3C" w:rsidRDefault="00ED11E6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>Fee Proposal</w:t>
        </w:r>
      </w:p>
      <w:p w14:paraId="2E396323" w14:textId="661EF566" w:rsidR="00ED11E6" w:rsidRDefault="00772C2E">
        <w:pPr>
          <w:pStyle w:val="Footer"/>
        </w:pPr>
      </w:p>
    </w:sdtContent>
  </w:sdt>
  <w:p w14:paraId="630C65B0" w14:textId="6BD3CB7F" w:rsidR="00ED11E6" w:rsidRPr="007C3F3C" w:rsidRDefault="00ED11E6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ED11E6" w:rsidRDefault="00ED11E6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ED11E6" w:rsidRDefault="00ED11E6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C0AFB"/>
    <w:multiLevelType w:val="hybridMultilevel"/>
    <w:tmpl w:val="A756FC2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BB108C"/>
    <w:multiLevelType w:val="hybridMultilevel"/>
    <w:tmpl w:val="DB54C8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E655D"/>
    <w:multiLevelType w:val="hybridMultilevel"/>
    <w:tmpl w:val="FC5E3DCA"/>
    <w:lvl w:ilvl="0" w:tplc="1C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>
    <w:nsid w:val="47717A2B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201C1"/>
    <w:multiLevelType w:val="hybridMultilevel"/>
    <w:tmpl w:val="3A786112"/>
    <w:lvl w:ilvl="0" w:tplc="C4628D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2"/>
  </w:num>
  <w:num w:numId="5">
    <w:abstractNumId w:val="12"/>
  </w:num>
  <w:num w:numId="6">
    <w:abstractNumId w:val="1"/>
  </w:num>
  <w:num w:numId="7">
    <w:abstractNumId w:val="15"/>
  </w:num>
  <w:num w:numId="8">
    <w:abstractNumId w:val="16"/>
  </w:num>
  <w:num w:numId="9">
    <w:abstractNumId w:val="0"/>
  </w:num>
  <w:num w:numId="10">
    <w:abstractNumId w:val="11"/>
  </w:num>
  <w:num w:numId="11">
    <w:abstractNumId w:val="17"/>
  </w:num>
  <w:num w:numId="12">
    <w:abstractNumId w:val="5"/>
  </w:num>
  <w:num w:numId="13">
    <w:abstractNumId w:val="6"/>
  </w:num>
  <w:num w:numId="14">
    <w:abstractNumId w:val="3"/>
  </w:num>
  <w:num w:numId="15">
    <w:abstractNumId w:val="14"/>
  </w:num>
  <w:num w:numId="16">
    <w:abstractNumId w:val="7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12FE6"/>
    <w:rsid w:val="00015941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5D8B"/>
    <w:rsid w:val="001479CE"/>
    <w:rsid w:val="001511CC"/>
    <w:rsid w:val="00154B20"/>
    <w:rsid w:val="00155729"/>
    <w:rsid w:val="00183992"/>
    <w:rsid w:val="001B768F"/>
    <w:rsid w:val="001D7B9F"/>
    <w:rsid w:val="002018C7"/>
    <w:rsid w:val="00202110"/>
    <w:rsid w:val="00213561"/>
    <w:rsid w:val="00224BC5"/>
    <w:rsid w:val="00226DC0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30FC"/>
    <w:rsid w:val="003A6CE9"/>
    <w:rsid w:val="003C6A95"/>
    <w:rsid w:val="003D50AA"/>
    <w:rsid w:val="003F4EE7"/>
    <w:rsid w:val="00407CFA"/>
    <w:rsid w:val="00424221"/>
    <w:rsid w:val="00436C2B"/>
    <w:rsid w:val="00456D91"/>
    <w:rsid w:val="00464706"/>
    <w:rsid w:val="004835EF"/>
    <w:rsid w:val="004A64B8"/>
    <w:rsid w:val="004B3B9C"/>
    <w:rsid w:val="004E0054"/>
    <w:rsid w:val="004E5590"/>
    <w:rsid w:val="00507033"/>
    <w:rsid w:val="0051203F"/>
    <w:rsid w:val="0052436A"/>
    <w:rsid w:val="005271A4"/>
    <w:rsid w:val="005542B9"/>
    <w:rsid w:val="00554D10"/>
    <w:rsid w:val="0056055F"/>
    <w:rsid w:val="00587B29"/>
    <w:rsid w:val="005A6954"/>
    <w:rsid w:val="005B4D5A"/>
    <w:rsid w:val="005C1CD0"/>
    <w:rsid w:val="005D4FE4"/>
    <w:rsid w:val="005D6611"/>
    <w:rsid w:val="005E76EE"/>
    <w:rsid w:val="005F6B37"/>
    <w:rsid w:val="006007ED"/>
    <w:rsid w:val="00612E55"/>
    <w:rsid w:val="0062438A"/>
    <w:rsid w:val="006257D6"/>
    <w:rsid w:val="0063271D"/>
    <w:rsid w:val="00635195"/>
    <w:rsid w:val="006547EB"/>
    <w:rsid w:val="00660BE5"/>
    <w:rsid w:val="00660DD8"/>
    <w:rsid w:val="006869FC"/>
    <w:rsid w:val="00694F8B"/>
    <w:rsid w:val="006C65A1"/>
    <w:rsid w:val="006D4E5A"/>
    <w:rsid w:val="006E3359"/>
    <w:rsid w:val="006F2569"/>
    <w:rsid w:val="006F5847"/>
    <w:rsid w:val="00702EFC"/>
    <w:rsid w:val="00704DB6"/>
    <w:rsid w:val="00761FD2"/>
    <w:rsid w:val="00772C2E"/>
    <w:rsid w:val="007C3F3C"/>
    <w:rsid w:val="007E0CF5"/>
    <w:rsid w:val="008005DC"/>
    <w:rsid w:val="00821F20"/>
    <w:rsid w:val="00842183"/>
    <w:rsid w:val="00850908"/>
    <w:rsid w:val="00866415"/>
    <w:rsid w:val="00883374"/>
    <w:rsid w:val="008838CA"/>
    <w:rsid w:val="008A0188"/>
    <w:rsid w:val="008A18A4"/>
    <w:rsid w:val="008A3051"/>
    <w:rsid w:val="008A5365"/>
    <w:rsid w:val="00957BDD"/>
    <w:rsid w:val="009750C3"/>
    <w:rsid w:val="00981092"/>
    <w:rsid w:val="00982CF4"/>
    <w:rsid w:val="00991494"/>
    <w:rsid w:val="0099204F"/>
    <w:rsid w:val="009962D9"/>
    <w:rsid w:val="009C012B"/>
    <w:rsid w:val="009D0AF9"/>
    <w:rsid w:val="009D2A32"/>
    <w:rsid w:val="009D2B8F"/>
    <w:rsid w:val="009E30C4"/>
    <w:rsid w:val="00A06968"/>
    <w:rsid w:val="00A166CC"/>
    <w:rsid w:val="00A529BD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C43A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3A5D"/>
    <w:rsid w:val="00C94270"/>
    <w:rsid w:val="00C97002"/>
    <w:rsid w:val="00CB6EE8"/>
    <w:rsid w:val="00CC0EFC"/>
    <w:rsid w:val="00CC198E"/>
    <w:rsid w:val="00CC4D5B"/>
    <w:rsid w:val="00CE5245"/>
    <w:rsid w:val="00CF64B3"/>
    <w:rsid w:val="00D42DB0"/>
    <w:rsid w:val="00D433D5"/>
    <w:rsid w:val="00D76608"/>
    <w:rsid w:val="00D83A38"/>
    <w:rsid w:val="00DA0504"/>
    <w:rsid w:val="00DD0696"/>
    <w:rsid w:val="00DE2536"/>
    <w:rsid w:val="00E02384"/>
    <w:rsid w:val="00E03A33"/>
    <w:rsid w:val="00E34F80"/>
    <w:rsid w:val="00E65AD3"/>
    <w:rsid w:val="00E75911"/>
    <w:rsid w:val="00EA1074"/>
    <w:rsid w:val="00EA164E"/>
    <w:rsid w:val="00EA424F"/>
    <w:rsid w:val="00EA5753"/>
    <w:rsid w:val="00EB3A25"/>
    <w:rsid w:val="00EC2561"/>
    <w:rsid w:val="00ED11E6"/>
    <w:rsid w:val="00ED1B8C"/>
    <w:rsid w:val="00EE0ECE"/>
    <w:rsid w:val="00EE44F7"/>
    <w:rsid w:val="00F22EC5"/>
    <w:rsid w:val="00F71E57"/>
    <w:rsid w:val="00F74F3C"/>
    <w:rsid w:val="00F84BE6"/>
    <w:rsid w:val="00FA6B25"/>
    <w:rsid w:val="00FB25EF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87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gouws.renders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39097-F151-4DC4-A196-E662C46D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12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14</cp:revision>
  <cp:lastPrinted>2021-08-20T09:55:00Z</cp:lastPrinted>
  <dcterms:created xsi:type="dcterms:W3CDTF">2021-08-19T11:59:00Z</dcterms:created>
  <dcterms:modified xsi:type="dcterms:W3CDTF">2021-08-20T09:56:00Z</dcterms:modified>
</cp:coreProperties>
</file>