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4EBCA92C" w:rsidR="00B46581" w:rsidRDefault="00CF432D"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Joannie Black</w:t>
      </w:r>
    </w:p>
    <w:p w14:paraId="040A700B" w14:textId="5D36021C" w:rsidR="00AC7093" w:rsidRDefault="00CF432D"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079 490 0359</w:t>
      </w:r>
    </w:p>
    <w:p w14:paraId="3FD559CE" w14:textId="2A484B4E" w:rsidR="00AC7093" w:rsidRDefault="008A25C4" w:rsidP="00866415">
      <w:pPr>
        <w:spacing w:after="0" w:line="240" w:lineRule="auto"/>
        <w:rPr>
          <w:rFonts w:ascii="Century Gothic" w:eastAsia="Times New Roman" w:hAnsi="Century Gothic" w:cs="Arial"/>
          <w:bCs/>
          <w:sz w:val="24"/>
          <w:szCs w:val="24"/>
          <w:lang w:eastAsia="en-ZA"/>
        </w:rPr>
      </w:pPr>
      <w:hyperlink r:id="rId10" w:history="1">
        <w:r w:rsidR="00CF432D" w:rsidRPr="00C35ACA">
          <w:rPr>
            <w:rStyle w:val="Hyperlink"/>
            <w:rFonts w:ascii="Century Gothic" w:eastAsia="Times New Roman" w:hAnsi="Century Gothic" w:cs="Arial"/>
            <w:bCs/>
            <w:sz w:val="24"/>
            <w:szCs w:val="24"/>
            <w:lang w:eastAsia="en-ZA"/>
          </w:rPr>
          <w:t>jblack@mandelametro.gov.za</w:t>
        </w:r>
      </w:hyperlink>
    </w:p>
    <w:p w14:paraId="0430BE40" w14:textId="239E5CD0"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CF432D">
        <w:rPr>
          <w:rFonts w:ascii="Century Gothic" w:eastAsia="Times New Roman" w:hAnsi="Century Gothic" w:cs="Arial"/>
          <w:color w:val="222222"/>
          <w:sz w:val="24"/>
          <w:szCs w:val="24"/>
          <w:lang w:eastAsia="en-ZA"/>
        </w:rPr>
        <w:t>1</w:t>
      </w:r>
      <w:r w:rsidR="007B3D86">
        <w:rPr>
          <w:rFonts w:ascii="Century Gothic" w:eastAsia="Times New Roman" w:hAnsi="Century Gothic" w:cs="Arial"/>
          <w:color w:val="222222"/>
          <w:sz w:val="24"/>
          <w:szCs w:val="24"/>
          <w:lang w:eastAsia="en-ZA"/>
        </w:rPr>
        <w:t>3</w:t>
      </w:r>
      <w:r w:rsidR="00CF432D">
        <w:rPr>
          <w:rFonts w:ascii="Century Gothic" w:eastAsia="Times New Roman" w:hAnsi="Century Gothic" w:cs="Arial"/>
          <w:color w:val="222222"/>
          <w:sz w:val="24"/>
          <w:szCs w:val="24"/>
          <w:lang w:eastAsia="en-ZA"/>
        </w:rPr>
        <w:t xml:space="preserve"> June 2023</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67F3A5CA"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712107BE" w14:textId="360B4B31" w:rsidR="009378EC" w:rsidRDefault="00855D94"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 xml:space="preserve">Design </w:t>
      </w:r>
      <w:r w:rsidR="00CF432D">
        <w:rPr>
          <w:rFonts w:ascii="Century Gothic" w:hAnsi="Century Gothic"/>
          <w:color w:val="000000" w:themeColor="text1"/>
          <w:sz w:val="24"/>
        </w:rPr>
        <w:t>new single dwelling unit of 158</w:t>
      </w:r>
      <w:r w:rsidR="000A589A">
        <w:rPr>
          <w:rFonts w:ascii="Century Gothic" w:hAnsi="Century Gothic"/>
          <w:color w:val="000000" w:themeColor="text1"/>
          <w:sz w:val="24"/>
        </w:rPr>
        <w:t xml:space="preserve"> </w:t>
      </w:r>
      <w:r w:rsidR="00CF432D">
        <w:rPr>
          <w:rFonts w:ascii="Century Gothic" w:hAnsi="Century Gothic"/>
          <w:color w:val="000000" w:themeColor="text1"/>
          <w:sz w:val="24"/>
        </w:rPr>
        <w:t xml:space="preserve">sqm </w:t>
      </w:r>
      <w:r w:rsidR="006A7ED3">
        <w:rPr>
          <w:rFonts w:ascii="Century Gothic" w:hAnsi="Century Gothic"/>
          <w:bCs/>
          <w:color w:val="000000" w:themeColor="text1"/>
          <w:sz w:val="24"/>
        </w:rPr>
        <w:t xml:space="preserve">on </w:t>
      </w:r>
      <w:r w:rsidR="006A7ED3">
        <w:rPr>
          <w:rFonts w:ascii="Century Gothic" w:hAnsi="Century Gothic"/>
          <w:b/>
          <w:color w:val="000000" w:themeColor="text1"/>
          <w:sz w:val="24"/>
        </w:rPr>
        <w:t xml:space="preserve">ERF </w:t>
      </w:r>
      <w:r w:rsidR="00CF432D">
        <w:rPr>
          <w:rFonts w:ascii="Century Gothic" w:hAnsi="Century Gothic"/>
          <w:b/>
          <w:color w:val="000000" w:themeColor="text1"/>
          <w:sz w:val="24"/>
        </w:rPr>
        <w:t>5841, Despatch</w:t>
      </w:r>
      <w:r w:rsidR="000D2823">
        <w:rPr>
          <w:rFonts w:ascii="Century Gothic" w:hAnsi="Century Gothic"/>
          <w:bCs/>
          <w:color w:val="000000" w:themeColor="text1"/>
          <w:sz w:val="24"/>
        </w:rPr>
        <w:t>.</w:t>
      </w:r>
    </w:p>
    <w:p w14:paraId="67D04BBB" w14:textId="77777777" w:rsidR="006C4CF3" w:rsidRPr="00681789"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15931831" w:rsidR="00E02384" w:rsidRPr="006761F9" w:rsidRDefault="00723BF6" w:rsidP="006761F9">
      <w:pPr>
        <w:pStyle w:val="ListParagraph"/>
        <w:numPr>
          <w:ilvl w:val="0"/>
          <w:numId w:val="8"/>
        </w:numPr>
        <w:tabs>
          <w:tab w:val="left" w:pos="1741"/>
        </w:tabs>
        <w:rPr>
          <w:rFonts w:ascii="Century Gothic" w:hAnsi="Century Gothic"/>
          <w:color w:val="000000" w:themeColor="text1"/>
          <w:sz w:val="24"/>
          <w:u w:val="single"/>
        </w:rPr>
      </w:pPr>
      <w:r w:rsidRPr="006761F9">
        <w:rPr>
          <w:rFonts w:ascii="Century Gothic" w:hAnsi="Century Gothic"/>
          <w:color w:val="000000" w:themeColor="text1"/>
          <w:sz w:val="24"/>
          <w:u w:val="single"/>
        </w:rPr>
        <w:t>Design space</w:t>
      </w:r>
      <w:r w:rsidR="00E02384" w:rsidRPr="006761F9">
        <w:rPr>
          <w:rFonts w:ascii="Century Gothic" w:hAnsi="Century Gothic"/>
          <w:color w:val="000000" w:themeColor="text1"/>
          <w:sz w:val="24"/>
          <w:u w:val="single"/>
        </w:rPr>
        <w:t xml:space="preserve"> Requirements:</w:t>
      </w:r>
    </w:p>
    <w:p w14:paraId="66FE257F" w14:textId="77777777" w:rsidR="006761F9" w:rsidRDefault="005E5578" w:rsidP="006761F9">
      <w:pPr>
        <w:tabs>
          <w:tab w:val="left" w:pos="1741"/>
        </w:tabs>
        <w:ind w:left="360"/>
        <w:rPr>
          <w:rFonts w:ascii="Century Gothic" w:hAnsi="Century Gothic"/>
          <w:color w:val="000000" w:themeColor="text1"/>
          <w:sz w:val="24"/>
        </w:rPr>
      </w:pPr>
      <w:r w:rsidRPr="006761F9">
        <w:rPr>
          <w:rFonts w:ascii="Century Gothic" w:hAnsi="Century Gothic"/>
          <w:color w:val="000000" w:themeColor="text1"/>
          <w:sz w:val="24"/>
        </w:rPr>
        <w:t>Ground Floor</w:t>
      </w:r>
      <w:r w:rsidR="006A7ED3" w:rsidRPr="006761F9">
        <w:rPr>
          <w:rFonts w:ascii="Century Gothic" w:hAnsi="Century Gothic"/>
          <w:color w:val="000000" w:themeColor="text1"/>
          <w:sz w:val="24"/>
        </w:rPr>
        <w:t>:</w:t>
      </w:r>
    </w:p>
    <w:p w14:paraId="5FF4FC93" w14:textId="77777777" w:rsidR="006761F9" w:rsidRPr="006761F9" w:rsidRDefault="00CF432D" w:rsidP="006761F9">
      <w:pPr>
        <w:pStyle w:val="ListParagraph"/>
        <w:numPr>
          <w:ilvl w:val="0"/>
          <w:numId w:val="42"/>
        </w:numPr>
        <w:tabs>
          <w:tab w:val="left" w:pos="1741"/>
        </w:tabs>
        <w:rPr>
          <w:rFonts w:ascii="Century Gothic" w:hAnsi="Century Gothic"/>
          <w:color w:val="000000" w:themeColor="text1"/>
          <w:sz w:val="24"/>
        </w:rPr>
      </w:pPr>
      <w:r w:rsidRPr="006761F9">
        <w:rPr>
          <w:rFonts w:ascii="Century Gothic" w:hAnsi="Century Gothic"/>
          <w:color w:val="000000" w:themeColor="text1"/>
          <w:sz w:val="24"/>
        </w:rPr>
        <w:t>Lounge</w:t>
      </w:r>
    </w:p>
    <w:p w14:paraId="537184D2" w14:textId="77777777" w:rsidR="006761F9" w:rsidRPr="006761F9" w:rsidRDefault="00CF432D" w:rsidP="006761F9">
      <w:pPr>
        <w:pStyle w:val="ListParagraph"/>
        <w:numPr>
          <w:ilvl w:val="0"/>
          <w:numId w:val="42"/>
        </w:numPr>
        <w:tabs>
          <w:tab w:val="left" w:pos="1741"/>
        </w:tabs>
        <w:rPr>
          <w:rFonts w:ascii="Century Gothic" w:hAnsi="Century Gothic"/>
          <w:color w:val="000000" w:themeColor="text1"/>
          <w:sz w:val="24"/>
        </w:rPr>
      </w:pPr>
      <w:r w:rsidRPr="006761F9">
        <w:rPr>
          <w:rFonts w:ascii="Century Gothic" w:hAnsi="Century Gothic"/>
          <w:color w:val="000000" w:themeColor="text1"/>
          <w:sz w:val="24"/>
        </w:rPr>
        <w:t>Dining room</w:t>
      </w:r>
    </w:p>
    <w:p w14:paraId="579CEC7A" w14:textId="77777777" w:rsidR="006761F9" w:rsidRPr="006761F9" w:rsidRDefault="00CF432D" w:rsidP="006761F9">
      <w:pPr>
        <w:pStyle w:val="ListParagraph"/>
        <w:numPr>
          <w:ilvl w:val="0"/>
          <w:numId w:val="42"/>
        </w:numPr>
        <w:tabs>
          <w:tab w:val="left" w:pos="1741"/>
        </w:tabs>
        <w:rPr>
          <w:rFonts w:ascii="Century Gothic" w:hAnsi="Century Gothic"/>
          <w:color w:val="000000" w:themeColor="text1"/>
          <w:sz w:val="24"/>
        </w:rPr>
      </w:pPr>
      <w:r w:rsidRPr="006761F9">
        <w:rPr>
          <w:rFonts w:ascii="Century Gothic" w:hAnsi="Century Gothic"/>
          <w:color w:val="000000" w:themeColor="text1"/>
          <w:sz w:val="24"/>
        </w:rPr>
        <w:t>K</w:t>
      </w:r>
      <w:r w:rsidR="005E5578" w:rsidRPr="006761F9">
        <w:rPr>
          <w:rFonts w:ascii="Century Gothic" w:hAnsi="Century Gothic"/>
          <w:color w:val="000000" w:themeColor="text1"/>
          <w:sz w:val="24"/>
        </w:rPr>
        <w:t xml:space="preserve">itchen </w:t>
      </w:r>
      <w:r w:rsidRPr="006761F9">
        <w:rPr>
          <w:rFonts w:ascii="Century Gothic" w:hAnsi="Century Gothic"/>
          <w:color w:val="000000" w:themeColor="text1"/>
          <w:sz w:val="24"/>
        </w:rPr>
        <w:t>+ Scullery</w:t>
      </w:r>
    </w:p>
    <w:p w14:paraId="08F1B0F4" w14:textId="77777777" w:rsidR="006761F9" w:rsidRPr="006761F9" w:rsidRDefault="00CF432D" w:rsidP="006761F9">
      <w:pPr>
        <w:pStyle w:val="ListParagraph"/>
        <w:numPr>
          <w:ilvl w:val="0"/>
          <w:numId w:val="42"/>
        </w:numPr>
        <w:tabs>
          <w:tab w:val="left" w:pos="1741"/>
        </w:tabs>
        <w:rPr>
          <w:rFonts w:ascii="Century Gothic" w:hAnsi="Century Gothic"/>
          <w:color w:val="000000" w:themeColor="text1"/>
          <w:sz w:val="24"/>
        </w:rPr>
      </w:pPr>
      <w:r w:rsidRPr="006761F9">
        <w:rPr>
          <w:rFonts w:ascii="Century Gothic" w:hAnsi="Century Gothic"/>
          <w:color w:val="000000" w:themeColor="text1"/>
          <w:sz w:val="24"/>
        </w:rPr>
        <w:t>2</w:t>
      </w:r>
      <w:r w:rsidR="005E5578" w:rsidRPr="006761F9">
        <w:rPr>
          <w:rFonts w:ascii="Century Gothic" w:hAnsi="Century Gothic"/>
          <w:color w:val="000000" w:themeColor="text1"/>
          <w:sz w:val="24"/>
        </w:rPr>
        <w:t xml:space="preserve"> x bedrooms </w:t>
      </w:r>
    </w:p>
    <w:p w14:paraId="34E110D3" w14:textId="77777777" w:rsidR="006761F9" w:rsidRPr="006761F9" w:rsidRDefault="006663A5" w:rsidP="006761F9">
      <w:pPr>
        <w:pStyle w:val="ListParagraph"/>
        <w:numPr>
          <w:ilvl w:val="0"/>
          <w:numId w:val="42"/>
        </w:numPr>
        <w:tabs>
          <w:tab w:val="left" w:pos="1741"/>
        </w:tabs>
        <w:rPr>
          <w:rFonts w:ascii="Century Gothic" w:hAnsi="Century Gothic"/>
          <w:color w:val="000000" w:themeColor="text1"/>
          <w:sz w:val="24"/>
        </w:rPr>
      </w:pPr>
      <w:r w:rsidRPr="006761F9">
        <w:rPr>
          <w:rFonts w:ascii="Century Gothic" w:hAnsi="Century Gothic"/>
          <w:color w:val="000000" w:themeColor="text1"/>
          <w:sz w:val="24"/>
        </w:rPr>
        <w:t>G</w:t>
      </w:r>
      <w:r w:rsidR="005E5578" w:rsidRPr="006761F9">
        <w:rPr>
          <w:rFonts w:ascii="Century Gothic" w:hAnsi="Century Gothic"/>
          <w:color w:val="000000" w:themeColor="text1"/>
          <w:sz w:val="24"/>
        </w:rPr>
        <w:t>eneral bathroom</w:t>
      </w:r>
    </w:p>
    <w:p w14:paraId="0D1CDAC5" w14:textId="33F40E9B" w:rsidR="00CF432D" w:rsidRPr="006761F9" w:rsidRDefault="00CF432D" w:rsidP="006761F9">
      <w:pPr>
        <w:pStyle w:val="ListParagraph"/>
        <w:numPr>
          <w:ilvl w:val="0"/>
          <w:numId w:val="42"/>
        </w:numPr>
        <w:tabs>
          <w:tab w:val="left" w:pos="1741"/>
        </w:tabs>
        <w:rPr>
          <w:rFonts w:ascii="Century Gothic" w:hAnsi="Century Gothic"/>
          <w:color w:val="000000" w:themeColor="text1"/>
          <w:sz w:val="24"/>
        </w:rPr>
      </w:pPr>
      <w:r w:rsidRPr="006761F9">
        <w:rPr>
          <w:rFonts w:ascii="Century Gothic" w:hAnsi="Century Gothic"/>
          <w:color w:val="000000" w:themeColor="text1"/>
          <w:sz w:val="24"/>
        </w:rPr>
        <w:t>1</w:t>
      </w:r>
      <w:r w:rsidR="00723BF6" w:rsidRPr="006761F9">
        <w:rPr>
          <w:rFonts w:ascii="Century Gothic" w:hAnsi="Century Gothic"/>
          <w:color w:val="000000" w:themeColor="text1"/>
          <w:sz w:val="24"/>
        </w:rPr>
        <w:t xml:space="preserve"> x</w:t>
      </w:r>
      <w:r w:rsidRPr="006761F9">
        <w:rPr>
          <w:rFonts w:ascii="Century Gothic" w:hAnsi="Century Gothic"/>
          <w:color w:val="000000" w:themeColor="text1"/>
          <w:sz w:val="24"/>
        </w:rPr>
        <w:t xml:space="preserve"> Master bedroom + En-suite</w:t>
      </w:r>
    </w:p>
    <w:p w14:paraId="5C9B18E8" w14:textId="77777777" w:rsidR="006761F9" w:rsidRDefault="006761F9" w:rsidP="006761F9">
      <w:pPr>
        <w:pStyle w:val="ListParagraph"/>
        <w:ind w:left="1560"/>
        <w:rPr>
          <w:rFonts w:ascii="Century Gothic" w:hAnsi="Century Gothic"/>
          <w:color w:val="000000" w:themeColor="text1"/>
          <w:sz w:val="24"/>
        </w:rPr>
      </w:pPr>
    </w:p>
    <w:p w14:paraId="44A14BFF" w14:textId="089D3D67" w:rsidR="006761F9" w:rsidRPr="006761F9" w:rsidRDefault="00723BF6" w:rsidP="006761F9">
      <w:pPr>
        <w:pStyle w:val="ListParagraph"/>
        <w:numPr>
          <w:ilvl w:val="0"/>
          <w:numId w:val="8"/>
        </w:numPr>
        <w:tabs>
          <w:tab w:val="left" w:pos="1741"/>
        </w:tabs>
        <w:spacing w:line="360" w:lineRule="auto"/>
        <w:rPr>
          <w:rFonts w:ascii="Century Gothic" w:hAnsi="Century Gothic"/>
          <w:color w:val="000000" w:themeColor="text1"/>
          <w:sz w:val="24"/>
          <w:u w:val="single"/>
        </w:rPr>
      </w:pPr>
      <w:r w:rsidRPr="006761F9">
        <w:rPr>
          <w:rFonts w:ascii="Century Gothic" w:hAnsi="Century Gothic"/>
          <w:color w:val="000000" w:themeColor="text1"/>
          <w:sz w:val="24"/>
          <w:u w:val="single"/>
        </w:rPr>
        <w:t>Municipal Submission Requirements:</w:t>
      </w:r>
    </w:p>
    <w:p w14:paraId="7BEBEDE1" w14:textId="77777777" w:rsidR="006761F9" w:rsidRDefault="00723BF6" w:rsidP="006761F9">
      <w:pPr>
        <w:pStyle w:val="ListParagraph"/>
        <w:numPr>
          <w:ilvl w:val="1"/>
          <w:numId w:val="8"/>
        </w:numPr>
        <w:tabs>
          <w:tab w:val="left" w:pos="1741"/>
        </w:tabs>
        <w:spacing w:line="240" w:lineRule="auto"/>
        <w:ind w:left="1134"/>
        <w:rPr>
          <w:rFonts w:ascii="Century Gothic" w:hAnsi="Century Gothic"/>
          <w:color w:val="000000" w:themeColor="text1"/>
          <w:sz w:val="24"/>
        </w:rPr>
      </w:pPr>
      <w:r w:rsidRPr="006761F9">
        <w:rPr>
          <w:rFonts w:ascii="Century Gothic" w:hAnsi="Century Gothic"/>
          <w:color w:val="000000" w:themeColor="text1"/>
          <w:sz w:val="24"/>
        </w:rPr>
        <w:t>Spot measure existing structures on-site.</w:t>
      </w:r>
    </w:p>
    <w:p w14:paraId="390DA6B5" w14:textId="77777777" w:rsidR="006761F9" w:rsidRDefault="00723BF6" w:rsidP="006761F9">
      <w:pPr>
        <w:pStyle w:val="ListParagraph"/>
        <w:numPr>
          <w:ilvl w:val="1"/>
          <w:numId w:val="8"/>
        </w:numPr>
        <w:tabs>
          <w:tab w:val="left" w:pos="1741"/>
        </w:tabs>
        <w:spacing w:line="240" w:lineRule="auto"/>
        <w:ind w:left="1134"/>
        <w:rPr>
          <w:rFonts w:ascii="Century Gothic" w:hAnsi="Century Gothic"/>
          <w:color w:val="000000" w:themeColor="text1"/>
          <w:sz w:val="24"/>
        </w:rPr>
      </w:pPr>
      <w:r w:rsidRPr="006761F9">
        <w:rPr>
          <w:rFonts w:ascii="Century Gothic" w:hAnsi="Century Gothic"/>
          <w:color w:val="000000" w:themeColor="text1"/>
          <w:sz w:val="24"/>
        </w:rPr>
        <w:t>Floor plan – Basic electrical</w:t>
      </w:r>
    </w:p>
    <w:p w14:paraId="0903230E" w14:textId="77777777" w:rsidR="006761F9" w:rsidRDefault="00723BF6" w:rsidP="006761F9">
      <w:pPr>
        <w:pStyle w:val="ListParagraph"/>
        <w:numPr>
          <w:ilvl w:val="1"/>
          <w:numId w:val="8"/>
        </w:numPr>
        <w:tabs>
          <w:tab w:val="left" w:pos="1741"/>
        </w:tabs>
        <w:spacing w:line="240" w:lineRule="auto"/>
        <w:ind w:left="1134"/>
        <w:rPr>
          <w:rFonts w:ascii="Century Gothic" w:hAnsi="Century Gothic"/>
          <w:color w:val="000000" w:themeColor="text1"/>
          <w:sz w:val="24"/>
        </w:rPr>
      </w:pPr>
      <w:r w:rsidRPr="006761F9">
        <w:rPr>
          <w:rFonts w:ascii="Century Gothic" w:hAnsi="Century Gothic"/>
          <w:color w:val="000000" w:themeColor="text1"/>
          <w:sz w:val="24"/>
        </w:rPr>
        <w:t>Section</w:t>
      </w:r>
    </w:p>
    <w:p w14:paraId="5DD50853" w14:textId="77777777" w:rsidR="006761F9" w:rsidRDefault="00723BF6" w:rsidP="006761F9">
      <w:pPr>
        <w:pStyle w:val="ListParagraph"/>
        <w:numPr>
          <w:ilvl w:val="1"/>
          <w:numId w:val="8"/>
        </w:numPr>
        <w:tabs>
          <w:tab w:val="left" w:pos="1741"/>
        </w:tabs>
        <w:spacing w:line="240" w:lineRule="auto"/>
        <w:ind w:left="1134"/>
        <w:rPr>
          <w:rFonts w:ascii="Century Gothic" w:hAnsi="Century Gothic"/>
          <w:color w:val="000000" w:themeColor="text1"/>
          <w:sz w:val="24"/>
        </w:rPr>
      </w:pPr>
      <w:r w:rsidRPr="006761F9">
        <w:rPr>
          <w:rFonts w:ascii="Century Gothic" w:hAnsi="Century Gothic"/>
          <w:color w:val="000000" w:themeColor="text1"/>
          <w:sz w:val="24"/>
        </w:rPr>
        <w:t>Elevations</w:t>
      </w:r>
    </w:p>
    <w:p w14:paraId="0270662A" w14:textId="73FD7742" w:rsidR="00723BF6" w:rsidRPr="006761F9" w:rsidRDefault="00723BF6" w:rsidP="006761F9">
      <w:pPr>
        <w:pStyle w:val="ListParagraph"/>
        <w:numPr>
          <w:ilvl w:val="1"/>
          <w:numId w:val="8"/>
        </w:numPr>
        <w:tabs>
          <w:tab w:val="left" w:pos="1741"/>
        </w:tabs>
        <w:spacing w:line="240" w:lineRule="auto"/>
        <w:ind w:left="1134"/>
        <w:rPr>
          <w:rFonts w:ascii="Century Gothic" w:hAnsi="Century Gothic"/>
          <w:color w:val="000000" w:themeColor="text1"/>
          <w:sz w:val="24"/>
        </w:rPr>
      </w:pPr>
      <w:r w:rsidRPr="006761F9">
        <w:rPr>
          <w:rFonts w:ascii="Century Gothic" w:hAnsi="Century Gothic"/>
          <w:color w:val="000000" w:themeColor="text1"/>
          <w:sz w:val="24"/>
        </w:rPr>
        <w:t>Site plan + Drainage sections</w:t>
      </w:r>
    </w:p>
    <w:p w14:paraId="0365C7EF" w14:textId="77777777" w:rsidR="00723BF6" w:rsidRDefault="001F0109" w:rsidP="00937AF7">
      <w:pPr>
        <w:tabs>
          <w:tab w:val="left" w:pos="1741"/>
          <w:tab w:val="left" w:pos="9270"/>
        </w:tabs>
        <w:ind w:left="360"/>
        <w:rPr>
          <w:rFonts w:ascii="Century Gothic" w:hAnsi="Century Gothic"/>
          <w:b/>
          <w:color w:val="000000" w:themeColor="text1"/>
          <w:sz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496B8290">
                <wp:simplePos x="0" y="0"/>
                <wp:positionH relativeFrom="column">
                  <wp:posOffset>143510</wp:posOffset>
                </wp:positionH>
                <wp:positionV relativeFrom="paragraph">
                  <wp:posOffset>31115</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4BD5F5" id="Straight Connector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2.45pt" to="482.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" strokecolor="#a17c01" strokeweight="3pt">
                <v:stroke joinstyle="miter"/>
              </v:line>
            </w:pict>
          </mc:Fallback>
        </mc:AlternateContent>
      </w:r>
      <w:r w:rsidR="00937AF7">
        <w:rPr>
          <w:rFonts w:ascii="Century Gothic" w:hAnsi="Century Gothic"/>
          <w:b/>
          <w:color w:val="000000" w:themeColor="text1"/>
          <w:sz w:val="24"/>
        </w:rPr>
        <w:tab/>
      </w:r>
    </w:p>
    <w:p w14:paraId="7483ECE7" w14:textId="77777777" w:rsidR="00723BF6" w:rsidRDefault="00723BF6" w:rsidP="00937AF7">
      <w:pPr>
        <w:tabs>
          <w:tab w:val="left" w:pos="1741"/>
          <w:tab w:val="left" w:pos="9270"/>
        </w:tabs>
        <w:ind w:left="360"/>
        <w:rPr>
          <w:rFonts w:ascii="Century Gothic" w:hAnsi="Century Gothic"/>
          <w:b/>
          <w:color w:val="000000" w:themeColor="text1"/>
          <w:sz w:val="24"/>
        </w:rPr>
      </w:pPr>
    </w:p>
    <w:p w14:paraId="025A20BC" w14:textId="77777777" w:rsidR="00723BF6" w:rsidRDefault="00723BF6" w:rsidP="00937AF7">
      <w:pPr>
        <w:tabs>
          <w:tab w:val="left" w:pos="1741"/>
          <w:tab w:val="left" w:pos="9270"/>
        </w:tabs>
        <w:ind w:left="360"/>
        <w:rPr>
          <w:rFonts w:ascii="Century Gothic" w:hAnsi="Century Gothic"/>
          <w:b/>
          <w:color w:val="000000" w:themeColor="text1"/>
          <w:sz w:val="24"/>
        </w:rPr>
      </w:pPr>
    </w:p>
    <w:p w14:paraId="4E32AD13" w14:textId="77777777" w:rsidR="00723BF6" w:rsidRDefault="00723BF6" w:rsidP="00937AF7">
      <w:pPr>
        <w:tabs>
          <w:tab w:val="left" w:pos="1741"/>
          <w:tab w:val="left" w:pos="9270"/>
        </w:tabs>
        <w:ind w:left="360"/>
        <w:rPr>
          <w:rFonts w:ascii="Century Gothic" w:hAnsi="Century Gothic"/>
          <w:b/>
          <w:color w:val="000000" w:themeColor="text1"/>
          <w:sz w:val="24"/>
        </w:rPr>
      </w:pPr>
    </w:p>
    <w:p w14:paraId="2170EE05" w14:textId="3019A0B0" w:rsidR="00F76AC4" w:rsidRPr="00711C48"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1F0109" w:rsidRPr="00711C48">
        <w:rPr>
          <w:rFonts w:ascii="Century Gothic" w:hAnsi="Century Gothic"/>
          <w:color w:val="A17C01"/>
          <w:sz w:val="36"/>
        </w:rPr>
        <w:t xml:space="preserve">HOUSE </w:t>
      </w:r>
      <w:r w:rsidR="00723BF6" w:rsidRPr="00723BF6">
        <w:rPr>
          <w:rFonts w:ascii="Century Gothic" w:hAnsi="Century Gothic"/>
          <w:color w:val="A17C01"/>
          <w:sz w:val="36"/>
        </w:rPr>
        <w:t>BLACK</w:t>
      </w:r>
      <w:r w:rsidR="00723BF6">
        <w:rPr>
          <w:rFonts w:ascii="Century Gothic" w:hAnsi="Century Gothic"/>
          <w:color w:val="A17C01"/>
          <w:sz w:val="36"/>
        </w:rPr>
        <w:t xml:space="preserve">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7F3D1B82" w14:textId="446632E6" w:rsidR="008A37A8" w:rsidRDefault="008A37A8" w:rsidP="008A37A8">
      <w:pPr>
        <w:tabs>
          <w:tab w:val="left" w:pos="1741"/>
        </w:tabs>
        <w:rPr>
          <w:rFonts w:ascii="Century Gothic" w:hAnsi="Century Gothic"/>
          <w:b/>
          <w:color w:val="000000" w:themeColor="text1"/>
          <w:sz w:val="36"/>
          <w:szCs w:val="24"/>
          <w:u w:val="single"/>
        </w:rPr>
      </w:pPr>
      <w:r w:rsidRPr="001B5A60">
        <w:rPr>
          <w:rFonts w:ascii="Century Gothic" w:hAnsi="Century Gothic"/>
          <w:b/>
          <w:color w:val="000000" w:themeColor="text1"/>
          <w:sz w:val="28"/>
          <w:szCs w:val="24"/>
          <w:u w:val="single"/>
        </w:rPr>
        <w:t>Design</w:t>
      </w:r>
      <w:r w:rsidR="00F55F95">
        <w:rPr>
          <w:rFonts w:ascii="Century Gothic" w:hAnsi="Century Gothic"/>
          <w:b/>
          <w:color w:val="000000" w:themeColor="text1"/>
          <w:sz w:val="28"/>
          <w:szCs w:val="24"/>
          <w:u w:val="single"/>
        </w:rPr>
        <w:t xml:space="preserve">, </w:t>
      </w:r>
      <w:r w:rsidR="00855D94" w:rsidRPr="001B5A60">
        <w:rPr>
          <w:rFonts w:ascii="Century Gothic" w:hAnsi="Century Gothic"/>
          <w:b/>
          <w:color w:val="000000" w:themeColor="text1"/>
          <w:sz w:val="28"/>
          <w:szCs w:val="24"/>
          <w:u w:val="single"/>
        </w:rPr>
        <w:t>Municipal</w:t>
      </w:r>
      <w:r w:rsidR="00F55F95">
        <w:rPr>
          <w:rFonts w:ascii="Century Gothic" w:hAnsi="Century Gothic"/>
          <w:b/>
          <w:color w:val="000000" w:themeColor="text1"/>
          <w:sz w:val="28"/>
          <w:szCs w:val="24"/>
          <w:u w:val="single"/>
        </w:rPr>
        <w:t xml:space="preserve"> Dr</w:t>
      </w:r>
      <w:r w:rsidRPr="001B5A60">
        <w:rPr>
          <w:rFonts w:ascii="Century Gothic" w:hAnsi="Century Gothic"/>
          <w:b/>
          <w:color w:val="000000" w:themeColor="text1"/>
          <w:sz w:val="28"/>
          <w:szCs w:val="24"/>
          <w:u w:val="single"/>
        </w:rPr>
        <w:t>awings and Documentation</w:t>
      </w:r>
      <w:r w:rsidR="001B5A60">
        <w:rPr>
          <w:rFonts w:ascii="Century Gothic" w:hAnsi="Century Gothic"/>
          <w:b/>
          <w:color w:val="000000" w:themeColor="text1"/>
          <w:sz w:val="28"/>
          <w:szCs w:val="24"/>
          <w:u w:val="single"/>
        </w:rPr>
        <w:t>:</w:t>
      </w:r>
      <w:r w:rsidRPr="001B5A60">
        <w:rPr>
          <w:rFonts w:ascii="Century Gothic" w:hAnsi="Century Gothic"/>
          <w:b/>
          <w:color w:val="000000" w:themeColor="text1"/>
          <w:sz w:val="36"/>
          <w:szCs w:val="24"/>
          <w:u w:val="single"/>
        </w:rPr>
        <w:t xml:space="preserve"> </w:t>
      </w:r>
    </w:p>
    <w:p w14:paraId="5B14A3DE" w14:textId="77777777" w:rsidR="00776C0E" w:rsidRPr="00776C0E" w:rsidRDefault="00776C0E" w:rsidP="008A37A8">
      <w:pPr>
        <w:tabs>
          <w:tab w:val="left" w:pos="1741"/>
        </w:tabs>
        <w:rPr>
          <w:rFonts w:ascii="Century Gothic" w:hAnsi="Century Gothic"/>
          <w:b/>
          <w:color w:val="000000" w:themeColor="text1"/>
          <w:sz w:val="10"/>
          <w:szCs w:val="10"/>
          <w:u w:val="single"/>
        </w:rPr>
      </w:pPr>
    </w:p>
    <w:p w14:paraId="147B5083" w14:textId="3A1C8C96" w:rsidR="00E81B1C" w:rsidRPr="00776C0E" w:rsidRDefault="002C6CB3" w:rsidP="00776C0E">
      <w:pPr>
        <w:pStyle w:val="NoSpacing"/>
        <w:spacing w:line="360" w:lineRule="auto"/>
        <w:rPr>
          <w:rFonts w:ascii="Century Gothic" w:hAnsi="Century Gothic"/>
          <w:szCs w:val="24"/>
          <w:u w:val="single"/>
        </w:rPr>
      </w:pPr>
      <w:r w:rsidRPr="00776C0E">
        <w:rPr>
          <w:rFonts w:ascii="Century Gothic" w:hAnsi="Century Gothic"/>
          <w:szCs w:val="24"/>
          <w:u w:val="single"/>
        </w:rPr>
        <w:t>Estimated Construction</w:t>
      </w:r>
      <w:r w:rsidR="00E81B1C" w:rsidRPr="00776C0E">
        <w:rPr>
          <w:rFonts w:ascii="Century Gothic" w:hAnsi="Century Gothic"/>
          <w:szCs w:val="24"/>
          <w:u w:val="single"/>
        </w:rPr>
        <w:t xml:space="preserve"> cost: </w:t>
      </w:r>
    </w:p>
    <w:p w14:paraId="5DCD3672" w14:textId="0ABBE5D1" w:rsidR="00614C82" w:rsidRPr="00776C0E" w:rsidRDefault="00614C82" w:rsidP="00776C0E">
      <w:pPr>
        <w:pStyle w:val="NoSpacing"/>
        <w:spacing w:line="360" w:lineRule="auto"/>
        <w:rPr>
          <w:rFonts w:ascii="Century Gothic" w:hAnsi="Century Gothic"/>
          <w:szCs w:val="24"/>
        </w:rPr>
      </w:pPr>
      <w:r w:rsidRPr="00776C0E">
        <w:rPr>
          <w:rFonts w:ascii="Century Gothic" w:hAnsi="Century Gothic"/>
          <w:szCs w:val="24"/>
        </w:rPr>
        <w:t xml:space="preserve">Estimated Size of House: </w:t>
      </w:r>
      <w:r w:rsidR="00723BF6" w:rsidRPr="00776C0E">
        <w:rPr>
          <w:rFonts w:ascii="Century Gothic" w:hAnsi="Century Gothic"/>
          <w:b/>
          <w:bCs/>
          <w:szCs w:val="24"/>
        </w:rPr>
        <w:t>158</w:t>
      </w:r>
      <w:r w:rsidRPr="00776C0E">
        <w:rPr>
          <w:rFonts w:ascii="Century Gothic" w:hAnsi="Century Gothic"/>
          <w:b/>
          <w:bCs/>
          <w:szCs w:val="24"/>
        </w:rPr>
        <w:t>m²</w:t>
      </w:r>
    </w:p>
    <w:p w14:paraId="66727D34" w14:textId="1BC761B3" w:rsidR="00614C82" w:rsidRDefault="00723BF6" w:rsidP="00776C0E">
      <w:pPr>
        <w:pStyle w:val="NoSpacing"/>
        <w:spacing w:line="360" w:lineRule="auto"/>
        <w:rPr>
          <w:rFonts w:ascii="Century Gothic" w:hAnsi="Century Gothic"/>
          <w:b/>
          <w:bCs/>
          <w:szCs w:val="24"/>
        </w:rPr>
      </w:pPr>
      <w:r w:rsidRPr="00776C0E">
        <w:rPr>
          <w:rFonts w:ascii="Century Gothic" w:hAnsi="Century Gothic"/>
          <w:szCs w:val="24"/>
        </w:rPr>
        <w:t>158</w:t>
      </w:r>
      <w:r w:rsidR="00614C82" w:rsidRPr="00776C0E">
        <w:rPr>
          <w:rFonts w:ascii="Century Gothic" w:hAnsi="Century Gothic"/>
          <w:szCs w:val="24"/>
        </w:rPr>
        <w:t>m² x R</w:t>
      </w:r>
      <w:r w:rsidR="00CF3B0C" w:rsidRPr="00776C0E">
        <w:rPr>
          <w:rFonts w:ascii="Century Gothic" w:hAnsi="Century Gothic"/>
          <w:szCs w:val="24"/>
        </w:rPr>
        <w:t xml:space="preserve"> </w:t>
      </w:r>
      <w:r w:rsidRPr="00776C0E">
        <w:rPr>
          <w:rFonts w:ascii="Century Gothic" w:hAnsi="Century Gothic"/>
          <w:szCs w:val="24"/>
        </w:rPr>
        <w:t>7</w:t>
      </w:r>
      <w:r w:rsidR="00CF3B0C" w:rsidRPr="00776C0E">
        <w:rPr>
          <w:rFonts w:ascii="Century Gothic" w:hAnsi="Century Gothic"/>
          <w:szCs w:val="24"/>
        </w:rPr>
        <w:t xml:space="preserve"> </w:t>
      </w:r>
      <w:r w:rsidRPr="00776C0E">
        <w:rPr>
          <w:rFonts w:ascii="Century Gothic" w:hAnsi="Century Gothic"/>
          <w:szCs w:val="24"/>
        </w:rPr>
        <w:t>500</w:t>
      </w:r>
      <w:r w:rsidR="00614C82" w:rsidRPr="00776C0E">
        <w:rPr>
          <w:rFonts w:ascii="Century Gothic" w:hAnsi="Century Gothic"/>
          <w:szCs w:val="24"/>
        </w:rPr>
        <w:t xml:space="preserve">.00 per m² = </w:t>
      </w:r>
      <w:r w:rsidR="00614C82" w:rsidRPr="00776C0E">
        <w:rPr>
          <w:rFonts w:ascii="Century Gothic" w:hAnsi="Century Gothic"/>
          <w:b/>
          <w:bCs/>
          <w:szCs w:val="24"/>
        </w:rPr>
        <w:t xml:space="preserve">R </w:t>
      </w:r>
      <w:r w:rsidRPr="00776C0E">
        <w:rPr>
          <w:rFonts w:ascii="Century Gothic" w:hAnsi="Century Gothic"/>
          <w:b/>
          <w:bCs/>
          <w:szCs w:val="24"/>
        </w:rPr>
        <w:t>1 185</w:t>
      </w:r>
      <w:r w:rsidR="00776C0E">
        <w:rPr>
          <w:rFonts w:ascii="Century Gothic" w:hAnsi="Century Gothic"/>
          <w:b/>
          <w:bCs/>
          <w:szCs w:val="24"/>
        </w:rPr>
        <w:t> </w:t>
      </w:r>
      <w:r w:rsidRPr="00776C0E">
        <w:rPr>
          <w:rFonts w:ascii="Century Gothic" w:hAnsi="Century Gothic"/>
          <w:b/>
          <w:bCs/>
          <w:szCs w:val="24"/>
        </w:rPr>
        <w:t>000</w:t>
      </w:r>
    </w:p>
    <w:p w14:paraId="30E7E22F" w14:textId="77777777" w:rsidR="00776C0E" w:rsidRPr="00776C0E" w:rsidRDefault="00776C0E" w:rsidP="00776C0E">
      <w:pPr>
        <w:pStyle w:val="NoSpacing"/>
        <w:spacing w:line="360" w:lineRule="auto"/>
        <w:rPr>
          <w:rFonts w:ascii="Century Gothic" w:hAnsi="Century Gothic"/>
          <w:sz w:val="10"/>
          <w:szCs w:val="10"/>
        </w:rPr>
      </w:pPr>
    </w:p>
    <w:p w14:paraId="27660D71" w14:textId="79131A0C"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3A18E822" w14:textId="60F9DA9C" w:rsidR="002C6CB3" w:rsidRPr="002C64E2" w:rsidRDefault="002C64E2" w:rsidP="002C6CB3">
      <w:pPr>
        <w:spacing w:after="200" w:line="276" w:lineRule="auto"/>
        <w:rPr>
          <w:rFonts w:ascii="Century Gothic" w:hAnsi="Century Gothic"/>
          <w:sz w:val="24"/>
          <w:szCs w:val="24"/>
          <w:u w:val="single"/>
        </w:rPr>
      </w:pPr>
      <w:r w:rsidRPr="002C64E2">
        <w:rPr>
          <w:rFonts w:ascii="Century Gothic" w:hAnsi="Century Gothic"/>
          <w:sz w:val="24"/>
          <w:szCs w:val="24"/>
          <w:u w:val="single"/>
        </w:rPr>
        <w:t xml:space="preserve">Phase 1: </w:t>
      </w:r>
      <w:r w:rsidR="002C6CB3" w:rsidRPr="002C64E2">
        <w:rPr>
          <w:rFonts w:ascii="Century Gothic" w:hAnsi="Century Gothic"/>
          <w:sz w:val="24"/>
          <w:szCs w:val="24"/>
          <w:u w:val="single"/>
        </w:rPr>
        <w:t>Design:</w:t>
      </w:r>
      <w:r w:rsidR="00145306">
        <w:rPr>
          <w:rFonts w:ascii="Century Gothic" w:hAnsi="Century Gothic"/>
          <w:sz w:val="24"/>
          <w:szCs w:val="24"/>
          <w:u w:val="single"/>
        </w:rPr>
        <w:t xml:space="preserve"> </w:t>
      </w:r>
      <w:r w:rsidR="00145306" w:rsidRPr="00145306">
        <w:rPr>
          <w:rFonts w:ascii="Century Gothic" w:hAnsi="Century Gothic"/>
          <w:sz w:val="20"/>
          <w:szCs w:val="20"/>
          <w:u w:val="single"/>
        </w:rPr>
        <w:t>(</w:t>
      </w:r>
      <w:r w:rsidR="00C136FA">
        <w:rPr>
          <w:rFonts w:ascii="Century Gothic" w:hAnsi="Century Gothic"/>
          <w:sz w:val="20"/>
          <w:szCs w:val="20"/>
          <w:u w:val="single"/>
        </w:rPr>
        <w:t xml:space="preserve">est. </w:t>
      </w:r>
      <w:r w:rsidR="00CF3B0C">
        <w:rPr>
          <w:rFonts w:ascii="Century Gothic" w:hAnsi="Century Gothic"/>
          <w:sz w:val="20"/>
          <w:szCs w:val="20"/>
          <w:u w:val="single"/>
        </w:rPr>
        <w:t>4 days</w:t>
      </w:r>
      <w:r w:rsidR="00145306" w:rsidRPr="00145306">
        <w:rPr>
          <w:rFonts w:ascii="Century Gothic" w:hAnsi="Century Gothic"/>
          <w:sz w:val="20"/>
          <w:szCs w:val="20"/>
          <w:u w:val="single"/>
        </w:rPr>
        <w:t>)</w:t>
      </w:r>
    </w:p>
    <w:p w14:paraId="555B54CF" w14:textId="0EF31C8F" w:rsidR="002C6CB3" w:rsidRPr="00CC3E51" w:rsidRDefault="002C6CB3" w:rsidP="002C6CB3">
      <w:pPr>
        <w:pStyle w:val="ListParagraph"/>
        <w:numPr>
          <w:ilvl w:val="0"/>
          <w:numId w:val="33"/>
        </w:numPr>
        <w:spacing w:after="200" w:line="276" w:lineRule="auto"/>
        <w:rPr>
          <w:rFonts w:ascii="Century Gothic" w:hAnsi="Century Gothic"/>
          <w:sz w:val="24"/>
          <w:szCs w:val="24"/>
        </w:rPr>
      </w:pPr>
      <w:r>
        <w:rPr>
          <w:rFonts w:ascii="Century Gothic" w:hAnsi="Century Gothic"/>
          <w:sz w:val="24"/>
          <w:szCs w:val="24"/>
        </w:rPr>
        <w:t>Stage 1 – 3</w:t>
      </w:r>
      <w:r w:rsidR="00CC3E51">
        <w:rPr>
          <w:rFonts w:ascii="Century Gothic" w:hAnsi="Century Gothic"/>
          <w:sz w:val="24"/>
          <w:szCs w:val="24"/>
        </w:rPr>
        <w:t xml:space="preserve"> </w:t>
      </w:r>
      <w:r w:rsidR="00CC3E51" w:rsidRPr="00CC3E51">
        <w:rPr>
          <w:rFonts w:ascii="Century Gothic" w:hAnsi="Century Gothic"/>
          <w:sz w:val="20"/>
          <w:szCs w:val="20"/>
        </w:rPr>
        <w:t>(Refer to the Architectural work stages at the end of th</w:t>
      </w:r>
      <w:r w:rsidR="006E255C">
        <w:rPr>
          <w:rFonts w:ascii="Century Gothic" w:hAnsi="Century Gothic"/>
          <w:sz w:val="20"/>
          <w:szCs w:val="20"/>
        </w:rPr>
        <w:t>is</w:t>
      </w:r>
      <w:r w:rsidR="00CC3E51" w:rsidRPr="00CC3E51">
        <w:rPr>
          <w:rFonts w:ascii="Century Gothic" w:hAnsi="Century Gothic"/>
          <w:sz w:val="20"/>
          <w:szCs w:val="20"/>
        </w:rPr>
        <w:t xml:space="preserve"> document, as per the Architectural Professional</w:t>
      </w:r>
      <w:r w:rsidR="006E255C">
        <w:rPr>
          <w:rFonts w:ascii="Century Gothic" w:hAnsi="Century Gothic"/>
          <w:sz w:val="20"/>
          <w:szCs w:val="20"/>
        </w:rPr>
        <w:t xml:space="preserve">: </w:t>
      </w:r>
      <w:r w:rsidR="00CC3E51" w:rsidRPr="00CC3E51">
        <w:rPr>
          <w:rFonts w:ascii="Century Gothic" w:hAnsi="Century Gothic"/>
          <w:sz w:val="20"/>
          <w:szCs w:val="20"/>
        </w:rPr>
        <w:t>Act 44</w:t>
      </w:r>
      <w:r w:rsidR="006E255C">
        <w:rPr>
          <w:rFonts w:ascii="Century Gothic" w:hAnsi="Century Gothic"/>
          <w:sz w:val="20"/>
          <w:szCs w:val="20"/>
        </w:rPr>
        <w:t xml:space="preserve"> of 2000</w:t>
      </w:r>
      <w:r w:rsidR="00CC3E51" w:rsidRPr="00CC3E51">
        <w:rPr>
          <w:rFonts w:ascii="Century Gothic" w:hAnsi="Century Gothic"/>
          <w:sz w:val="20"/>
          <w:szCs w:val="20"/>
        </w:rPr>
        <w:t>)</w:t>
      </w:r>
    </w:p>
    <w:p w14:paraId="0A934B65" w14:textId="77777777" w:rsidR="00CC3E51" w:rsidRDefault="00CC3E51" w:rsidP="0095114C">
      <w:pPr>
        <w:pStyle w:val="ListParagraph"/>
        <w:spacing w:after="200" w:line="276" w:lineRule="auto"/>
        <w:ind w:right="401"/>
        <w:rPr>
          <w:rFonts w:ascii="Century Gothic" w:hAnsi="Century Gothic"/>
          <w:sz w:val="24"/>
          <w:szCs w:val="24"/>
        </w:rPr>
      </w:pPr>
    </w:p>
    <w:p w14:paraId="209E6D04" w14:textId="576C59A3" w:rsidR="002C6CB3" w:rsidRDefault="002C6CB3" w:rsidP="0095114C">
      <w:pPr>
        <w:pStyle w:val="ListParagraph"/>
        <w:numPr>
          <w:ilvl w:val="1"/>
          <w:numId w:val="33"/>
        </w:numPr>
        <w:spacing w:after="200" w:line="276" w:lineRule="auto"/>
        <w:ind w:left="1134" w:right="401"/>
        <w:rPr>
          <w:rFonts w:ascii="Century Gothic" w:hAnsi="Century Gothic"/>
          <w:sz w:val="20"/>
          <w:szCs w:val="20"/>
        </w:rPr>
      </w:pPr>
      <w:r w:rsidRPr="002C6CB3">
        <w:rPr>
          <w:rFonts w:ascii="Century Gothic" w:hAnsi="Century Gothic"/>
          <w:sz w:val="20"/>
          <w:szCs w:val="20"/>
        </w:rPr>
        <w:t>This includes the first site visit to walk the site and gather the necessary information to initiate the design.</w:t>
      </w:r>
      <w:r w:rsidR="006E255C">
        <w:rPr>
          <w:rFonts w:ascii="Century Gothic" w:hAnsi="Century Gothic"/>
          <w:sz w:val="20"/>
          <w:szCs w:val="20"/>
        </w:rPr>
        <w:t xml:space="preserve"> PLEASE NOTE, we would require a professional survey drawing</w:t>
      </w:r>
      <w:r w:rsidR="00DF4E43">
        <w:rPr>
          <w:rFonts w:ascii="Century Gothic" w:hAnsi="Century Gothic"/>
          <w:sz w:val="20"/>
          <w:szCs w:val="20"/>
        </w:rPr>
        <w:t xml:space="preserve"> from a professional land surveyor</w:t>
      </w:r>
      <w:r w:rsidR="006E255C">
        <w:rPr>
          <w:rFonts w:ascii="Century Gothic" w:hAnsi="Century Gothic"/>
          <w:sz w:val="20"/>
          <w:szCs w:val="20"/>
        </w:rPr>
        <w:t xml:space="preserve"> of your site, this will also be required by the local municipality for plans submissions.</w:t>
      </w:r>
    </w:p>
    <w:p w14:paraId="5AA1BEA9" w14:textId="614B4F4E" w:rsidR="002C6CB3" w:rsidRDefault="002C6CB3" w:rsidP="0095114C">
      <w:pPr>
        <w:pStyle w:val="ListParagraph"/>
        <w:numPr>
          <w:ilvl w:val="1"/>
          <w:numId w:val="33"/>
        </w:numPr>
        <w:spacing w:after="200" w:line="276" w:lineRule="auto"/>
        <w:ind w:left="1134" w:right="401"/>
        <w:rPr>
          <w:rFonts w:ascii="Century Gothic" w:hAnsi="Century Gothic"/>
          <w:sz w:val="20"/>
          <w:szCs w:val="20"/>
        </w:rPr>
      </w:pPr>
      <w:r>
        <w:rPr>
          <w:rFonts w:ascii="Century Gothic" w:hAnsi="Century Gothic"/>
          <w:sz w:val="20"/>
          <w:szCs w:val="20"/>
        </w:rPr>
        <w:t xml:space="preserve">We will then proceed with the design </w:t>
      </w:r>
      <w:r w:rsidR="00855D94">
        <w:rPr>
          <w:rFonts w:ascii="Century Gothic" w:hAnsi="Century Gothic"/>
          <w:sz w:val="20"/>
          <w:szCs w:val="20"/>
        </w:rPr>
        <w:t xml:space="preserve">phase </w:t>
      </w:r>
      <w:r>
        <w:rPr>
          <w:rFonts w:ascii="Century Gothic" w:hAnsi="Century Gothic"/>
          <w:sz w:val="20"/>
          <w:szCs w:val="20"/>
        </w:rPr>
        <w:t>and liaise with you to achieve design approval.</w:t>
      </w:r>
    </w:p>
    <w:p w14:paraId="7E18F08D" w14:textId="1F12FB69" w:rsidR="002C64E2" w:rsidRDefault="002C6CB3" w:rsidP="0095114C">
      <w:pPr>
        <w:pStyle w:val="ListParagraph"/>
        <w:numPr>
          <w:ilvl w:val="1"/>
          <w:numId w:val="33"/>
        </w:numPr>
        <w:spacing w:after="200" w:line="276" w:lineRule="auto"/>
        <w:ind w:left="1134" w:right="401"/>
        <w:rPr>
          <w:rFonts w:ascii="Century Gothic" w:hAnsi="Century Gothic"/>
          <w:sz w:val="20"/>
          <w:szCs w:val="20"/>
        </w:rPr>
      </w:pPr>
      <w:r>
        <w:rPr>
          <w:rFonts w:ascii="Century Gothic" w:hAnsi="Century Gothic"/>
          <w:sz w:val="20"/>
          <w:szCs w:val="20"/>
        </w:rPr>
        <w:t xml:space="preserve">Included in </w:t>
      </w:r>
      <w:r w:rsidR="00DF4E43">
        <w:rPr>
          <w:rFonts w:ascii="Century Gothic" w:hAnsi="Century Gothic"/>
          <w:sz w:val="20"/>
          <w:szCs w:val="20"/>
        </w:rPr>
        <w:t>Stages 1 -</w:t>
      </w:r>
      <w:r w:rsidR="00776C0E">
        <w:rPr>
          <w:rFonts w:ascii="Century Gothic" w:hAnsi="Century Gothic"/>
          <w:sz w:val="20"/>
          <w:szCs w:val="20"/>
        </w:rPr>
        <w:t xml:space="preserve"> </w:t>
      </w:r>
      <w:r w:rsidR="00DF4E43">
        <w:rPr>
          <w:rFonts w:ascii="Century Gothic" w:hAnsi="Century Gothic"/>
          <w:sz w:val="20"/>
          <w:szCs w:val="20"/>
        </w:rPr>
        <w:t>3</w:t>
      </w:r>
      <w:r>
        <w:rPr>
          <w:rFonts w:ascii="Century Gothic" w:hAnsi="Century Gothic"/>
          <w:sz w:val="20"/>
          <w:szCs w:val="20"/>
        </w:rPr>
        <w:t xml:space="preserve"> is 3d modelling, to resolve design details and to </w:t>
      </w:r>
      <w:r w:rsidR="0012204F">
        <w:rPr>
          <w:rFonts w:ascii="Century Gothic" w:hAnsi="Century Gothic"/>
          <w:sz w:val="20"/>
          <w:szCs w:val="20"/>
        </w:rPr>
        <w:t xml:space="preserve">give you a clear picture of what the design will look like before </w:t>
      </w:r>
      <w:r w:rsidR="006E255C">
        <w:rPr>
          <w:rFonts w:ascii="Century Gothic" w:hAnsi="Century Gothic"/>
          <w:sz w:val="20"/>
          <w:szCs w:val="20"/>
        </w:rPr>
        <w:t>we</w:t>
      </w:r>
      <w:r w:rsidR="0012204F">
        <w:rPr>
          <w:rFonts w:ascii="Century Gothic" w:hAnsi="Century Gothic"/>
          <w:sz w:val="20"/>
          <w:szCs w:val="20"/>
        </w:rPr>
        <w:t xml:space="preserve"> proceed with the next phase. </w:t>
      </w:r>
    </w:p>
    <w:p w14:paraId="2DD37F8B" w14:textId="7DC973EE" w:rsidR="00D229B1" w:rsidRPr="00776C0E" w:rsidRDefault="00D229B1" w:rsidP="00776C0E">
      <w:pPr>
        <w:spacing w:after="200" w:line="276" w:lineRule="auto"/>
        <w:ind w:right="543"/>
        <w:jc w:val="right"/>
        <w:rPr>
          <w:rFonts w:ascii="Century Gothic" w:hAnsi="Century Gothic"/>
          <w:b/>
          <w:bCs/>
          <w:i/>
          <w:iCs/>
          <w:sz w:val="24"/>
          <w:szCs w:val="24"/>
          <w:u w:val="single"/>
        </w:rPr>
      </w:pPr>
      <w:r w:rsidRPr="00776C0E">
        <w:rPr>
          <w:rFonts w:ascii="Century Gothic" w:hAnsi="Century Gothic"/>
          <w:b/>
          <w:bCs/>
          <w:sz w:val="20"/>
          <w:szCs w:val="20"/>
        </w:rPr>
        <w:t xml:space="preserve">(Estimated at </w:t>
      </w:r>
      <w:r w:rsidR="00855D94" w:rsidRPr="00776C0E">
        <w:rPr>
          <w:rFonts w:ascii="Century Gothic" w:hAnsi="Century Gothic"/>
          <w:b/>
          <w:bCs/>
          <w:sz w:val="20"/>
          <w:szCs w:val="20"/>
        </w:rPr>
        <w:t>±</w:t>
      </w:r>
      <w:r w:rsidRPr="00776C0E">
        <w:rPr>
          <w:rFonts w:ascii="Century Gothic" w:hAnsi="Century Gothic"/>
          <w:b/>
          <w:bCs/>
          <w:sz w:val="20"/>
          <w:szCs w:val="20"/>
        </w:rPr>
        <w:t>R</w:t>
      </w:r>
      <w:r w:rsidR="00CF3B0C" w:rsidRPr="00776C0E">
        <w:rPr>
          <w:rFonts w:ascii="Century Gothic" w:hAnsi="Century Gothic"/>
          <w:b/>
          <w:bCs/>
          <w:sz w:val="20"/>
          <w:szCs w:val="20"/>
        </w:rPr>
        <w:t>128.23</w:t>
      </w:r>
      <w:r w:rsidRPr="00776C0E">
        <w:rPr>
          <w:rFonts w:ascii="Century Gothic" w:hAnsi="Century Gothic"/>
          <w:b/>
          <w:bCs/>
          <w:sz w:val="20"/>
          <w:szCs w:val="20"/>
        </w:rPr>
        <w:t xml:space="preserve"> per m²) </w:t>
      </w:r>
      <w:r w:rsidRPr="00776C0E">
        <w:rPr>
          <w:rFonts w:ascii="Century Gothic" w:hAnsi="Century Gothic"/>
          <w:b/>
          <w:bCs/>
          <w:sz w:val="20"/>
          <w:szCs w:val="20"/>
        </w:rPr>
        <w:tab/>
      </w:r>
      <w:r w:rsidR="002C64E2" w:rsidRPr="00776C0E">
        <w:rPr>
          <w:rFonts w:ascii="Century Gothic" w:hAnsi="Century Gothic"/>
          <w:b/>
          <w:bCs/>
          <w:i/>
          <w:iCs/>
          <w:sz w:val="24"/>
          <w:szCs w:val="24"/>
          <w:u w:val="single"/>
        </w:rPr>
        <w:t>R</w:t>
      </w:r>
      <w:r w:rsidR="00CF3B0C" w:rsidRPr="00776C0E">
        <w:rPr>
          <w:rFonts w:ascii="Century Gothic" w:hAnsi="Century Gothic"/>
          <w:b/>
          <w:bCs/>
          <w:i/>
          <w:iCs/>
          <w:sz w:val="24"/>
          <w:szCs w:val="24"/>
          <w:u w:val="single"/>
        </w:rPr>
        <w:t>20</w:t>
      </w:r>
      <w:r w:rsidR="002C64E2" w:rsidRPr="00776C0E">
        <w:rPr>
          <w:rFonts w:ascii="Century Gothic" w:hAnsi="Century Gothic"/>
          <w:b/>
          <w:bCs/>
          <w:i/>
          <w:iCs/>
          <w:sz w:val="24"/>
          <w:szCs w:val="24"/>
          <w:u w:val="single"/>
        </w:rPr>
        <w:t xml:space="preserve"> </w:t>
      </w:r>
      <w:r w:rsidR="00CF3B0C" w:rsidRPr="00776C0E">
        <w:rPr>
          <w:rFonts w:ascii="Century Gothic" w:hAnsi="Century Gothic"/>
          <w:b/>
          <w:bCs/>
          <w:i/>
          <w:iCs/>
          <w:sz w:val="24"/>
          <w:szCs w:val="24"/>
          <w:u w:val="single"/>
        </w:rPr>
        <w:t>260</w:t>
      </w:r>
      <w:r w:rsidR="002C64E2" w:rsidRPr="00776C0E">
        <w:rPr>
          <w:rFonts w:ascii="Century Gothic" w:hAnsi="Century Gothic"/>
          <w:b/>
          <w:bCs/>
          <w:i/>
          <w:iCs/>
          <w:sz w:val="24"/>
          <w:szCs w:val="24"/>
          <w:u w:val="single"/>
        </w:rPr>
        <w:t>.00</w:t>
      </w:r>
    </w:p>
    <w:p w14:paraId="2C301BC1" w14:textId="19F2C9BD" w:rsidR="002C64E2" w:rsidRPr="00C01745" w:rsidRDefault="002C64E2" w:rsidP="002C64E2">
      <w:pPr>
        <w:spacing w:after="200" w:line="276" w:lineRule="auto"/>
        <w:rPr>
          <w:rFonts w:ascii="Century Gothic" w:hAnsi="Century Gothic"/>
          <w:sz w:val="24"/>
          <w:szCs w:val="24"/>
          <w:u w:val="single"/>
        </w:rPr>
      </w:pPr>
      <w:r w:rsidRPr="00C01745">
        <w:rPr>
          <w:rFonts w:ascii="Century Gothic" w:hAnsi="Century Gothic"/>
          <w:sz w:val="24"/>
          <w:szCs w:val="24"/>
          <w:u w:val="single"/>
        </w:rPr>
        <w:t>Phase 2: Municipal, Documentation and Submission:</w:t>
      </w:r>
      <w:r w:rsidR="00145306">
        <w:rPr>
          <w:rFonts w:ascii="Century Gothic" w:hAnsi="Century Gothic"/>
          <w:sz w:val="24"/>
          <w:szCs w:val="24"/>
          <w:u w:val="single"/>
        </w:rPr>
        <w:t xml:space="preserve"> </w:t>
      </w:r>
      <w:r w:rsidR="00145306" w:rsidRPr="00145306">
        <w:rPr>
          <w:rFonts w:ascii="Century Gothic" w:hAnsi="Century Gothic"/>
          <w:sz w:val="20"/>
          <w:szCs w:val="20"/>
          <w:u w:val="single"/>
        </w:rPr>
        <w:t>(</w:t>
      </w:r>
      <w:r w:rsidR="00C136FA">
        <w:rPr>
          <w:rFonts w:ascii="Century Gothic" w:hAnsi="Century Gothic"/>
          <w:sz w:val="20"/>
          <w:szCs w:val="20"/>
          <w:u w:val="single"/>
        </w:rPr>
        <w:t xml:space="preserve">est. </w:t>
      </w:r>
      <w:r w:rsidR="00280957">
        <w:rPr>
          <w:rFonts w:ascii="Century Gothic" w:hAnsi="Century Gothic"/>
          <w:sz w:val="20"/>
          <w:szCs w:val="20"/>
          <w:u w:val="single"/>
        </w:rPr>
        <w:t>7 Days</w:t>
      </w:r>
      <w:r w:rsidR="00145306" w:rsidRPr="00145306">
        <w:rPr>
          <w:rFonts w:ascii="Century Gothic" w:hAnsi="Century Gothic"/>
          <w:sz w:val="20"/>
          <w:szCs w:val="20"/>
          <w:u w:val="single"/>
        </w:rPr>
        <w:t>)</w:t>
      </w:r>
    </w:p>
    <w:p w14:paraId="1425BD22" w14:textId="3C126F22" w:rsidR="006A210E" w:rsidRDefault="002C64E2" w:rsidP="00022010">
      <w:pPr>
        <w:pStyle w:val="ListParagraph"/>
        <w:numPr>
          <w:ilvl w:val="0"/>
          <w:numId w:val="33"/>
        </w:numPr>
        <w:spacing w:after="200" w:line="276" w:lineRule="auto"/>
        <w:rPr>
          <w:rFonts w:ascii="Century Gothic" w:hAnsi="Century Gothic"/>
          <w:sz w:val="24"/>
          <w:szCs w:val="24"/>
        </w:rPr>
      </w:pPr>
      <w:r w:rsidRPr="00776C0E">
        <w:rPr>
          <w:rFonts w:ascii="Century Gothic" w:hAnsi="Century Gothic"/>
          <w:sz w:val="24"/>
          <w:szCs w:val="24"/>
        </w:rPr>
        <w:t>Stage 4.1</w:t>
      </w:r>
      <w:r w:rsidR="0095114C">
        <w:rPr>
          <w:rFonts w:ascii="Century Gothic" w:hAnsi="Century Gothic"/>
          <w:sz w:val="24"/>
          <w:szCs w:val="24"/>
        </w:rPr>
        <w:t xml:space="preserve"> – </w:t>
      </w:r>
      <w:r w:rsidR="006A210E" w:rsidRPr="00776C0E">
        <w:rPr>
          <w:rFonts w:ascii="Century Gothic" w:hAnsi="Century Gothic"/>
          <w:sz w:val="24"/>
          <w:szCs w:val="24"/>
        </w:rPr>
        <w:t>Includes:</w:t>
      </w:r>
    </w:p>
    <w:p w14:paraId="44377868" w14:textId="77777777" w:rsidR="00776C0E" w:rsidRPr="00776C0E" w:rsidRDefault="00776C0E" w:rsidP="00776C0E">
      <w:pPr>
        <w:pStyle w:val="ListParagraph"/>
        <w:spacing w:after="200" w:line="276" w:lineRule="auto"/>
        <w:rPr>
          <w:rFonts w:ascii="Century Gothic" w:hAnsi="Century Gothic"/>
          <w:sz w:val="10"/>
          <w:szCs w:val="10"/>
        </w:rPr>
      </w:pPr>
    </w:p>
    <w:p w14:paraId="499F0559" w14:textId="6448D5E9" w:rsidR="006A210E" w:rsidRPr="007C594E" w:rsidRDefault="006A210E" w:rsidP="00257E21">
      <w:pPr>
        <w:pStyle w:val="ListParagraph"/>
        <w:numPr>
          <w:ilvl w:val="1"/>
          <w:numId w:val="33"/>
        </w:numPr>
        <w:spacing w:after="200" w:line="276" w:lineRule="auto"/>
        <w:rPr>
          <w:rFonts w:ascii="Century Gothic" w:hAnsi="Century Gothic"/>
          <w:i/>
          <w:iCs/>
          <w:sz w:val="24"/>
          <w:szCs w:val="24"/>
          <w:u w:val="single"/>
        </w:rPr>
      </w:pPr>
      <w:r>
        <w:rPr>
          <w:rFonts w:ascii="Century Gothic" w:hAnsi="Century Gothic"/>
          <w:sz w:val="20"/>
          <w:szCs w:val="20"/>
        </w:rPr>
        <w:t>Municipal drawings;</w:t>
      </w:r>
      <w:r w:rsidR="00DF4E43">
        <w:rPr>
          <w:rFonts w:ascii="Century Gothic" w:hAnsi="Century Gothic"/>
          <w:sz w:val="20"/>
          <w:szCs w:val="20"/>
        </w:rPr>
        <w:t xml:space="preserve"> </w:t>
      </w:r>
      <w:r w:rsidR="008A25C4">
        <w:rPr>
          <w:rFonts w:ascii="Century Gothic" w:hAnsi="Century Gothic"/>
          <w:sz w:val="20"/>
          <w:szCs w:val="20"/>
        </w:rPr>
        <w:t xml:space="preserve">Site plan, </w:t>
      </w:r>
      <w:r w:rsidR="00DF4E43">
        <w:rPr>
          <w:rFonts w:ascii="Century Gothic" w:hAnsi="Century Gothic"/>
          <w:sz w:val="20"/>
          <w:szCs w:val="20"/>
        </w:rPr>
        <w:t>Floor</w:t>
      </w:r>
      <w:r>
        <w:rPr>
          <w:rFonts w:ascii="Century Gothic" w:hAnsi="Century Gothic"/>
          <w:sz w:val="20"/>
          <w:szCs w:val="20"/>
        </w:rPr>
        <w:t xml:space="preserve"> Plan, Section, </w:t>
      </w:r>
      <w:r w:rsidR="003E629F">
        <w:rPr>
          <w:rFonts w:ascii="Century Gothic" w:hAnsi="Century Gothic"/>
          <w:sz w:val="20"/>
          <w:szCs w:val="20"/>
        </w:rPr>
        <w:t>Elevations, and</w:t>
      </w:r>
      <w:r w:rsidR="007C594E">
        <w:rPr>
          <w:rFonts w:ascii="Century Gothic" w:hAnsi="Century Gothic"/>
          <w:sz w:val="20"/>
          <w:szCs w:val="20"/>
        </w:rPr>
        <w:t xml:space="preserve"> basic Electrical layout</w:t>
      </w:r>
      <w:r w:rsidR="003E629F">
        <w:rPr>
          <w:rFonts w:ascii="Century Gothic" w:hAnsi="Century Gothic"/>
          <w:sz w:val="20"/>
          <w:szCs w:val="20"/>
        </w:rPr>
        <w:t>s</w:t>
      </w:r>
    </w:p>
    <w:p w14:paraId="3BD1A5C7" w14:textId="624E97E4" w:rsidR="007C594E" w:rsidRPr="007C594E" w:rsidRDefault="007C594E" w:rsidP="00257E21">
      <w:pPr>
        <w:pStyle w:val="ListParagraph"/>
        <w:numPr>
          <w:ilvl w:val="1"/>
          <w:numId w:val="33"/>
        </w:numPr>
        <w:spacing w:after="200" w:line="276" w:lineRule="auto"/>
        <w:rPr>
          <w:rFonts w:ascii="Century Gothic" w:hAnsi="Century Gothic"/>
          <w:i/>
          <w:iCs/>
          <w:sz w:val="24"/>
          <w:szCs w:val="24"/>
          <w:u w:val="single"/>
        </w:rPr>
      </w:pPr>
      <w:r>
        <w:rPr>
          <w:rFonts w:ascii="Century Gothic" w:hAnsi="Century Gothic"/>
          <w:sz w:val="20"/>
          <w:szCs w:val="20"/>
        </w:rPr>
        <w:t>Municipal Documentation and the</w:t>
      </w:r>
      <w:r w:rsidR="00DF4E43">
        <w:rPr>
          <w:rFonts w:ascii="Century Gothic" w:hAnsi="Century Gothic"/>
          <w:sz w:val="20"/>
          <w:szCs w:val="20"/>
        </w:rPr>
        <w:t xml:space="preserve"> council</w:t>
      </w:r>
      <w:r>
        <w:rPr>
          <w:rFonts w:ascii="Century Gothic" w:hAnsi="Century Gothic"/>
          <w:sz w:val="20"/>
          <w:szCs w:val="20"/>
        </w:rPr>
        <w:t xml:space="preserve"> submission process. </w:t>
      </w:r>
    </w:p>
    <w:p w14:paraId="51AD8AF5" w14:textId="590DE761" w:rsidR="007C594E" w:rsidRPr="00E010F7" w:rsidRDefault="00DF4E43" w:rsidP="00257E21">
      <w:pPr>
        <w:pStyle w:val="ListParagraph"/>
        <w:numPr>
          <w:ilvl w:val="1"/>
          <w:numId w:val="33"/>
        </w:numPr>
        <w:spacing w:after="200" w:line="276" w:lineRule="auto"/>
        <w:rPr>
          <w:rFonts w:ascii="Century Gothic" w:hAnsi="Century Gothic"/>
          <w:i/>
          <w:iCs/>
          <w:sz w:val="24"/>
          <w:szCs w:val="24"/>
          <w:u w:val="single"/>
        </w:rPr>
      </w:pPr>
      <w:r>
        <w:rPr>
          <w:rFonts w:ascii="Century Gothic" w:hAnsi="Century Gothic"/>
          <w:sz w:val="20"/>
          <w:szCs w:val="20"/>
        </w:rPr>
        <w:t xml:space="preserve">Deemed-to-Satisfy </w:t>
      </w:r>
      <w:r w:rsidR="007C594E">
        <w:rPr>
          <w:rFonts w:ascii="Century Gothic" w:hAnsi="Century Gothic"/>
          <w:sz w:val="20"/>
          <w:szCs w:val="20"/>
        </w:rPr>
        <w:t>Energy Efficiency and Fenestration calculations, as required by SANS10400.</w:t>
      </w:r>
    </w:p>
    <w:p w14:paraId="25FE8F67" w14:textId="1E36F93C" w:rsidR="00E010F7" w:rsidRPr="00E010F7" w:rsidRDefault="00E010F7" w:rsidP="00E010F7">
      <w:pPr>
        <w:pStyle w:val="ListParagraph"/>
        <w:spacing w:after="200" w:line="276" w:lineRule="auto"/>
        <w:ind w:right="543"/>
        <w:jc w:val="right"/>
        <w:rPr>
          <w:rFonts w:ascii="Century Gothic" w:hAnsi="Century Gothic"/>
          <w:b/>
          <w:bCs/>
          <w:i/>
          <w:iCs/>
          <w:sz w:val="24"/>
          <w:szCs w:val="24"/>
          <w:u w:val="single"/>
        </w:rPr>
      </w:pPr>
      <w:r w:rsidRPr="00E010F7">
        <w:rPr>
          <w:rFonts w:ascii="Century Gothic" w:hAnsi="Century Gothic"/>
          <w:b/>
          <w:bCs/>
          <w:sz w:val="20"/>
          <w:szCs w:val="20"/>
        </w:rPr>
        <w:t xml:space="preserve">(Estimated at ±R163 per m²)     </w:t>
      </w:r>
      <w:r w:rsidRPr="00E010F7">
        <w:rPr>
          <w:rFonts w:ascii="Century Gothic" w:hAnsi="Century Gothic"/>
          <w:b/>
          <w:bCs/>
          <w:sz w:val="20"/>
          <w:szCs w:val="20"/>
        </w:rPr>
        <w:tab/>
      </w:r>
      <w:r w:rsidRPr="00E010F7">
        <w:rPr>
          <w:rFonts w:ascii="Century Gothic" w:hAnsi="Century Gothic"/>
          <w:b/>
          <w:bCs/>
          <w:i/>
          <w:iCs/>
          <w:sz w:val="24"/>
          <w:szCs w:val="24"/>
          <w:u w:val="single"/>
        </w:rPr>
        <w:t>R25 754.00</w:t>
      </w:r>
    </w:p>
    <w:p w14:paraId="76964972" w14:textId="2C2E0AFC" w:rsidR="00DB4BA4" w:rsidRDefault="00DB4BA4" w:rsidP="00DB4BA4">
      <w:pPr>
        <w:spacing w:after="200" w:line="276" w:lineRule="auto"/>
        <w:rPr>
          <w:rFonts w:ascii="Century Gothic" w:hAnsi="Century Gothic"/>
          <w:sz w:val="24"/>
          <w:szCs w:val="24"/>
          <w:u w:val="single"/>
        </w:rPr>
      </w:pPr>
      <w:r>
        <w:rPr>
          <w:rFonts w:ascii="Century Gothic" w:hAnsi="Century Gothic"/>
          <w:sz w:val="24"/>
          <w:szCs w:val="24"/>
          <w:u w:val="single"/>
        </w:rPr>
        <w:t>Phase 3: Occupation</w:t>
      </w:r>
      <w:r w:rsidR="00E010F7">
        <w:rPr>
          <w:rFonts w:ascii="Century Gothic" w:hAnsi="Century Gothic"/>
          <w:sz w:val="24"/>
          <w:szCs w:val="24"/>
          <w:u w:val="single"/>
        </w:rPr>
        <w:t xml:space="preserve"> certi</w:t>
      </w:r>
      <w:r w:rsidR="007B3D86">
        <w:rPr>
          <w:rFonts w:ascii="Century Gothic" w:hAnsi="Century Gothic"/>
          <w:sz w:val="24"/>
          <w:szCs w:val="24"/>
          <w:u w:val="single"/>
        </w:rPr>
        <w:t>fi</w:t>
      </w:r>
      <w:r w:rsidR="00E010F7">
        <w:rPr>
          <w:rFonts w:ascii="Century Gothic" w:hAnsi="Century Gothic"/>
          <w:sz w:val="24"/>
          <w:szCs w:val="24"/>
          <w:u w:val="single"/>
        </w:rPr>
        <w:t>cate retrieval</w:t>
      </w:r>
    </w:p>
    <w:p w14:paraId="3886A6FE" w14:textId="792A0D8B" w:rsidR="00DB4BA4" w:rsidRPr="00E010F7" w:rsidRDefault="00DB4BA4" w:rsidP="00E010F7">
      <w:pPr>
        <w:pStyle w:val="NoSpacing"/>
        <w:numPr>
          <w:ilvl w:val="0"/>
          <w:numId w:val="38"/>
        </w:numPr>
        <w:rPr>
          <w:rFonts w:ascii="Century Gothic" w:hAnsi="Century Gothic"/>
          <w:szCs w:val="24"/>
        </w:rPr>
      </w:pPr>
      <w:r w:rsidRPr="00E010F7">
        <w:rPr>
          <w:rFonts w:ascii="Century Gothic" w:hAnsi="Century Gothic"/>
          <w:szCs w:val="24"/>
        </w:rPr>
        <w:t>Travel</w:t>
      </w:r>
      <w:r w:rsidR="00E010F7" w:rsidRPr="00E010F7">
        <w:rPr>
          <w:rFonts w:ascii="Century Gothic" w:hAnsi="Century Gothic"/>
          <w:szCs w:val="24"/>
        </w:rPr>
        <w:t>;</w:t>
      </w:r>
    </w:p>
    <w:p w14:paraId="789CBADE" w14:textId="77777777" w:rsidR="00E010F7" w:rsidRPr="00E010F7" w:rsidRDefault="00E010F7" w:rsidP="00E010F7">
      <w:pPr>
        <w:pStyle w:val="NoSpacing"/>
        <w:numPr>
          <w:ilvl w:val="1"/>
          <w:numId w:val="38"/>
        </w:numPr>
        <w:rPr>
          <w:rFonts w:ascii="Century Gothic" w:hAnsi="Century Gothic"/>
          <w:sz w:val="20"/>
          <w:szCs w:val="20"/>
        </w:rPr>
      </w:pPr>
      <w:r w:rsidRPr="00E010F7">
        <w:rPr>
          <w:rFonts w:ascii="Century Gothic" w:hAnsi="Century Gothic"/>
          <w:sz w:val="20"/>
          <w:szCs w:val="20"/>
        </w:rPr>
        <w:t>Site</w:t>
      </w:r>
    </w:p>
    <w:p w14:paraId="12444B4A" w14:textId="3FB761A7" w:rsidR="00E010F7" w:rsidRPr="00E010F7" w:rsidRDefault="00E010F7" w:rsidP="00E010F7">
      <w:pPr>
        <w:pStyle w:val="NoSpacing"/>
        <w:numPr>
          <w:ilvl w:val="1"/>
          <w:numId w:val="38"/>
        </w:numPr>
        <w:rPr>
          <w:rFonts w:ascii="Century Gothic" w:hAnsi="Century Gothic"/>
          <w:sz w:val="20"/>
          <w:szCs w:val="20"/>
        </w:rPr>
      </w:pPr>
      <w:r w:rsidRPr="00E010F7">
        <w:rPr>
          <w:rFonts w:ascii="Century Gothic" w:hAnsi="Century Gothic"/>
          <w:sz w:val="20"/>
          <w:szCs w:val="20"/>
        </w:rPr>
        <w:t>Council</w:t>
      </w:r>
      <w:r w:rsidRPr="00E010F7">
        <w:rPr>
          <w:rFonts w:ascii="Century Gothic" w:hAnsi="Century Gothic"/>
          <w:sz w:val="20"/>
          <w:szCs w:val="20"/>
        </w:rPr>
        <w:tab/>
      </w:r>
    </w:p>
    <w:p w14:paraId="5412F4BC" w14:textId="6192ADB5" w:rsidR="007B3D86" w:rsidRDefault="00DB4BA4" w:rsidP="00DB4BA4">
      <w:pPr>
        <w:pStyle w:val="ListParagraph"/>
        <w:numPr>
          <w:ilvl w:val="0"/>
          <w:numId w:val="36"/>
        </w:numPr>
        <w:spacing w:after="200" w:line="276" w:lineRule="auto"/>
        <w:rPr>
          <w:rFonts w:ascii="Century Gothic" w:hAnsi="Century Gothic"/>
          <w:sz w:val="24"/>
          <w:szCs w:val="24"/>
        </w:rPr>
      </w:pPr>
      <w:r w:rsidRPr="00DB4BA4">
        <w:rPr>
          <w:rFonts w:ascii="Century Gothic" w:hAnsi="Century Gothic"/>
          <w:sz w:val="24"/>
          <w:szCs w:val="24"/>
        </w:rPr>
        <w:t>Meeting on site</w:t>
      </w:r>
      <w:r w:rsidR="007B3D86">
        <w:rPr>
          <w:rFonts w:ascii="Century Gothic" w:hAnsi="Century Gothic"/>
          <w:sz w:val="24"/>
          <w:szCs w:val="24"/>
        </w:rPr>
        <w:t>;</w:t>
      </w:r>
    </w:p>
    <w:p w14:paraId="4CF59183" w14:textId="531EDC1C" w:rsidR="00DB4BA4" w:rsidRPr="00DB4BA4" w:rsidRDefault="00DB4BA4" w:rsidP="007B3D86">
      <w:pPr>
        <w:pStyle w:val="ListParagraph"/>
        <w:numPr>
          <w:ilvl w:val="1"/>
          <w:numId w:val="36"/>
        </w:numPr>
        <w:spacing w:after="200" w:line="276" w:lineRule="auto"/>
        <w:ind w:left="1418"/>
        <w:rPr>
          <w:rFonts w:ascii="Century Gothic" w:hAnsi="Century Gothic"/>
          <w:sz w:val="24"/>
          <w:szCs w:val="24"/>
        </w:rPr>
      </w:pPr>
      <w:r w:rsidRPr="007B3D86">
        <w:rPr>
          <w:rFonts w:ascii="Century Gothic" w:hAnsi="Century Gothic"/>
          <w:sz w:val="20"/>
          <w:szCs w:val="20"/>
        </w:rPr>
        <w:t>Drainage inspector, Building inspector, environmental, etc</w:t>
      </w:r>
      <w:r>
        <w:rPr>
          <w:rFonts w:ascii="Century Gothic" w:hAnsi="Century Gothic"/>
          <w:sz w:val="24"/>
          <w:szCs w:val="24"/>
        </w:rPr>
        <w:t>.</w:t>
      </w:r>
    </w:p>
    <w:p w14:paraId="299EE995" w14:textId="2212A0DE" w:rsidR="00DB4BA4" w:rsidRPr="00DB4BA4" w:rsidRDefault="00DB4BA4" w:rsidP="00DB4BA4">
      <w:pPr>
        <w:pStyle w:val="ListParagraph"/>
        <w:numPr>
          <w:ilvl w:val="0"/>
          <w:numId w:val="36"/>
        </w:numPr>
        <w:spacing w:after="200" w:line="276" w:lineRule="auto"/>
        <w:rPr>
          <w:rFonts w:ascii="Century Gothic" w:hAnsi="Century Gothic"/>
          <w:sz w:val="24"/>
          <w:szCs w:val="24"/>
        </w:rPr>
      </w:pPr>
      <w:r w:rsidRPr="00DB4BA4">
        <w:rPr>
          <w:rFonts w:ascii="Century Gothic" w:hAnsi="Century Gothic"/>
          <w:sz w:val="24"/>
          <w:szCs w:val="24"/>
        </w:rPr>
        <w:t>Signing off at council and retrieval of OC.</w:t>
      </w:r>
    </w:p>
    <w:p w14:paraId="2C4DB073" w14:textId="294027A3" w:rsidR="002C64E2" w:rsidRDefault="00D229B1" w:rsidP="00776C0E">
      <w:pPr>
        <w:spacing w:after="200" w:line="276" w:lineRule="auto"/>
        <w:ind w:right="543"/>
        <w:jc w:val="right"/>
        <w:rPr>
          <w:rFonts w:ascii="Century Gothic" w:hAnsi="Century Gothic"/>
          <w:b/>
          <w:bCs/>
          <w:i/>
          <w:iCs/>
          <w:sz w:val="24"/>
          <w:szCs w:val="24"/>
          <w:u w:val="single"/>
        </w:rPr>
      </w:pPr>
      <w:r w:rsidRPr="00776C0E">
        <w:rPr>
          <w:rFonts w:ascii="Century Gothic" w:hAnsi="Century Gothic"/>
          <w:b/>
          <w:bCs/>
          <w:sz w:val="20"/>
          <w:szCs w:val="20"/>
        </w:rPr>
        <w:tab/>
      </w:r>
      <w:r w:rsidR="003E629F" w:rsidRPr="00776C0E">
        <w:rPr>
          <w:rFonts w:ascii="Century Gothic" w:hAnsi="Century Gothic"/>
          <w:b/>
          <w:bCs/>
          <w:i/>
          <w:iCs/>
          <w:sz w:val="24"/>
          <w:szCs w:val="24"/>
          <w:u w:val="single"/>
        </w:rPr>
        <w:t>R</w:t>
      </w:r>
      <w:r w:rsidR="00E010F7" w:rsidRPr="00E010F7">
        <w:rPr>
          <w:rFonts w:ascii="Century Gothic" w:hAnsi="Century Gothic"/>
          <w:b/>
          <w:bCs/>
          <w:i/>
          <w:iCs/>
          <w:sz w:val="24"/>
          <w:szCs w:val="24"/>
          <w:u w:val="single"/>
        </w:rPr>
        <w:t>3 172</w:t>
      </w:r>
      <w:r w:rsidR="00CF3B0C" w:rsidRPr="00776C0E">
        <w:rPr>
          <w:rFonts w:ascii="Century Gothic" w:hAnsi="Century Gothic"/>
          <w:b/>
          <w:bCs/>
          <w:i/>
          <w:iCs/>
          <w:sz w:val="24"/>
          <w:szCs w:val="24"/>
          <w:u w:val="single"/>
        </w:rPr>
        <w:t>.0</w:t>
      </w:r>
      <w:r w:rsidR="00776C0E" w:rsidRPr="00776C0E">
        <w:rPr>
          <w:rFonts w:ascii="Century Gothic" w:hAnsi="Century Gothic"/>
          <w:b/>
          <w:bCs/>
          <w:i/>
          <w:iCs/>
          <w:sz w:val="24"/>
          <w:szCs w:val="24"/>
          <w:u w:val="single"/>
        </w:rPr>
        <w:t>0</w:t>
      </w:r>
    </w:p>
    <w:p w14:paraId="336A7AB7" w14:textId="77777777" w:rsidR="007B3D86" w:rsidRDefault="007B3D86" w:rsidP="00776C0E">
      <w:pPr>
        <w:spacing w:after="200" w:line="276" w:lineRule="auto"/>
        <w:ind w:right="543"/>
        <w:jc w:val="right"/>
        <w:rPr>
          <w:rFonts w:ascii="Century Gothic" w:hAnsi="Century Gothic"/>
          <w:b/>
          <w:bCs/>
          <w:i/>
          <w:iCs/>
          <w:sz w:val="24"/>
          <w:szCs w:val="24"/>
          <w:u w:val="single"/>
        </w:rPr>
      </w:pPr>
    </w:p>
    <w:p w14:paraId="6FEAA013" w14:textId="77777777" w:rsidR="007B3D86" w:rsidRDefault="007B3D86" w:rsidP="00776C0E">
      <w:pPr>
        <w:spacing w:after="200" w:line="276" w:lineRule="auto"/>
        <w:ind w:right="543"/>
        <w:jc w:val="right"/>
        <w:rPr>
          <w:rFonts w:ascii="Century Gothic" w:hAnsi="Century Gothic"/>
          <w:b/>
          <w:bCs/>
          <w:i/>
          <w:iCs/>
          <w:sz w:val="24"/>
          <w:szCs w:val="24"/>
          <w:u w:val="single"/>
        </w:rPr>
      </w:pPr>
    </w:p>
    <w:p w14:paraId="41A82F3F" w14:textId="77777777" w:rsidR="007B3D86" w:rsidRPr="00776C0E" w:rsidRDefault="007B3D86" w:rsidP="00776C0E">
      <w:pPr>
        <w:spacing w:after="200" w:line="276" w:lineRule="auto"/>
        <w:ind w:right="543"/>
        <w:jc w:val="right"/>
        <w:rPr>
          <w:rFonts w:ascii="Century Gothic" w:hAnsi="Century Gothic"/>
          <w:b/>
          <w:bCs/>
          <w:i/>
          <w:iCs/>
          <w:sz w:val="24"/>
          <w:szCs w:val="24"/>
          <w:u w:val="single"/>
        </w:rPr>
      </w:pPr>
    </w:p>
    <w:p w14:paraId="6B291C5C" w14:textId="73B125EC"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lastRenderedPageBreak/>
        <w:t>KINDLY NOTE:</w:t>
      </w:r>
    </w:p>
    <w:p w14:paraId="3FFC761B" w14:textId="57441D69" w:rsidR="00F97721" w:rsidRPr="00997EA8" w:rsidRDefault="002B3D9A" w:rsidP="002B3D9A">
      <w:pPr>
        <w:rPr>
          <w:rFonts w:ascii="Century Gothic" w:hAnsi="Century Gothic" w:cs="Arial"/>
          <w:bCs/>
          <w:sz w:val="20"/>
          <w:szCs w:val="20"/>
        </w:rPr>
      </w:pPr>
      <w:r w:rsidRPr="00997EA8">
        <w:rPr>
          <w:rFonts w:ascii="Century Gothic" w:hAnsi="Century Gothic" w:cs="Arial"/>
          <w:b/>
          <w:bCs/>
          <w:sz w:val="20"/>
          <w:szCs w:val="20"/>
        </w:rPr>
        <w:t>*</w:t>
      </w:r>
      <w:r w:rsidR="00271336" w:rsidRPr="00997EA8">
        <w:rPr>
          <w:rFonts w:ascii="Century Gothic" w:hAnsi="Century Gothic" w:cs="Arial"/>
          <w:bCs/>
          <w:sz w:val="20"/>
          <w:szCs w:val="20"/>
        </w:rPr>
        <w:t>Should</w:t>
      </w:r>
      <w:r w:rsidRPr="00997EA8">
        <w:rPr>
          <w:rFonts w:ascii="Century Gothic" w:hAnsi="Century Gothic" w:cs="Arial"/>
          <w:bCs/>
          <w:sz w:val="20"/>
          <w:szCs w:val="20"/>
        </w:rPr>
        <w:t xml:space="preserve"> </w:t>
      </w:r>
      <w:r w:rsidR="00600295" w:rsidRPr="00997EA8">
        <w:rPr>
          <w:rFonts w:ascii="Century Gothic" w:hAnsi="Century Gothic" w:cs="Arial"/>
          <w:bCs/>
          <w:sz w:val="20"/>
          <w:szCs w:val="20"/>
        </w:rPr>
        <w:t>our</w:t>
      </w:r>
      <w:r w:rsidRPr="00997EA8">
        <w:rPr>
          <w:rFonts w:ascii="Century Gothic" w:hAnsi="Century Gothic" w:cs="Arial"/>
          <w:bCs/>
          <w:sz w:val="20"/>
          <w:szCs w:val="20"/>
        </w:rPr>
        <w:t xml:space="preserve"> scope of work increase, our fees will be adjusted to accommodate the extra scope. This will be discussed before the work commences.</w:t>
      </w:r>
    </w:p>
    <w:p w14:paraId="6F7AA068" w14:textId="3E0EAE72" w:rsidR="0054756B" w:rsidRPr="00997EA8" w:rsidRDefault="0054756B" w:rsidP="0054756B">
      <w:pPr>
        <w:spacing w:after="200" w:line="276" w:lineRule="auto"/>
        <w:rPr>
          <w:rFonts w:ascii="Century Gothic" w:hAnsi="Century Gothic"/>
          <w:sz w:val="20"/>
          <w:szCs w:val="20"/>
        </w:rPr>
      </w:pPr>
      <w:r w:rsidRPr="00997EA8">
        <w:rPr>
          <w:rFonts w:ascii="Century Gothic" w:hAnsi="Century Gothic"/>
          <w:sz w:val="20"/>
          <w:szCs w:val="20"/>
        </w:rPr>
        <w:t>*This quote is</w:t>
      </w:r>
      <w:r w:rsidR="001B5A60" w:rsidRPr="00997EA8">
        <w:rPr>
          <w:rFonts w:ascii="Century Gothic" w:hAnsi="Century Gothic"/>
          <w:sz w:val="20"/>
          <w:szCs w:val="20"/>
        </w:rPr>
        <w:t xml:space="preserve"> only</w:t>
      </w:r>
      <w:r w:rsidRPr="00997EA8">
        <w:rPr>
          <w:rFonts w:ascii="Century Gothic" w:hAnsi="Century Gothic"/>
          <w:sz w:val="20"/>
          <w:szCs w:val="20"/>
        </w:rPr>
        <w:t xml:space="preserve">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w:t>
      </w:r>
      <w:r w:rsidR="0004790E" w:rsidRPr="00997EA8">
        <w:rPr>
          <w:rFonts w:ascii="Century Gothic" w:hAnsi="Century Gothic"/>
          <w:sz w:val="20"/>
          <w:szCs w:val="20"/>
        </w:rPr>
        <w:t xml:space="preserve">the date of </w:t>
      </w:r>
      <w:r w:rsidRPr="00997EA8">
        <w:rPr>
          <w:rFonts w:ascii="Century Gothic" w:hAnsi="Century Gothic"/>
          <w:sz w:val="20"/>
          <w:szCs w:val="20"/>
        </w:rPr>
        <w:t>issue.</w:t>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EB3F54B" w14:textId="11D5B3BD" w:rsidR="007B3D86" w:rsidRPr="00937AF7" w:rsidRDefault="007B3D86" w:rsidP="007B3D86">
      <w:pPr>
        <w:tabs>
          <w:tab w:val="left" w:pos="142"/>
          <w:tab w:val="left" w:pos="5387"/>
        </w:tabs>
        <w:rPr>
          <w:rFonts w:ascii="Century Gothic" w:hAnsi="Century Gothic"/>
          <w:color w:val="000000" w:themeColor="text1"/>
          <w:sz w:val="24"/>
        </w:rPr>
      </w:pPr>
      <w:r>
        <w:rPr>
          <w:rFonts w:ascii="Century Gothic" w:hAnsi="Century Gothic"/>
          <w:bCs/>
          <w:color w:val="000000" w:themeColor="text1"/>
          <w:sz w:val="32"/>
          <w:highlight w:val="lightGray"/>
          <w:u w:val="single"/>
        </w:rPr>
        <w:t>TOTAL QUOTE</w:t>
      </w:r>
      <w:r>
        <w:rPr>
          <w:rFonts w:ascii="Century Gothic" w:hAnsi="Century Gothic"/>
          <w:bCs/>
          <w:color w:val="000000" w:themeColor="text1"/>
          <w:sz w:val="32"/>
          <w:u w:val="single"/>
        </w:rPr>
        <w:t>:</w:t>
      </w:r>
      <w:r>
        <w:rPr>
          <w:rFonts w:ascii="Century Gothic" w:hAnsi="Century Gothic"/>
          <w:b/>
          <w:i/>
          <w:color w:val="000000" w:themeColor="text1"/>
          <w:sz w:val="40"/>
        </w:rPr>
        <w:tab/>
      </w:r>
      <w:r w:rsidRPr="00937AF7">
        <w:rPr>
          <w:rFonts w:ascii="Century Gothic" w:hAnsi="Century Gothic"/>
          <w:b/>
          <w:i/>
          <w:color w:val="000000" w:themeColor="text1"/>
          <w:sz w:val="40"/>
        </w:rPr>
        <w:t>R</w:t>
      </w:r>
      <w:r w:rsidRPr="00997EA8">
        <w:t xml:space="preserve"> </w:t>
      </w:r>
      <w:r>
        <w:t xml:space="preserve">  </w:t>
      </w:r>
      <w:r w:rsidR="006761F9" w:rsidRPr="006761F9">
        <w:rPr>
          <w:rFonts w:ascii="Century Gothic" w:hAnsi="Century Gothic"/>
          <w:b/>
          <w:i/>
          <w:color w:val="000000" w:themeColor="text1"/>
          <w:sz w:val="40"/>
        </w:rPr>
        <w:t>49</w:t>
      </w:r>
      <w:r w:rsidR="006761F9">
        <w:rPr>
          <w:rFonts w:ascii="Century Gothic" w:hAnsi="Century Gothic"/>
          <w:b/>
          <w:i/>
          <w:color w:val="000000" w:themeColor="text1"/>
          <w:sz w:val="40"/>
        </w:rPr>
        <w:t> </w:t>
      </w:r>
      <w:r w:rsidR="006761F9" w:rsidRPr="006761F9">
        <w:rPr>
          <w:rFonts w:ascii="Century Gothic" w:hAnsi="Century Gothic"/>
          <w:b/>
          <w:i/>
          <w:color w:val="000000" w:themeColor="text1"/>
          <w:sz w:val="40"/>
        </w:rPr>
        <w:t>186</w:t>
      </w:r>
      <w:r w:rsidR="006761F9">
        <w:rPr>
          <w:rFonts w:ascii="Century Gothic" w:hAnsi="Century Gothic"/>
          <w:b/>
          <w:i/>
          <w:color w:val="000000" w:themeColor="text1"/>
          <w:sz w:val="40"/>
        </w:rPr>
        <w:t>.00</w:t>
      </w:r>
      <w:r w:rsidR="006761F9" w:rsidRPr="006761F9">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6A8BEC86" w:rsidR="007B3D86" w:rsidRPr="00D22D9F" w:rsidRDefault="007B3D86" w:rsidP="007B3D86">
      <w:pPr>
        <w:pStyle w:val="ListParagraph"/>
        <w:numPr>
          <w:ilvl w:val="0"/>
          <w:numId w:val="15"/>
        </w:numPr>
        <w:rPr>
          <w:rFonts w:ascii="Century Gothic" w:hAnsi="Century Gothic" w:cs="Arial"/>
          <w:bCs/>
          <w:sz w:val="24"/>
          <w:szCs w:val="24"/>
          <w:u w:val="single"/>
        </w:rPr>
      </w:pPr>
      <w:r>
        <w:rPr>
          <w:rFonts w:ascii="Century Gothic" w:hAnsi="Century Gothic" w:cs="Arial"/>
          <w:bCs/>
          <w:sz w:val="24"/>
          <w:szCs w:val="24"/>
          <w:u w:val="single"/>
        </w:rPr>
        <w:t>D</w:t>
      </w:r>
      <w:r w:rsidRPr="00D22D9F">
        <w:rPr>
          <w:rFonts w:ascii="Century Gothic" w:hAnsi="Century Gothic" w:cs="Arial"/>
          <w:bCs/>
          <w:sz w:val="24"/>
          <w:szCs w:val="24"/>
          <w:u w:val="single"/>
        </w:rPr>
        <w:t xml:space="preserve">eposit payable at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6761F9" w:rsidRPr="006761F9">
        <w:rPr>
          <w:rFonts w:ascii="Century Gothic" w:hAnsi="Century Gothic" w:cs="Arial"/>
          <w:bCs/>
          <w:sz w:val="24"/>
          <w:szCs w:val="24"/>
          <w:u w:val="single"/>
        </w:rPr>
        <w:t>34</w:t>
      </w:r>
      <w:r w:rsidR="006761F9">
        <w:rPr>
          <w:rFonts w:ascii="Century Gothic" w:hAnsi="Century Gothic" w:cs="Arial"/>
          <w:bCs/>
          <w:sz w:val="24"/>
          <w:szCs w:val="24"/>
          <w:u w:val="single"/>
        </w:rPr>
        <w:t> </w:t>
      </w:r>
      <w:r w:rsidR="006761F9" w:rsidRPr="006761F9">
        <w:rPr>
          <w:rFonts w:ascii="Century Gothic" w:hAnsi="Century Gothic" w:cs="Arial"/>
          <w:bCs/>
          <w:sz w:val="24"/>
          <w:szCs w:val="24"/>
          <w:u w:val="single"/>
        </w:rPr>
        <w:t>430</w:t>
      </w:r>
      <w:r w:rsidR="006761F9">
        <w:rPr>
          <w:rFonts w:ascii="Century Gothic" w:hAnsi="Century Gothic" w:cs="Arial"/>
          <w:bCs/>
          <w:sz w:val="24"/>
          <w:szCs w:val="24"/>
          <w:u w:val="single"/>
        </w:rPr>
        <w:t>.20</w:t>
      </w:r>
      <w:r w:rsidRPr="00D22D9F">
        <w:rPr>
          <w:rFonts w:ascii="Century Gothic" w:hAnsi="Century Gothic" w:cs="Arial"/>
          <w:bCs/>
          <w:sz w:val="24"/>
          <w:szCs w:val="24"/>
          <w:u w:val="single"/>
        </w:rPr>
        <w:t>)</w:t>
      </w:r>
    </w:p>
    <w:p w14:paraId="3E75AF02" w14:textId="71B4897C" w:rsidR="007B3D86" w:rsidRPr="00C01745" w:rsidRDefault="007B3D86" w:rsidP="007B3D86">
      <w:pPr>
        <w:pStyle w:val="ListParagraph"/>
        <w:numPr>
          <w:ilvl w:val="0"/>
          <w:numId w:val="15"/>
        </w:numPr>
        <w:rPr>
          <w:rFonts w:ascii="Century Gothic" w:hAnsi="Century Gothic" w:cs="Arial"/>
          <w:bCs/>
          <w:sz w:val="24"/>
          <w:szCs w:val="24"/>
        </w:rPr>
      </w:pPr>
      <w:r>
        <w:rPr>
          <w:rFonts w:ascii="Century Gothic" w:hAnsi="Century Gothic" w:cs="Arial"/>
          <w:bCs/>
          <w:sz w:val="24"/>
          <w:szCs w:val="24"/>
          <w:u w:val="single"/>
        </w:rPr>
        <w:t>Fees payable at Municipal Submission</w:t>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t xml:space="preserve">(R </w:t>
      </w:r>
      <w:r w:rsidR="000A589A" w:rsidRPr="000A589A">
        <w:rPr>
          <w:rFonts w:ascii="Century Gothic" w:hAnsi="Century Gothic" w:cs="Arial"/>
          <w:bCs/>
          <w:sz w:val="24"/>
          <w:szCs w:val="24"/>
          <w:u w:val="single"/>
        </w:rPr>
        <w:t>14</w:t>
      </w:r>
      <w:r w:rsidR="000A589A">
        <w:rPr>
          <w:rFonts w:ascii="Century Gothic" w:hAnsi="Century Gothic" w:cs="Arial"/>
          <w:bCs/>
          <w:sz w:val="24"/>
          <w:szCs w:val="24"/>
          <w:u w:val="single"/>
        </w:rPr>
        <w:t> </w:t>
      </w:r>
      <w:r w:rsidR="000A589A" w:rsidRPr="000A589A">
        <w:rPr>
          <w:rFonts w:ascii="Century Gothic" w:hAnsi="Century Gothic" w:cs="Arial"/>
          <w:bCs/>
          <w:sz w:val="24"/>
          <w:szCs w:val="24"/>
          <w:u w:val="single"/>
        </w:rPr>
        <w:t>755</w:t>
      </w:r>
      <w:r w:rsidR="000A589A">
        <w:rPr>
          <w:rFonts w:ascii="Century Gothic" w:hAnsi="Century Gothic" w:cs="Arial"/>
          <w:bCs/>
          <w:sz w:val="24"/>
          <w:szCs w:val="24"/>
          <w:u w:val="single"/>
        </w:rPr>
        <w:t>.80</w:t>
      </w:r>
      <w:r>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3422B582"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2F9D3A01" w14:textId="77777777"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3DC70C6F" w14:textId="77777777" w:rsidR="007B3D86" w:rsidRPr="00A06968" w:rsidRDefault="007B3D86" w:rsidP="007B3D86">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77777777" w:rsidR="007B3D86" w:rsidRPr="00A06968" w:rsidRDefault="007B3D86" w:rsidP="007B3D86">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3D30621F" w14:textId="77777777" w:rsidR="007B3D86" w:rsidRDefault="007B3D86" w:rsidP="007B3D86">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04311702" w14:textId="77777777" w:rsidR="007B3D86" w:rsidRDefault="007B3D86" w:rsidP="007B3D86">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As-Built drawings, if any deviation occurred from the approved plans.</w:t>
      </w:r>
    </w:p>
    <w:p w14:paraId="6A4C4FBC" w14:textId="77777777" w:rsidR="007B3D86" w:rsidRDefault="007B3D86" w:rsidP="007B3D86">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Printing of drawings for site.</w:t>
      </w:r>
    </w:p>
    <w:p w14:paraId="0F777CC4" w14:textId="2761C11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75FA21F9"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b/>
          <w:color w:val="000000" w:themeColor="text1"/>
          <w:sz w:val="20"/>
          <w:szCs w:val="20"/>
          <w:u w:val="single"/>
        </w:rPr>
        <w:t xml:space="preserve">Blackhound </w:t>
      </w:r>
      <w:r w:rsidRPr="00997EA8">
        <w:rPr>
          <w:rFonts w:ascii="Century Gothic" w:hAnsi="Century Gothic"/>
          <w:color w:val="000000" w:themeColor="text1"/>
          <w:sz w:val="20"/>
          <w:szCs w:val="20"/>
          <w:u w:val="single"/>
        </w:rPr>
        <w:t xml:space="preserve">will be employed for </w:t>
      </w:r>
      <w:r w:rsidRPr="00997EA8">
        <w:rPr>
          <w:rFonts w:ascii="Century Gothic" w:hAnsi="Century Gothic"/>
          <w:b/>
          <w:color w:val="000000" w:themeColor="text1"/>
          <w:sz w:val="20"/>
          <w:szCs w:val="20"/>
          <w:u w:val="single"/>
        </w:rPr>
        <w:t>Work stages 1 to 4.1</w:t>
      </w:r>
      <w:r w:rsidRPr="00997EA8">
        <w:rPr>
          <w:rFonts w:ascii="Century Gothic" w:hAnsi="Century Gothic"/>
          <w:b/>
          <w:color w:val="000000" w:themeColor="text1"/>
          <w:sz w:val="20"/>
          <w:szCs w:val="20"/>
        </w:rPr>
        <w:t xml:space="preserve">: </w:t>
      </w:r>
      <w:r w:rsidRPr="00997EA8">
        <w:rPr>
          <w:rFonts w:ascii="Century Gothic" w:hAnsi="Century Gothic"/>
          <w:color w:val="000000" w:themeColor="text1"/>
          <w:sz w:val="20"/>
          <w:szCs w:val="20"/>
        </w:rPr>
        <w:t>to Design and create municipal drawings. The Municipal drawings will then be submitted to council for approval by the local authorities.</w:t>
      </w:r>
    </w:p>
    <w:p w14:paraId="17F64532"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(Kindly see the end of the document for descriptions of the Architectural work stages.)</w:t>
      </w:r>
    </w:p>
    <w:p w14:paraId="5DC94CD4" w14:textId="77777777" w:rsidR="007B3D86" w:rsidRPr="00997EA8" w:rsidRDefault="007B3D86" w:rsidP="007B3D86">
      <w:pPr>
        <w:tabs>
          <w:tab w:val="left" w:pos="1741"/>
        </w:tabs>
        <w:rPr>
          <w:rFonts w:ascii="Century Gothic" w:hAnsi="Century Gothic"/>
          <w:color w:val="000000" w:themeColor="text1"/>
          <w:sz w:val="20"/>
          <w:szCs w:val="20"/>
        </w:rPr>
      </w:pPr>
    </w:p>
    <w:p w14:paraId="0E954DAA"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Blackhound will be employed for Work stages 1 to 4.1, as laid out in this document: From design to municipal drawings. E.g. Creating municipal drawings from the approved design and submitting the drawings to the local authorities to gain their approval.</w:t>
      </w:r>
    </w:p>
    <w:p w14:paraId="568782E5" w14:textId="77777777" w:rsidR="007B3D86" w:rsidRPr="00997EA8" w:rsidRDefault="007B3D86" w:rsidP="007B3D86">
      <w:pPr>
        <w:tabs>
          <w:tab w:val="left" w:pos="1741"/>
        </w:tabs>
        <w:rPr>
          <w:rFonts w:ascii="Century Gothic" w:hAnsi="Century Gothic"/>
          <w:color w:val="000000" w:themeColor="text1"/>
          <w:sz w:val="20"/>
          <w:szCs w:val="20"/>
        </w:rPr>
      </w:pPr>
    </w:p>
    <w:p w14:paraId="44E24461"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No Additional services have been included in this quotation for cover the occupation process, which is required to certify that the project has been completed in accordance with the National Building regulations and Standards Act. (As legally required and outlined in SANS 10400-A:2010). </w:t>
      </w:r>
    </w:p>
    <w:p w14:paraId="37661CC6" w14:textId="77777777" w:rsidR="007B3D86" w:rsidRPr="00997EA8" w:rsidRDefault="007B3D86" w:rsidP="007B3D86">
      <w:pPr>
        <w:pStyle w:val="NoSpacing"/>
        <w:spacing w:line="360" w:lineRule="auto"/>
        <w:rPr>
          <w:rFonts w:ascii="Century Gothic" w:hAnsi="Century Gothic"/>
          <w:sz w:val="20"/>
          <w:szCs w:val="20"/>
        </w:rPr>
      </w:pPr>
    </w:p>
    <w:p w14:paraId="636AA21B" w14:textId="77777777" w:rsidR="007B3D86" w:rsidRPr="00997EA8" w:rsidRDefault="007B3D86" w:rsidP="007B3D86">
      <w:pPr>
        <w:pStyle w:val="NoSpacing"/>
        <w:spacing w:line="360" w:lineRule="auto"/>
        <w:rPr>
          <w:rFonts w:ascii="Century Gothic" w:hAnsi="Century Gothic"/>
          <w:sz w:val="20"/>
          <w:szCs w:val="20"/>
        </w:rPr>
      </w:pPr>
      <w:r w:rsidRPr="00997EA8">
        <w:rPr>
          <w:rFonts w:ascii="Century Gothic" w:hAnsi="Century Gothic"/>
          <w:sz w:val="20"/>
          <w:szCs w:val="20"/>
        </w:rPr>
        <w:lastRenderedPageBreak/>
        <w:t>Furthermore, since Blackhound will be</w:t>
      </w:r>
      <w:r w:rsidRPr="00997EA8">
        <w:rPr>
          <w:rFonts w:ascii="Century Gothic" w:hAnsi="Century Gothic"/>
          <w:b/>
          <w:bCs/>
          <w:sz w:val="20"/>
          <w:szCs w:val="20"/>
        </w:rPr>
        <w:t xml:space="preserve"> NOT</w:t>
      </w:r>
      <w:r w:rsidRPr="00997EA8">
        <w:rPr>
          <w:rFonts w:ascii="Century Gothic" w:hAnsi="Century Gothic"/>
          <w:sz w:val="20"/>
          <w:szCs w:val="20"/>
        </w:rPr>
        <w:t xml:space="preserve"> appointed for work stages </w:t>
      </w:r>
      <w:r w:rsidRPr="00997EA8">
        <w:rPr>
          <w:rFonts w:ascii="Century Gothic" w:hAnsi="Century Gothic"/>
          <w:b/>
          <w:bCs/>
          <w:sz w:val="20"/>
          <w:szCs w:val="20"/>
        </w:rPr>
        <w:t>4.2, 5, and 6</w:t>
      </w:r>
      <w:r w:rsidRPr="00997EA8">
        <w:rPr>
          <w:rFonts w:ascii="Century Gothic" w:hAnsi="Century Gothic"/>
          <w:sz w:val="20"/>
          <w:szCs w:val="20"/>
        </w:rPr>
        <w:t>, it should be noted that the client will act as the intermediary between us and the contractor. The client will also be responsible for obtaining all the certificates of compliance from the contractor and their sub-contractors.</w:t>
      </w:r>
    </w:p>
    <w:p w14:paraId="0CD9DF45" w14:textId="77777777" w:rsidR="007B3D86" w:rsidRPr="00997EA8" w:rsidRDefault="007B3D86" w:rsidP="007B3D86">
      <w:pPr>
        <w:pStyle w:val="NoSpacing"/>
        <w:spacing w:line="360" w:lineRule="auto"/>
        <w:rPr>
          <w:rFonts w:ascii="Century Gothic" w:hAnsi="Century Gothic"/>
          <w:sz w:val="20"/>
          <w:szCs w:val="20"/>
        </w:rPr>
      </w:pPr>
      <w:r w:rsidRPr="00997EA8">
        <w:rPr>
          <w:rFonts w:ascii="Century Gothic" w:hAnsi="Century Gothic"/>
          <w:sz w:val="20"/>
          <w:szCs w:val="20"/>
        </w:rPr>
        <w:t>(E.g., Electrical COC, Plumbing COC, Beacon Certificate, Roof Certificate, Engineers Form4, etc.)</w:t>
      </w:r>
    </w:p>
    <w:p w14:paraId="1D571E67" w14:textId="77777777" w:rsidR="007B3D86" w:rsidRPr="00997EA8" w:rsidRDefault="007B3D86" w:rsidP="007B3D86">
      <w:pPr>
        <w:pStyle w:val="NoSpacing"/>
        <w:rPr>
          <w:sz w:val="20"/>
          <w:szCs w:val="20"/>
        </w:rPr>
      </w:pPr>
    </w:p>
    <w:p w14:paraId="32362212" w14:textId="77777777" w:rsidR="007B3D86" w:rsidRPr="00997EA8" w:rsidRDefault="007B3D86" w:rsidP="007B3D86">
      <w:pPr>
        <w:pStyle w:val="NoSpacing"/>
        <w:rPr>
          <w:sz w:val="20"/>
          <w:szCs w:val="20"/>
        </w:rPr>
      </w:pPr>
    </w:p>
    <w:p w14:paraId="61C5DF68" w14:textId="77777777" w:rsidR="007B3D86" w:rsidRPr="00997EA8" w:rsidRDefault="007B3D86" w:rsidP="007B3D86">
      <w:pPr>
        <w:pStyle w:val="NoSpacing"/>
        <w:rPr>
          <w:rFonts w:ascii="Century Gothic" w:hAnsi="Century Gothic"/>
          <w:sz w:val="20"/>
          <w:szCs w:val="20"/>
        </w:rPr>
      </w:pPr>
      <w:r w:rsidRPr="00997EA8">
        <w:rPr>
          <w:rFonts w:ascii="Century Gothic" w:hAnsi="Century Gothic"/>
          <w:sz w:val="20"/>
          <w:szCs w:val="20"/>
        </w:rPr>
        <w:t xml:space="preserve">This Quotation is only for Architectural </w:t>
      </w:r>
      <w:r w:rsidRPr="00997EA8">
        <w:rPr>
          <w:rFonts w:ascii="Century Gothic" w:hAnsi="Century Gothic"/>
          <w:b/>
          <w:sz w:val="20"/>
          <w:szCs w:val="20"/>
        </w:rPr>
        <w:t>work stage’s 1, 2, 3 and 4.1</w:t>
      </w:r>
      <w:r w:rsidRPr="00997EA8">
        <w:rPr>
          <w:rFonts w:ascii="Century Gothic" w:hAnsi="Century Gothic"/>
          <w:sz w:val="20"/>
          <w:szCs w:val="20"/>
        </w:rPr>
        <w:t xml:space="preserve"> and;</w:t>
      </w:r>
    </w:p>
    <w:p w14:paraId="7F1894EF" w14:textId="77777777" w:rsidR="007B3D86" w:rsidRPr="00997EA8" w:rsidRDefault="007B3D86" w:rsidP="007B3D86">
      <w:pPr>
        <w:pStyle w:val="NoSpacing"/>
        <w:rPr>
          <w:rFonts w:ascii="Century Gothic" w:hAnsi="Century Gothic"/>
          <w:sz w:val="20"/>
          <w:szCs w:val="20"/>
        </w:rPr>
      </w:pPr>
      <w:r w:rsidRPr="00997EA8">
        <w:rPr>
          <w:rFonts w:ascii="Century Gothic" w:hAnsi="Century Gothic"/>
          <w:sz w:val="20"/>
          <w:szCs w:val="20"/>
        </w:rPr>
        <w:t xml:space="preserve">Excludes </w:t>
      </w:r>
      <w:r w:rsidRPr="00997EA8">
        <w:rPr>
          <w:rFonts w:ascii="Century Gothic" w:hAnsi="Century Gothic"/>
          <w:b/>
          <w:sz w:val="20"/>
          <w:szCs w:val="20"/>
        </w:rPr>
        <w:t>work stages 4.2, 5 &amp; 6.</w:t>
      </w:r>
    </w:p>
    <w:p w14:paraId="6D169433" w14:textId="77777777" w:rsidR="007B3D86" w:rsidRPr="00997EA8" w:rsidRDefault="007B3D86" w:rsidP="007B3D86">
      <w:pPr>
        <w:pStyle w:val="NoSpacing"/>
        <w:rPr>
          <w:rFonts w:ascii="Century Gothic" w:hAnsi="Century Gothic"/>
          <w:sz w:val="20"/>
          <w:szCs w:val="20"/>
        </w:rPr>
      </w:pPr>
      <w:bookmarkStart w:id="0" w:name="_Hlk137475181"/>
      <w:r w:rsidRPr="00997EA8">
        <w:rPr>
          <w:rFonts w:ascii="Century Gothic" w:hAnsi="Century Gothic"/>
          <w:sz w:val="20"/>
          <w:szCs w:val="20"/>
        </w:rPr>
        <w:t>(Kindly see the descriptions of Architectural work stages at the end of the document.)</w:t>
      </w:r>
    </w:p>
    <w:bookmarkEnd w:id="0"/>
    <w:p w14:paraId="164060A4" w14:textId="77777777" w:rsidR="007B3D86" w:rsidRDefault="007B3D86" w:rsidP="007B3D86">
      <w:pPr>
        <w:tabs>
          <w:tab w:val="left" w:pos="1741"/>
        </w:tabs>
        <w:rPr>
          <w:rFonts w:ascii="Century Gothic" w:hAnsi="Century Gothic"/>
          <w:color w:val="000000" w:themeColor="text1"/>
          <w:sz w:val="20"/>
          <w:szCs w:val="20"/>
        </w:rPr>
      </w:pPr>
    </w:p>
    <w:p w14:paraId="3EC82DA6" w14:textId="77777777" w:rsidR="007B3D86" w:rsidRDefault="007B3D86" w:rsidP="007B3D86">
      <w:pPr>
        <w:pStyle w:val="ListParagraph"/>
        <w:numPr>
          <w:ilvl w:val="1"/>
          <w:numId w:val="2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08C0A61" w14:textId="77777777" w:rsidR="007B3D86" w:rsidRPr="00997EA8" w:rsidRDefault="007B3D86" w:rsidP="007B3D86">
      <w:pPr>
        <w:spacing w:line="360" w:lineRule="auto"/>
        <w:rPr>
          <w:rFonts w:ascii="Century Gothic" w:hAnsi="Century Gothic" w:cs="Arial"/>
          <w:bCs/>
          <w:sz w:val="20"/>
          <w:szCs w:val="20"/>
        </w:rPr>
      </w:pPr>
      <w:r w:rsidRPr="00997EA8">
        <w:rPr>
          <w:rFonts w:ascii="Century Gothic" w:hAnsi="Century Gothic"/>
          <w:color w:val="000000" w:themeColor="text1"/>
          <w:sz w:val="20"/>
          <w:szCs w:val="20"/>
        </w:rPr>
        <w:t xml:space="preserve">If </w:t>
      </w:r>
      <w:r w:rsidRPr="00997EA8">
        <w:rPr>
          <w:rFonts w:ascii="Century Gothic" w:hAnsi="Century Gothic" w:cs="Arial"/>
          <w:bCs/>
          <w:sz w:val="20"/>
          <w:szCs w:val="20"/>
        </w:rPr>
        <w:t xml:space="preserve">additional Site Visits are requested, a travel expense of </w:t>
      </w:r>
      <w:r w:rsidRPr="00997EA8">
        <w:rPr>
          <w:rFonts w:ascii="Century Gothic" w:hAnsi="Century Gothic" w:cs="Arial"/>
          <w:b/>
          <w:sz w:val="20"/>
          <w:szCs w:val="20"/>
        </w:rPr>
        <w:t xml:space="preserve">R850.00 </w:t>
      </w:r>
      <w:r w:rsidRPr="00997EA8">
        <w:rPr>
          <w:rFonts w:ascii="Century Gothic" w:hAnsi="Century Gothic" w:cs="Arial"/>
          <w:bCs/>
          <w:sz w:val="20"/>
          <w:szCs w:val="20"/>
        </w:rPr>
        <w:t>per Site Visit will be charged. This will be invoiced at the end of each month for the duration of the project or when Site visits are requested.</w:t>
      </w:r>
    </w:p>
    <w:p w14:paraId="3776F33F" w14:textId="77777777" w:rsidR="007B3D86" w:rsidRDefault="007B3D86" w:rsidP="007B3D86">
      <w:pPr>
        <w:pStyle w:val="ListParagraph"/>
        <w:tabs>
          <w:tab w:val="left" w:pos="1741"/>
        </w:tabs>
        <w:rPr>
          <w:rFonts w:ascii="Century Gothic" w:hAnsi="Century Gothic"/>
          <w:b/>
          <w:color w:val="000000" w:themeColor="text1"/>
          <w:sz w:val="28"/>
        </w:rPr>
      </w:pPr>
    </w:p>
    <w:p w14:paraId="695E80B7" w14:textId="77777777" w:rsidR="007B3D86" w:rsidRPr="00997EA8" w:rsidRDefault="007B3D86" w:rsidP="007B3D86">
      <w:pPr>
        <w:pStyle w:val="ListParagraph"/>
        <w:numPr>
          <w:ilvl w:val="1"/>
          <w:numId w:val="25"/>
        </w:numPr>
        <w:rPr>
          <w:rFonts w:ascii="Century Gothic" w:hAnsi="Century Gothic" w:cs="Arial"/>
          <w:b/>
          <w:sz w:val="28"/>
          <w:szCs w:val="28"/>
        </w:rPr>
      </w:pPr>
      <w:r w:rsidRPr="00997EA8">
        <w:rPr>
          <w:rFonts w:ascii="Century Gothic" w:hAnsi="Century Gothic" w:cs="Arial"/>
          <w:b/>
          <w:sz w:val="28"/>
          <w:szCs w:val="28"/>
        </w:rPr>
        <w:t>DETAILS AND TECHNICAL DRAWINGS:</w:t>
      </w:r>
    </w:p>
    <w:p w14:paraId="697CDB99" w14:textId="77777777" w:rsidR="007B3D86" w:rsidRPr="00997EA8" w:rsidRDefault="007B3D86" w:rsidP="007B3D86">
      <w:pPr>
        <w:spacing w:line="360" w:lineRule="auto"/>
        <w:rPr>
          <w:rFonts w:ascii="Century Gothic" w:hAnsi="Century Gothic" w:cs="Arial"/>
          <w:bCs/>
          <w:sz w:val="20"/>
          <w:szCs w:val="20"/>
        </w:rPr>
      </w:pPr>
      <w:r w:rsidRPr="00997EA8">
        <w:rPr>
          <w:rFonts w:ascii="Century Gothic" w:hAnsi="Century Gothic" w:cs="Arial"/>
          <w:bCs/>
          <w:sz w:val="20"/>
          <w:szCs w:val="20"/>
        </w:rPr>
        <w:t xml:space="preserve">The quotation will cover extra additional information which is over and above the municipal drawings that will assist the contractor in build process, but will exclude construction and technical detailing which includes pricing details like, staircase sections, typical construction details, and more. which falls under </w:t>
      </w:r>
      <w:r w:rsidRPr="00997EA8">
        <w:rPr>
          <w:rFonts w:ascii="Century Gothic" w:hAnsi="Century Gothic" w:cs="Arial"/>
          <w:b/>
          <w:sz w:val="20"/>
          <w:szCs w:val="20"/>
        </w:rPr>
        <w:t>stage 4.2 in the architectural work stages,</w:t>
      </w:r>
      <w:r w:rsidRPr="00997EA8">
        <w:rPr>
          <w:rFonts w:ascii="Century Gothic" w:hAnsi="Century Gothic" w:cs="Arial"/>
          <w:bCs/>
          <w:sz w:val="20"/>
          <w:szCs w:val="20"/>
        </w:rPr>
        <w:t xml:space="preserve"> and is not necessary for municipal approval, but is required for accurate pricing and construction detailing.</w:t>
      </w:r>
    </w:p>
    <w:p w14:paraId="760164BB" w14:textId="77777777" w:rsidR="007B3D86" w:rsidRDefault="007B3D86" w:rsidP="007B3D86">
      <w:pPr>
        <w:pStyle w:val="NoSpacing"/>
        <w:spacing w:line="360" w:lineRule="auto"/>
        <w:rPr>
          <w:rFonts w:ascii="Century Gothic" w:hAnsi="Century Gothic"/>
          <w:sz w:val="20"/>
          <w:szCs w:val="20"/>
        </w:rPr>
      </w:pPr>
      <w:r w:rsidRPr="00997EA8">
        <w:rPr>
          <w:rFonts w:ascii="Century Gothic" w:hAnsi="Century Gothic"/>
          <w:sz w:val="20"/>
          <w:szCs w:val="20"/>
        </w:rPr>
        <w:t>Please note: Should you then require technical detail drawings.  The fee will be based on an hourly rate of</w:t>
      </w:r>
    </w:p>
    <w:p w14:paraId="2E824635" w14:textId="77777777" w:rsidR="007B3D86" w:rsidRPr="00997EA8" w:rsidRDefault="007B3D86" w:rsidP="007B3D86">
      <w:pPr>
        <w:pStyle w:val="NoSpacing"/>
        <w:spacing w:line="360" w:lineRule="auto"/>
        <w:rPr>
          <w:rFonts w:ascii="Century Gothic" w:hAnsi="Century Gothic"/>
          <w:b/>
          <w:bCs/>
          <w:sz w:val="20"/>
          <w:szCs w:val="20"/>
        </w:rPr>
      </w:pPr>
      <w:r w:rsidRPr="00997EA8">
        <w:rPr>
          <w:rFonts w:ascii="Century Gothic" w:hAnsi="Century Gothic"/>
          <w:b/>
          <w:bCs/>
          <w:sz w:val="20"/>
          <w:szCs w:val="20"/>
        </w:rPr>
        <w:t>R 850.00</w:t>
      </w:r>
    </w:p>
    <w:p w14:paraId="70AF024E" w14:textId="77777777" w:rsidR="007B3D86" w:rsidRDefault="007B3D86" w:rsidP="007B3D86">
      <w:pPr>
        <w:pStyle w:val="NoSpacing"/>
        <w:spacing w:line="360" w:lineRule="auto"/>
        <w:rPr>
          <w:rFonts w:ascii="Century Gothic" w:hAnsi="Century Gothic"/>
          <w:b/>
          <w:bCs/>
          <w:szCs w:val="24"/>
        </w:rPr>
      </w:pPr>
    </w:p>
    <w:p w14:paraId="04F86A3E" w14:textId="77777777" w:rsidR="007B3D86" w:rsidRDefault="007B3D86" w:rsidP="007B3D86">
      <w:pPr>
        <w:pStyle w:val="ListParagraph"/>
        <w:numPr>
          <w:ilvl w:val="1"/>
          <w:numId w:val="35"/>
        </w:numPr>
        <w:rPr>
          <w:rFonts w:ascii="Century Gothic" w:hAnsi="Century Gothic" w:cs="Arial"/>
          <w:b/>
          <w:sz w:val="28"/>
          <w:szCs w:val="28"/>
        </w:rPr>
      </w:pPr>
      <w:r w:rsidRPr="001131CB">
        <w:rPr>
          <w:rFonts w:ascii="Century Gothic" w:hAnsi="Century Gothic" w:cs="Arial"/>
          <w:b/>
          <w:sz w:val="28"/>
          <w:szCs w:val="28"/>
        </w:rPr>
        <w:t>DEVIATIONS:</w:t>
      </w:r>
    </w:p>
    <w:p w14:paraId="49108266" w14:textId="77777777" w:rsidR="007B3D86" w:rsidRPr="00997EA8" w:rsidRDefault="007B3D86" w:rsidP="007B3D86">
      <w:pPr>
        <w:spacing w:line="360" w:lineRule="auto"/>
        <w:rPr>
          <w:rFonts w:ascii="Century Gothic" w:hAnsi="Century Gothic" w:cs="Arial"/>
          <w:bCs/>
          <w:sz w:val="20"/>
          <w:szCs w:val="20"/>
        </w:rPr>
      </w:pPr>
      <w:r w:rsidRPr="00997EA8">
        <w:rPr>
          <w:rFonts w:ascii="Century Gothic" w:hAnsi="Century Gothic" w:cs="Arial"/>
          <w:bCs/>
          <w:sz w:val="20"/>
          <w:szCs w:val="20"/>
        </w:rPr>
        <w:t xml:space="preserve">For any deviations made on site that require an updated plan to be submitted to the council, an additional quotation will be sent to the client. This quotation will be based on an hourly rate of </w:t>
      </w:r>
      <w:r w:rsidRPr="00997EA8">
        <w:rPr>
          <w:rFonts w:ascii="Century Gothic" w:hAnsi="Century Gothic" w:cs="Arial"/>
          <w:b/>
          <w:sz w:val="20"/>
          <w:szCs w:val="20"/>
        </w:rPr>
        <w:t>R 650.00</w:t>
      </w:r>
      <w:r w:rsidRPr="00997EA8">
        <w:rPr>
          <w:rFonts w:ascii="Century Gothic" w:hAnsi="Century Gothic" w:cs="Arial"/>
          <w:bCs/>
          <w:sz w:val="20"/>
          <w:szCs w:val="20"/>
        </w:rPr>
        <w:t>, which covers the cost of revising the drawings and resubmitting the drawings to council for approval.</w:t>
      </w:r>
    </w:p>
    <w:p w14:paraId="19674D89" w14:textId="77777777" w:rsidR="007B3D86" w:rsidRPr="00A81432" w:rsidRDefault="007B3D86" w:rsidP="007B3D86">
      <w:pPr>
        <w:pStyle w:val="NoSpacing"/>
        <w:spacing w:line="360" w:lineRule="auto"/>
        <w:rPr>
          <w:rFonts w:ascii="Century Gothic" w:hAnsi="Century Gothic"/>
          <w:szCs w:val="24"/>
        </w:rPr>
      </w:pPr>
    </w:p>
    <w:p w14:paraId="2B164960" w14:textId="77777777" w:rsidR="007B3D86" w:rsidRDefault="007B3D86" w:rsidP="007B3D86">
      <w:pPr>
        <w:pStyle w:val="ListParagraph"/>
        <w:numPr>
          <w:ilvl w:val="1"/>
          <w:numId w:val="3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109C218" w14:textId="77777777" w:rsidR="007B3D86" w:rsidRPr="00997EA8" w:rsidRDefault="007B3D86" w:rsidP="007B3D86">
      <w:pPr>
        <w:tabs>
          <w:tab w:val="left" w:pos="1741"/>
        </w:tabs>
        <w:spacing w:line="360" w:lineRule="auto"/>
        <w:rPr>
          <w:rFonts w:ascii="Century Gothic" w:hAnsi="Century Gothic"/>
          <w:bCs/>
          <w:color w:val="000000" w:themeColor="text1"/>
          <w:sz w:val="20"/>
          <w:szCs w:val="20"/>
        </w:rPr>
      </w:pPr>
      <w:r w:rsidRPr="00997EA8">
        <w:rPr>
          <w:rFonts w:ascii="Century Gothic" w:hAnsi="Century Gothic"/>
          <w:bCs/>
          <w:color w:val="000000" w:themeColor="text1"/>
          <w:sz w:val="20"/>
          <w:szCs w:val="20"/>
        </w:rPr>
        <w:t xml:space="preserve">We will provide 1x set of hard copies of the municipal approved plans. </w:t>
      </w:r>
    </w:p>
    <w:p w14:paraId="3E67BA82"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Revision drawings will be emailed to the site management team or the client where hard copy revision drawings will be the responsibility of the contractor / client / site manager.</w:t>
      </w:r>
    </w:p>
    <w:p w14:paraId="2C6AD203"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If we must make hard copy prints for site, it will be added to an invoice at:</w:t>
      </w:r>
    </w:p>
    <w:p w14:paraId="19078D31" w14:textId="77777777" w:rsidR="007B3D86" w:rsidRPr="00997EA8" w:rsidRDefault="007B3D86" w:rsidP="007B3D86">
      <w:pPr>
        <w:tabs>
          <w:tab w:val="left" w:pos="1741"/>
        </w:tabs>
        <w:rPr>
          <w:rFonts w:ascii="Century Gothic" w:hAnsi="Century Gothic"/>
          <w:b/>
          <w:bCs/>
          <w:color w:val="000000" w:themeColor="text1"/>
          <w:sz w:val="20"/>
          <w:szCs w:val="20"/>
        </w:rPr>
      </w:pPr>
      <w:r w:rsidRPr="00997EA8">
        <w:rPr>
          <w:rFonts w:ascii="Century Gothic" w:hAnsi="Century Gothic"/>
          <w:b/>
          <w:bCs/>
          <w:color w:val="000000" w:themeColor="text1"/>
          <w:sz w:val="20"/>
          <w:szCs w:val="20"/>
        </w:rPr>
        <w:t>R95 per A1 print</w:t>
      </w:r>
    </w:p>
    <w:p w14:paraId="51C04AF2" w14:textId="77777777" w:rsidR="007B3D86" w:rsidRPr="00997EA8" w:rsidRDefault="007B3D86" w:rsidP="007B3D86">
      <w:pPr>
        <w:tabs>
          <w:tab w:val="left" w:pos="1741"/>
        </w:tabs>
        <w:rPr>
          <w:rFonts w:ascii="Century Gothic" w:hAnsi="Century Gothic"/>
          <w:b/>
          <w:bCs/>
          <w:color w:val="000000" w:themeColor="text1"/>
          <w:sz w:val="20"/>
          <w:szCs w:val="20"/>
        </w:rPr>
      </w:pPr>
      <w:r w:rsidRPr="00997EA8">
        <w:rPr>
          <w:rFonts w:ascii="Century Gothic" w:hAnsi="Century Gothic"/>
          <w:b/>
          <w:bCs/>
          <w:color w:val="000000" w:themeColor="text1"/>
          <w:sz w:val="20"/>
          <w:szCs w:val="20"/>
        </w:rPr>
        <w:t>R105 per A0 print.</w:t>
      </w:r>
    </w:p>
    <w:p w14:paraId="50C3322D" w14:textId="77777777" w:rsidR="006761F9" w:rsidRPr="00997EA8" w:rsidRDefault="006761F9" w:rsidP="007B3D86">
      <w:pPr>
        <w:pStyle w:val="NoSpacing"/>
        <w:rPr>
          <w:rFonts w:ascii="Century Gothic" w:hAnsi="Century Gothic"/>
          <w:sz w:val="20"/>
          <w:szCs w:val="20"/>
        </w:rPr>
      </w:pPr>
    </w:p>
    <w:p w14:paraId="6452EB08" w14:textId="77777777" w:rsidR="007B3D86" w:rsidRDefault="007B3D86" w:rsidP="007B3D86">
      <w:pPr>
        <w:tabs>
          <w:tab w:val="left" w:pos="1741"/>
        </w:tabs>
        <w:rPr>
          <w:rFonts w:ascii="Century Gothic" w:hAnsi="Century Gothic"/>
          <w:b/>
          <w:bCs/>
          <w:sz w:val="28"/>
          <w:szCs w:val="6"/>
        </w:rPr>
      </w:pPr>
    </w:p>
    <w:p w14:paraId="6B68D19F" w14:textId="77777777" w:rsidR="006761F9" w:rsidRPr="00711C48" w:rsidRDefault="006761F9" w:rsidP="006761F9">
      <w:pPr>
        <w:tabs>
          <w:tab w:val="left" w:pos="1741"/>
        </w:tabs>
        <w:rPr>
          <w:rFonts w:ascii="Century Gothic" w:hAnsi="Century Gothic"/>
          <w:color w:val="A17C01"/>
          <w:sz w:val="36"/>
        </w:rPr>
      </w:pPr>
      <w:r>
        <w:rPr>
          <w:rFonts w:ascii="Century Gothic" w:hAnsi="Century Gothic"/>
          <w:sz w:val="28"/>
        </w:rPr>
        <w:lastRenderedPageBreak/>
        <w:t xml:space="preserve">  </w:t>
      </w:r>
      <w:r w:rsidRPr="00711C48">
        <w:rPr>
          <w:rFonts w:ascii="Century Gothic" w:hAnsi="Century Gothic"/>
          <w:color w:val="A17C01"/>
          <w:sz w:val="72"/>
        </w:rPr>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By submitting the deposit payment, you are agreeing to the terms and conditions detailed in this document. This proposal is agreed upon in full, signed and dated.</w:t>
      </w:r>
    </w:p>
    <w:p w14:paraId="3BE7104F"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Pr="00997EA8">
        <w:rPr>
          <w:rFonts w:ascii="Century Gothic" w:hAnsi="Century Gothic"/>
          <w:b/>
          <w:bCs/>
          <w:color w:val="000000" w:themeColor="text1"/>
          <w:sz w:val="20"/>
          <w:szCs w:val="20"/>
        </w:rPr>
        <w:t>1</w:t>
      </w:r>
      <w:r>
        <w:rPr>
          <w:rFonts w:ascii="Century Gothic" w:hAnsi="Century Gothic"/>
          <w:b/>
          <w:bCs/>
          <w:color w:val="000000" w:themeColor="text1"/>
          <w:sz w:val="20"/>
          <w:szCs w:val="20"/>
        </w:rPr>
        <w:t>3</w:t>
      </w:r>
      <w:r w:rsidRPr="00997EA8">
        <w:rPr>
          <w:rFonts w:ascii="Century Gothic" w:hAnsi="Century Gothic"/>
          <w:b/>
          <w:bCs/>
          <w:color w:val="000000" w:themeColor="text1"/>
          <w:sz w:val="20"/>
          <w:szCs w:val="20"/>
        </w:rPr>
        <w:t xml:space="preserve"> JULY 2022.</w:t>
      </w:r>
    </w:p>
    <w:p w14:paraId="2A6975E6" w14:textId="77777777" w:rsidR="006761F9" w:rsidRPr="00997EA8" w:rsidRDefault="006761F9"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1" w:history="1">
        <w:r w:rsidRPr="00C35ACA">
          <w:rPr>
            <w:rStyle w:val="Hyperlink"/>
            <w:rFonts w:ascii="Century Gothic" w:hAnsi="Century Gothic"/>
            <w:sz w:val="20"/>
          </w:rPr>
          <w:t>dewald@blackhoundenterprises.com</w:t>
        </w:r>
      </w:hyperlink>
      <w:r>
        <w:rPr>
          <w:rFonts w:ascii="Century Gothic" w:hAnsi="Century Gothic"/>
          <w:sz w:val="20"/>
        </w:rPr>
        <w:t xml:space="preserve"> </w:t>
      </w:r>
    </w:p>
    <w:p w14:paraId="4C364F1D" w14:textId="77777777"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418 6867</w:t>
      </w:r>
      <w:r w:rsidRPr="00911FDF">
        <w:rPr>
          <w:rFonts w:ascii="Century Gothic" w:hAnsi="Century Gothic"/>
          <w:sz w:val="20"/>
        </w:rPr>
        <w:tab/>
      </w:r>
    </w:p>
    <w:p w14:paraId="5A85EFCA"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5F4CF392" w14:textId="77777777" w:rsidR="006761F9" w:rsidRDefault="006761F9" w:rsidP="006761F9">
      <w:pPr>
        <w:tabs>
          <w:tab w:val="left" w:pos="1741"/>
        </w:tabs>
        <w:rPr>
          <w:rFonts w:ascii="Century Gothic" w:hAnsi="Century Gothic"/>
          <w:sz w:val="24"/>
        </w:rPr>
      </w:pPr>
    </w:p>
    <w:p w14:paraId="2629040E" w14:textId="77777777" w:rsidR="006761F9" w:rsidRDefault="006761F9" w:rsidP="006761F9">
      <w:pPr>
        <w:pStyle w:val="NoSpacing"/>
        <w:rPr>
          <w:rFonts w:ascii="Century Gothic" w:hAnsi="Century Gothic" w:cs="Arial"/>
        </w:rPr>
      </w:pPr>
    </w:p>
    <w:p w14:paraId="0E8D42AA" w14:textId="77777777" w:rsidR="006761F9" w:rsidRDefault="006761F9" w:rsidP="006761F9">
      <w:pPr>
        <w:pStyle w:val="NoSpacing"/>
        <w:rPr>
          <w:rFonts w:ascii="Century Gothic" w:hAnsi="Century Gothic" w:cs="Arial"/>
        </w:rPr>
      </w:pPr>
    </w:p>
    <w:p w14:paraId="5C43225D" w14:textId="77777777" w:rsidR="006761F9" w:rsidRDefault="006761F9" w:rsidP="006761F9">
      <w:pPr>
        <w:pStyle w:val="NoSpacing"/>
        <w:rPr>
          <w:rFonts w:ascii="Century Gothic" w:hAnsi="Century Gothic" w:cs="Arial"/>
        </w:rPr>
      </w:pPr>
      <w:r>
        <w:rPr>
          <w:rFonts w:ascii="Century Gothic" w:hAnsi="Century Gothic" w:cs="Arial"/>
        </w:rPr>
        <w:t>-----------------------------------------------</w:t>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t>-------------------------------------</w:t>
      </w:r>
    </w:p>
    <w:p w14:paraId="168A22E1" w14:textId="77777777" w:rsidR="006761F9" w:rsidRPr="008A0188" w:rsidRDefault="006761F9" w:rsidP="006761F9">
      <w:pPr>
        <w:pStyle w:val="NoSpacing"/>
        <w:tabs>
          <w:tab w:val="left" w:pos="7230"/>
        </w:tabs>
        <w:rPr>
          <w:rFonts w:ascii="Century Gothic" w:hAnsi="Century Gothic" w:cs="Arial"/>
        </w:rPr>
      </w:pPr>
      <w:r>
        <w:rPr>
          <w:rFonts w:ascii="Century Gothic" w:hAnsi="Century Gothic" w:cs="Arial"/>
        </w:rPr>
        <w:t>Dewald</w:t>
      </w:r>
      <w:r w:rsidRPr="008A0188">
        <w:rPr>
          <w:rFonts w:ascii="Century Gothic" w:hAnsi="Century Gothic" w:cs="Arial"/>
        </w:rPr>
        <w:t xml:space="preserve"> </w:t>
      </w:r>
      <w:r>
        <w:rPr>
          <w:rFonts w:ascii="Century Gothic" w:hAnsi="Century Gothic" w:cs="Arial"/>
        </w:rPr>
        <w:t>Potgieter</w:t>
      </w:r>
      <w:r>
        <w:rPr>
          <w:rFonts w:ascii="Century Gothic" w:hAnsi="Century Gothic" w:cs="Arial"/>
        </w:rPr>
        <w:tab/>
        <w:t xml:space="preserve">Joannie Black       </w:t>
      </w:r>
    </w:p>
    <w:p w14:paraId="4C68C417" w14:textId="77777777" w:rsidR="006761F9" w:rsidRDefault="006761F9" w:rsidP="006761F9">
      <w:pPr>
        <w:pStyle w:val="NoSpacing"/>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PAT 30442820</w:t>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 xml:space="preserve"> 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4422C685" w14:textId="77777777" w:rsidR="00997EA8" w:rsidRDefault="00997EA8" w:rsidP="006E1370">
      <w:pPr>
        <w:pStyle w:val="NoSpacing"/>
        <w:rPr>
          <w:rFonts w:ascii="Century Gothic" w:hAnsi="Century Gothic" w:cs="Arial"/>
          <w:sz w:val="20"/>
          <w:szCs w:val="14"/>
        </w:rPr>
      </w:pPr>
    </w:p>
    <w:p w14:paraId="38AE33A3" w14:textId="77777777" w:rsidR="00997EA8" w:rsidRDefault="00997EA8" w:rsidP="006E1370">
      <w:pPr>
        <w:pStyle w:val="NoSpacing"/>
        <w:rPr>
          <w:rFonts w:ascii="Century Gothic" w:hAnsi="Century Gothic" w:cs="Arial"/>
          <w:sz w:val="20"/>
          <w:szCs w:val="14"/>
        </w:rPr>
      </w:pPr>
    </w:p>
    <w:p w14:paraId="25DDEC7B" w14:textId="77777777" w:rsidR="007B3D86" w:rsidRDefault="007B3D86" w:rsidP="006E1370">
      <w:pPr>
        <w:pStyle w:val="NoSpacing"/>
        <w:rPr>
          <w:rFonts w:ascii="Century Gothic" w:hAnsi="Century Gothic" w:cs="Arial"/>
          <w:sz w:val="20"/>
          <w:szCs w:val="14"/>
        </w:rPr>
      </w:pPr>
    </w:p>
    <w:p w14:paraId="3CE285CE" w14:textId="77777777" w:rsidR="007B3D86" w:rsidRDefault="007B3D86" w:rsidP="006E1370">
      <w:pPr>
        <w:pStyle w:val="NoSpacing"/>
        <w:rPr>
          <w:rFonts w:ascii="Century Gothic" w:hAnsi="Century Gothic" w:cs="Arial"/>
          <w:sz w:val="20"/>
          <w:szCs w:val="14"/>
        </w:rPr>
      </w:pPr>
    </w:p>
    <w:p w14:paraId="3CDCBE17" w14:textId="77777777" w:rsidR="007B3D86" w:rsidRDefault="007B3D86" w:rsidP="006E1370">
      <w:pPr>
        <w:pStyle w:val="NoSpacing"/>
        <w:rPr>
          <w:rFonts w:ascii="Century Gothic" w:hAnsi="Century Gothic" w:cs="Arial"/>
          <w:sz w:val="20"/>
          <w:szCs w:val="14"/>
        </w:rPr>
      </w:pPr>
    </w:p>
    <w:p w14:paraId="5BDCBC7E" w14:textId="77777777" w:rsidR="007B3D86" w:rsidRDefault="007B3D86" w:rsidP="006E1370">
      <w:pPr>
        <w:pStyle w:val="NoSpacing"/>
        <w:rPr>
          <w:rFonts w:ascii="Century Gothic" w:hAnsi="Century Gothic" w:cs="Arial"/>
          <w:sz w:val="20"/>
          <w:szCs w:val="14"/>
        </w:rPr>
      </w:pPr>
    </w:p>
    <w:p w14:paraId="0B06AFFB" w14:textId="77777777" w:rsidR="007B3D86" w:rsidRDefault="007B3D86" w:rsidP="006E1370">
      <w:pPr>
        <w:pStyle w:val="NoSpacing"/>
        <w:rPr>
          <w:rFonts w:ascii="Century Gothic" w:hAnsi="Century Gothic" w:cs="Arial"/>
          <w:sz w:val="20"/>
          <w:szCs w:val="14"/>
        </w:rPr>
      </w:pPr>
    </w:p>
    <w:p w14:paraId="1CDC5AC7" w14:textId="77777777" w:rsidR="007B3D86" w:rsidRDefault="007B3D86" w:rsidP="006E1370">
      <w:pPr>
        <w:pStyle w:val="NoSpacing"/>
        <w:rPr>
          <w:rFonts w:ascii="Century Gothic" w:hAnsi="Century Gothic" w:cs="Arial"/>
          <w:sz w:val="20"/>
          <w:szCs w:val="14"/>
        </w:rPr>
      </w:pPr>
    </w:p>
    <w:p w14:paraId="4650D7EE" w14:textId="77777777" w:rsidR="007B3D86" w:rsidRDefault="007B3D86" w:rsidP="006E1370">
      <w:pPr>
        <w:pStyle w:val="NoSpacing"/>
        <w:rPr>
          <w:rFonts w:ascii="Century Gothic" w:hAnsi="Century Gothic" w:cs="Arial"/>
          <w:sz w:val="20"/>
          <w:szCs w:val="14"/>
        </w:rPr>
      </w:pPr>
    </w:p>
    <w:p w14:paraId="7AE07186" w14:textId="77777777" w:rsidR="007B3D86" w:rsidRDefault="007B3D86" w:rsidP="006E1370">
      <w:pPr>
        <w:pStyle w:val="NoSpacing"/>
        <w:rPr>
          <w:rFonts w:ascii="Century Gothic" w:hAnsi="Century Gothic" w:cs="Arial"/>
          <w:sz w:val="20"/>
          <w:szCs w:val="14"/>
        </w:rPr>
      </w:pPr>
    </w:p>
    <w:p w14:paraId="59EDC293" w14:textId="77777777" w:rsidR="007B3D86" w:rsidRDefault="007B3D86" w:rsidP="006E1370">
      <w:pPr>
        <w:pStyle w:val="NoSpacing"/>
        <w:rPr>
          <w:rFonts w:ascii="Century Gothic" w:hAnsi="Century Gothic" w:cs="Arial"/>
          <w:sz w:val="20"/>
          <w:szCs w:val="14"/>
        </w:rPr>
      </w:pPr>
    </w:p>
    <w:p w14:paraId="074E3CD8" w14:textId="77777777" w:rsidR="007B3D86" w:rsidRDefault="007B3D86" w:rsidP="006E1370">
      <w:pPr>
        <w:pStyle w:val="NoSpacing"/>
        <w:rPr>
          <w:rFonts w:ascii="Century Gothic" w:hAnsi="Century Gothic" w:cs="Arial"/>
          <w:sz w:val="20"/>
          <w:szCs w:val="14"/>
        </w:rPr>
      </w:pPr>
    </w:p>
    <w:p w14:paraId="6E2E3A51" w14:textId="77777777" w:rsidR="007B3D86" w:rsidRDefault="007B3D86" w:rsidP="006E1370">
      <w:pPr>
        <w:pStyle w:val="NoSpacing"/>
        <w:rPr>
          <w:rFonts w:ascii="Century Gothic" w:hAnsi="Century Gothic" w:cs="Arial"/>
          <w:sz w:val="20"/>
          <w:szCs w:val="14"/>
        </w:rPr>
      </w:pPr>
    </w:p>
    <w:p w14:paraId="1462F82C" w14:textId="77777777" w:rsidR="007B3D86" w:rsidRDefault="007B3D86" w:rsidP="006E1370">
      <w:pPr>
        <w:pStyle w:val="NoSpacing"/>
        <w:rPr>
          <w:rFonts w:ascii="Century Gothic" w:hAnsi="Century Gothic" w:cs="Arial"/>
          <w:sz w:val="20"/>
          <w:szCs w:val="14"/>
        </w:rPr>
      </w:pPr>
    </w:p>
    <w:p w14:paraId="68E1799B" w14:textId="77777777" w:rsidR="007B3D86" w:rsidRDefault="007B3D86" w:rsidP="006E1370">
      <w:pPr>
        <w:pStyle w:val="NoSpacing"/>
        <w:rPr>
          <w:rFonts w:ascii="Century Gothic" w:hAnsi="Century Gothic" w:cs="Arial"/>
          <w:sz w:val="20"/>
          <w:szCs w:val="14"/>
        </w:rPr>
      </w:pPr>
    </w:p>
    <w:p w14:paraId="6C9359A8" w14:textId="77777777" w:rsidR="007B3D86" w:rsidRDefault="007B3D86" w:rsidP="006E1370">
      <w:pPr>
        <w:pStyle w:val="NoSpacing"/>
        <w:rPr>
          <w:rFonts w:ascii="Century Gothic" w:hAnsi="Century Gothic" w:cs="Arial"/>
          <w:sz w:val="20"/>
          <w:szCs w:val="14"/>
        </w:rPr>
      </w:pPr>
    </w:p>
    <w:p w14:paraId="129D82D2" w14:textId="77777777" w:rsidR="007B3D86" w:rsidRDefault="007B3D86" w:rsidP="006E1370">
      <w:pPr>
        <w:pStyle w:val="NoSpacing"/>
        <w:rPr>
          <w:rFonts w:ascii="Century Gothic" w:hAnsi="Century Gothic" w:cs="Arial"/>
          <w:sz w:val="20"/>
          <w:szCs w:val="14"/>
        </w:rPr>
      </w:pPr>
    </w:p>
    <w:p w14:paraId="709B3B13" w14:textId="77777777" w:rsidR="007B3D86" w:rsidRDefault="007B3D86" w:rsidP="006E1370">
      <w:pPr>
        <w:pStyle w:val="NoSpacing"/>
        <w:rPr>
          <w:rFonts w:ascii="Century Gothic" w:hAnsi="Century Gothic" w:cs="Arial"/>
          <w:sz w:val="20"/>
          <w:szCs w:val="14"/>
        </w:rPr>
      </w:pPr>
    </w:p>
    <w:p w14:paraId="521A5555" w14:textId="77777777" w:rsidR="007B3D86" w:rsidRDefault="007B3D86" w:rsidP="006E1370">
      <w:pPr>
        <w:pStyle w:val="NoSpacing"/>
        <w:rPr>
          <w:rFonts w:ascii="Century Gothic" w:hAnsi="Century Gothic" w:cs="Arial"/>
          <w:sz w:val="20"/>
          <w:szCs w:val="14"/>
        </w:rPr>
      </w:pPr>
    </w:p>
    <w:p w14:paraId="13BAED49" w14:textId="77777777" w:rsidR="007B3D86" w:rsidRDefault="007B3D86" w:rsidP="006E1370">
      <w:pPr>
        <w:pStyle w:val="NoSpacing"/>
        <w:rPr>
          <w:rFonts w:ascii="Century Gothic" w:hAnsi="Century Gothic" w:cs="Arial"/>
          <w:sz w:val="20"/>
          <w:szCs w:val="14"/>
        </w:rPr>
      </w:pPr>
    </w:p>
    <w:p w14:paraId="45CF7EC9" w14:textId="77777777" w:rsidR="007B3D86" w:rsidRDefault="007B3D86" w:rsidP="006E1370">
      <w:pPr>
        <w:pStyle w:val="NoSpacing"/>
        <w:rPr>
          <w:rFonts w:ascii="Century Gothic" w:hAnsi="Century Gothic" w:cs="Arial"/>
          <w:sz w:val="20"/>
          <w:szCs w:val="14"/>
        </w:rPr>
      </w:pPr>
    </w:p>
    <w:p w14:paraId="34A3946B" w14:textId="77777777" w:rsidR="006761F9" w:rsidRDefault="006761F9" w:rsidP="006761F9">
      <w:pPr>
        <w:pStyle w:val="NoSpacing"/>
        <w:rPr>
          <w:rFonts w:ascii="Century Gothic" w:hAnsi="Century Gothic"/>
          <w:sz w:val="20"/>
          <w:szCs w:val="20"/>
        </w:rPr>
      </w:pPr>
    </w:p>
    <w:p w14:paraId="0AC4DE55" w14:textId="02819063" w:rsidR="00997EA8" w:rsidRDefault="006761F9" w:rsidP="006761F9">
      <w:pPr>
        <w:pStyle w:val="NoSpacing"/>
        <w:rPr>
          <w:rFonts w:ascii="Century Gothic" w:hAnsi="Century Gothic"/>
          <w:b/>
          <w:bCs/>
          <w:sz w:val="28"/>
          <w:szCs w:val="6"/>
        </w:rPr>
      </w:pPr>
      <w:r w:rsidRPr="00997EA8">
        <w:rPr>
          <w:rFonts w:ascii="Century Gothic" w:hAnsi="Century Gothic"/>
          <w:sz w:val="20"/>
          <w:szCs w:val="20"/>
        </w:rPr>
        <w:t>(Kindly see the descriptions of Architectural work stages at the end of the document.)</w:t>
      </w:r>
    </w:p>
    <w:p w14:paraId="29288173" w14:textId="77777777" w:rsidR="00997EA8" w:rsidRDefault="00997EA8" w:rsidP="00997EA8">
      <w:pPr>
        <w:tabs>
          <w:tab w:val="left" w:pos="1741"/>
        </w:tabs>
        <w:rPr>
          <w:rFonts w:ascii="Century Gothic" w:hAnsi="Century Gothic"/>
          <w:b/>
          <w:bCs/>
          <w:sz w:val="28"/>
          <w:szCs w:val="6"/>
        </w:rPr>
      </w:pPr>
    </w:p>
    <w:p w14:paraId="4331D152" w14:textId="5FE1593F" w:rsidR="007C357E" w:rsidRPr="00711C48" w:rsidRDefault="007C357E" w:rsidP="007C357E">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ARCHITECTURAL WORK STAGES:</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a) Receive, appraise and report on the client's requirements with regard to the client's brief; </w:t>
      </w:r>
    </w:p>
    <w:p w14:paraId="5E4C91E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b) Determine the site and rights and constraints; </w:t>
      </w:r>
    </w:p>
    <w:p w14:paraId="3A853B35" w14:textId="6E2FD7F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c) Determine budgetary constraints; </w:t>
      </w:r>
      <w:r w:rsidR="00A4443C">
        <w:rPr>
          <w:rFonts w:ascii="Century Gothic" w:hAnsi="Century Gothic"/>
          <w:sz w:val="20"/>
          <w:szCs w:val="18"/>
        </w:rPr>
        <w:t>0</w:t>
      </w:r>
    </w:p>
    <w:p w14:paraId="243D2B42"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d) Determine the need for consultants; </w:t>
      </w:r>
    </w:p>
    <w:p w14:paraId="59B155F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e) Determine indicative project timelines; </w:t>
      </w:r>
    </w:p>
    <w:p w14:paraId="033CFB5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f) Determine methods of contracting; and </w:t>
      </w:r>
    </w:p>
    <w:p w14:paraId="558415EC" w14:textId="77777777" w:rsidR="007C357E" w:rsidRDefault="007C357E" w:rsidP="007C357E">
      <w:pPr>
        <w:tabs>
          <w:tab w:val="left" w:pos="1741"/>
        </w:tabs>
        <w:ind w:left="284"/>
        <w:rPr>
          <w:rFonts w:ascii="Century Gothic" w:hAnsi="Century Gothic"/>
          <w:color w:val="000000" w:themeColor="text1"/>
          <w:szCs w:val="18"/>
        </w:rPr>
      </w:pPr>
      <w:r w:rsidRPr="00522C07">
        <w:rPr>
          <w:rFonts w:ascii="Century Gothic" w:hAnsi="Century Gothic"/>
          <w:sz w:val="20"/>
          <w:szCs w:val="18"/>
        </w:rPr>
        <w:t>g) Whether other statutory authority applications are required or desirable.</w:t>
      </w:r>
      <w:r w:rsidRPr="00522C07">
        <w:rPr>
          <w:rFonts w:ascii="Century Gothic" w:hAnsi="Century Gothic"/>
          <w:color w:val="000000" w:themeColor="text1"/>
          <w:szCs w:val="18"/>
        </w:rPr>
        <w:t xml:space="preserve"> </w:t>
      </w:r>
    </w:p>
    <w:p w14:paraId="377A7FCF" w14:textId="77777777" w:rsidR="00997EA8" w:rsidRPr="00522C07" w:rsidRDefault="00997EA8" w:rsidP="007C357E">
      <w:pPr>
        <w:tabs>
          <w:tab w:val="left" w:pos="1741"/>
        </w:tabs>
        <w:ind w:left="284"/>
        <w:rPr>
          <w:rFonts w:ascii="Century Gothic" w:hAnsi="Century Gothic"/>
          <w:color w:val="000000" w:themeColor="text1"/>
          <w:szCs w:val="18"/>
        </w:rPr>
      </w:pPr>
    </w:p>
    <w:p w14:paraId="75ECB4C0" w14:textId="38049A12"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522C07" w:rsidRDefault="007C357E" w:rsidP="007C357E">
      <w:pPr>
        <w:pStyle w:val="ListParagraph"/>
        <w:numPr>
          <w:ilvl w:val="0"/>
          <w:numId w:val="7"/>
        </w:numPr>
        <w:tabs>
          <w:tab w:val="left" w:pos="1741"/>
        </w:tabs>
        <w:rPr>
          <w:rFonts w:ascii="Century Gothic" w:hAnsi="Century Gothic"/>
          <w:sz w:val="20"/>
          <w:szCs w:val="18"/>
        </w:rPr>
      </w:pPr>
      <w:r w:rsidRPr="00522C07">
        <w:rPr>
          <w:rFonts w:ascii="Century Gothic" w:hAnsi="Century Gothic"/>
          <w:sz w:val="20"/>
          <w:szCs w:val="18"/>
        </w:rPr>
        <w:t xml:space="preserve">Prepare an initial design concept and advise on: </w:t>
      </w:r>
    </w:p>
    <w:p w14:paraId="4C34972F" w14:textId="44BDA896"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the intended space provisions and planning relationships; </w:t>
      </w:r>
    </w:p>
    <w:p w14:paraId="1898BF8B" w14:textId="3AF96818"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proposed materials and intended building services; and </w:t>
      </w:r>
    </w:p>
    <w:p w14:paraId="36F8E654" w14:textId="6A62BD72"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iii</w:t>
      </w:r>
      <w:r w:rsidR="00DB4BA4">
        <w:rPr>
          <w:rFonts w:ascii="Century Gothic" w:hAnsi="Century Gothic"/>
          <w:sz w:val="20"/>
          <w:szCs w:val="18"/>
        </w:rPr>
        <w:t>)</w:t>
      </w:r>
      <w:r w:rsidR="00DB4BA4">
        <w:rPr>
          <w:rFonts w:ascii="Century Gothic" w:hAnsi="Century Gothic"/>
          <w:sz w:val="20"/>
          <w:szCs w:val="18"/>
        </w:rPr>
        <w:tab/>
      </w:r>
      <w:r w:rsidRPr="00522C07">
        <w:rPr>
          <w:rFonts w:ascii="Century Gothic" w:hAnsi="Century Gothic"/>
          <w:sz w:val="20"/>
          <w:szCs w:val="18"/>
        </w:rPr>
        <w:t xml:space="preserve">the technical and functional characteristics of the design. </w:t>
      </w:r>
    </w:p>
    <w:p w14:paraId="05A8EC2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Check for conformity of the concept with the rights to the use of the land. </w:t>
      </w:r>
    </w:p>
    <w:p w14:paraId="3C783A28" w14:textId="77777777" w:rsidR="007C357E" w:rsidRPr="00522C07" w:rsidRDefault="007C357E" w:rsidP="007C357E">
      <w:pPr>
        <w:tabs>
          <w:tab w:val="left" w:pos="1741"/>
        </w:tabs>
        <w:ind w:left="426"/>
        <w:rPr>
          <w:sz w:val="18"/>
          <w:szCs w:val="18"/>
        </w:rPr>
      </w:pPr>
      <w:r w:rsidRPr="00522C07">
        <w:rPr>
          <w:rFonts w:ascii="Century Gothic" w:hAnsi="Century Gothic"/>
          <w:sz w:val="20"/>
          <w:szCs w:val="18"/>
        </w:rPr>
        <w:t>c) Consult with local and statutory authorities.</w:t>
      </w:r>
      <w:r w:rsidRPr="00522C07">
        <w:rPr>
          <w:sz w:val="18"/>
          <w:szCs w:val="18"/>
        </w:rPr>
        <w:t xml:space="preserve"> </w:t>
      </w:r>
    </w:p>
    <w:p w14:paraId="6B5BEDE4" w14:textId="77777777" w:rsidR="007C357E"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d) Review the anticipated costs of the project. e) Review the project programme.</w:t>
      </w:r>
    </w:p>
    <w:p w14:paraId="3C0936D1" w14:textId="77777777" w:rsidR="00997EA8" w:rsidRPr="00522C07" w:rsidRDefault="00997EA8" w:rsidP="007C357E">
      <w:pPr>
        <w:tabs>
          <w:tab w:val="left" w:pos="1741"/>
        </w:tabs>
        <w:ind w:left="426"/>
        <w:rPr>
          <w:rFonts w:ascii="Century Gothic" w:hAnsi="Century Gothic"/>
          <w:sz w:val="20"/>
          <w:szCs w:val="18"/>
        </w:rPr>
      </w:pPr>
    </w:p>
    <w:p w14:paraId="73D62566" w14:textId="05092A3A"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Develop all aspects of the design from concept to full development including, but not limited to, construction systems, materials, fittings, and finishes selections; </w:t>
      </w:r>
    </w:p>
    <w:p w14:paraId="4AD8D37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Review the programme and budget with the client, principal consultant or other consultants; </w:t>
      </w:r>
    </w:p>
    <w:p w14:paraId="7B364BD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Coordinate other consultants’ designs into building design; </w:t>
      </w:r>
    </w:p>
    <w:p w14:paraId="6D081A0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Prepare design development drawings including drafting technical details and material specifications; </w:t>
      </w:r>
    </w:p>
    <w:p w14:paraId="6ADB2488" w14:textId="5DDD18FB"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e) Discuss and agree on the building plan application and approval requirements with the local authority;</w:t>
      </w:r>
    </w:p>
    <w:p w14:paraId="741552D7" w14:textId="3C3A1FC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0582C24A" w:rsidR="007C357E" w:rsidRDefault="00997EA8" w:rsidP="00997EA8">
      <w:pPr>
        <w:tabs>
          <w:tab w:val="left" w:pos="1741"/>
        </w:tabs>
        <w:rPr>
          <w:rFonts w:ascii="Century Gothic" w:hAnsi="Century Gothic"/>
          <w:b/>
          <w:color w:val="000000" w:themeColor="text1"/>
          <w:sz w:val="28"/>
        </w:rPr>
      </w:pPr>
      <w:r>
        <w:rPr>
          <w:rFonts w:ascii="Century Gothic" w:hAnsi="Century Gothic"/>
          <w:b/>
          <w:color w:val="000000" w:themeColor="text1"/>
          <w:sz w:val="28"/>
        </w:rPr>
        <w:t>S</w:t>
      </w:r>
      <w:r w:rsidR="007C357E" w:rsidRPr="00660BE5">
        <w:rPr>
          <w:rFonts w:ascii="Century Gothic" w:hAnsi="Century Gothic"/>
          <w:b/>
          <w:color w:val="000000" w:themeColor="text1"/>
          <w:sz w:val="28"/>
        </w:rPr>
        <w:t>tage 4.1:</w:t>
      </w:r>
    </w:p>
    <w:p w14:paraId="3E490309"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submission; </w:t>
      </w:r>
    </w:p>
    <w:p w14:paraId="1206536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submission; </w:t>
      </w:r>
    </w:p>
    <w:p w14:paraId="17BA55CF"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Review the costing and programme with the consultants; </w:t>
      </w:r>
    </w:p>
    <w:p w14:paraId="627AB34C" w14:textId="77777777" w:rsidR="007C357E" w:rsidRPr="00522C07" w:rsidRDefault="007C357E" w:rsidP="007C357E">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d) Obtain the client's authority, and submit documents for approval at the local authority.</w:t>
      </w:r>
    </w:p>
    <w:p w14:paraId="4241C5E1" w14:textId="3CC9A662" w:rsidR="00522C07" w:rsidRDefault="00522C07" w:rsidP="007C357E">
      <w:pPr>
        <w:tabs>
          <w:tab w:val="left" w:pos="1741"/>
        </w:tabs>
        <w:ind w:left="426"/>
        <w:rPr>
          <w:rFonts w:ascii="Century Gothic" w:hAnsi="Century Gothic"/>
          <w:b/>
          <w:color w:val="000000" w:themeColor="text1"/>
          <w:sz w:val="28"/>
        </w:rPr>
      </w:pPr>
    </w:p>
    <w:p w14:paraId="1F00C96E" w14:textId="77777777" w:rsidR="00B644F8" w:rsidRDefault="00B644F8" w:rsidP="007C357E">
      <w:pPr>
        <w:tabs>
          <w:tab w:val="left" w:pos="1741"/>
        </w:tabs>
        <w:ind w:left="426"/>
        <w:rPr>
          <w:rFonts w:ascii="Century Gothic" w:hAnsi="Century Gothic"/>
          <w:b/>
          <w:color w:val="000000" w:themeColor="text1"/>
          <w:sz w:val="28"/>
        </w:rPr>
      </w:pPr>
    </w:p>
    <w:p w14:paraId="183D674B" w14:textId="19613BD9" w:rsidR="007C357E" w:rsidRPr="00CE0243" w:rsidRDefault="007C357E" w:rsidP="00997EA8">
      <w:pPr>
        <w:tabs>
          <w:tab w:val="left" w:pos="1741"/>
        </w:tabs>
        <w:rPr>
          <w:rFonts w:ascii="Century Gothic" w:hAnsi="Century Gothic"/>
          <w:b/>
          <w:strike/>
          <w:color w:val="000000" w:themeColor="text1"/>
          <w:sz w:val="28"/>
        </w:rPr>
      </w:pPr>
      <w:r w:rsidRPr="00CE0243">
        <w:rPr>
          <w:rFonts w:ascii="Century Gothic" w:hAnsi="Century Gothic"/>
          <w:b/>
          <w:strike/>
          <w:color w:val="000000" w:themeColor="text1"/>
          <w:sz w:val="28"/>
        </w:rPr>
        <w:t xml:space="preserve">Stage 4.2: </w:t>
      </w:r>
    </w:p>
    <w:p w14:paraId="06B06551"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Prepare specifications for the works; </w:t>
      </w:r>
    </w:p>
    <w:p w14:paraId="382B8953"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b) Complete technical documentation sufficient for tender; </w:t>
      </w:r>
    </w:p>
    <w:p w14:paraId="79401821"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Obtain offers for the execution of the works; </w:t>
      </w:r>
    </w:p>
    <w:p w14:paraId="2AEAA82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Evaluate offers, and recommend a successful tenderer for appointment; </w:t>
      </w:r>
    </w:p>
    <w:p w14:paraId="07424EF8"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Prepare the contract documentation and arrange the signing of the building contract by the client and the successful tenderer; </w:t>
      </w:r>
    </w:p>
    <w:p w14:paraId="049D709F" w14:textId="38F13A95" w:rsidR="00522C07" w:rsidRPr="00CE0243" w:rsidRDefault="007C357E" w:rsidP="00522C07">
      <w:pPr>
        <w:tabs>
          <w:tab w:val="left" w:pos="1741"/>
        </w:tabs>
        <w:ind w:left="426"/>
        <w:rPr>
          <w:rFonts w:ascii="Century Gothic" w:hAnsi="Century Gothic"/>
          <w:b/>
          <w:strike/>
          <w:color w:val="000000" w:themeColor="text1"/>
          <w:sz w:val="24"/>
          <w:szCs w:val="18"/>
        </w:rPr>
      </w:pPr>
      <w:r w:rsidRPr="00CE0243">
        <w:rPr>
          <w:rFonts w:ascii="Century Gothic" w:hAnsi="Century Gothic"/>
          <w:strike/>
          <w:sz w:val="20"/>
          <w:szCs w:val="18"/>
        </w:rPr>
        <w:t>f) Complete all remaining technical and construction documentation and coordinate same with the consultants;</w:t>
      </w:r>
    </w:p>
    <w:p w14:paraId="580C40BD" w14:textId="78698EEF" w:rsidR="007C357E" w:rsidRPr="00CE0243" w:rsidRDefault="007C357E" w:rsidP="007C357E">
      <w:pPr>
        <w:tabs>
          <w:tab w:val="left" w:pos="1741"/>
        </w:tabs>
        <w:rPr>
          <w:rFonts w:ascii="Century Gothic" w:hAnsi="Century Gothic"/>
          <w:b/>
          <w:strike/>
          <w:color w:val="000000" w:themeColor="text1"/>
          <w:sz w:val="28"/>
        </w:rPr>
      </w:pPr>
      <w:r w:rsidRPr="00CE0243">
        <w:rPr>
          <w:rFonts w:ascii="Century Gothic" w:hAnsi="Century Gothic"/>
          <w:b/>
          <w:strike/>
          <w:color w:val="000000" w:themeColor="text1"/>
          <w:sz w:val="28"/>
        </w:rPr>
        <w:t xml:space="preserve">Stage 5: Construction </w:t>
      </w:r>
    </w:p>
    <w:p w14:paraId="691C71E4"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Administer the building contract; </w:t>
      </w:r>
    </w:p>
    <w:p w14:paraId="034A32DD"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b) Give possession of the site to the contractor; </w:t>
      </w:r>
    </w:p>
    <w:p w14:paraId="508E0580"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Issue construction documentation; </w:t>
      </w:r>
    </w:p>
    <w:p w14:paraId="7375E8B3"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Review sub-contractor designs, shop drawings and documentation for conformity of design intent; </w:t>
      </w:r>
    </w:p>
    <w:p w14:paraId="0D6D0CC6"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Inspect the works for conformity with the contract documentation and acceptable quality in terms of industry standards; </w:t>
      </w:r>
    </w:p>
    <w:p w14:paraId="1670EF4C" w14:textId="77777777" w:rsidR="00E42DC6"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f) Administer and perform the duties and obligations assigned to the principal agent in the building contract; </w:t>
      </w:r>
    </w:p>
    <w:p w14:paraId="2B8FB137" w14:textId="6A4FE77F"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g) Manage the completion process of the project; </w:t>
      </w:r>
    </w:p>
    <w:p w14:paraId="428E680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h) Assist the client to obtain the required documentation necessary for the client to obtain the occupation certificate.</w:t>
      </w:r>
    </w:p>
    <w:p w14:paraId="1092890F" w14:textId="26F638BD" w:rsidR="007C357E" w:rsidRPr="00CE0243" w:rsidRDefault="007C357E" w:rsidP="007C357E">
      <w:pPr>
        <w:tabs>
          <w:tab w:val="left" w:pos="1741"/>
        </w:tabs>
        <w:rPr>
          <w:rFonts w:ascii="Century Gothic" w:hAnsi="Century Gothic"/>
          <w:b/>
          <w:strike/>
          <w:sz w:val="28"/>
        </w:rPr>
      </w:pPr>
      <w:r w:rsidRPr="00CE0243">
        <w:rPr>
          <w:rFonts w:ascii="Century Gothic" w:hAnsi="Century Gothic"/>
          <w:b/>
          <w:strike/>
          <w:sz w:val="28"/>
        </w:rPr>
        <w:t>Stage 6: Close out</w:t>
      </w:r>
    </w:p>
    <w:p w14:paraId="60A0BC6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Facilitate the project close-out including the collation of the necessary documentation to effect completion, handover and operational manual of the project. </w:t>
      </w:r>
    </w:p>
    <w:p w14:paraId="11694903" w14:textId="77777777" w:rsidR="007C357E" w:rsidRPr="00CE0243" w:rsidRDefault="007C357E" w:rsidP="007C357E">
      <w:pPr>
        <w:tabs>
          <w:tab w:val="left" w:pos="1741"/>
        </w:tabs>
        <w:ind w:left="426"/>
        <w:rPr>
          <w:rFonts w:ascii="Century Gothic" w:hAnsi="Century Gothic"/>
          <w:strike/>
          <w:sz w:val="20"/>
          <w:szCs w:val="20"/>
        </w:rPr>
      </w:pPr>
      <w:r w:rsidRPr="00CE0243">
        <w:rPr>
          <w:rFonts w:ascii="Century Gothic" w:hAnsi="Century Gothic"/>
          <w:strike/>
          <w:sz w:val="20"/>
          <w:szCs w:val="20"/>
        </w:rPr>
        <w:t xml:space="preserve">b) When the contractor's obligations with respect to the building contract have been fulfilled, the architectural professional shall issue the certificates related to the contract completion. </w:t>
      </w:r>
    </w:p>
    <w:p w14:paraId="6938CA92" w14:textId="7DA4D822" w:rsidR="007C357E" w:rsidRPr="00CE0243" w:rsidRDefault="007C357E" w:rsidP="00997EA8">
      <w:pPr>
        <w:tabs>
          <w:tab w:val="left" w:pos="1741"/>
        </w:tabs>
        <w:ind w:left="426"/>
        <w:rPr>
          <w:rFonts w:ascii="Century Gothic" w:hAnsi="Century Gothic"/>
          <w:strike/>
          <w:sz w:val="20"/>
          <w:szCs w:val="20"/>
        </w:rPr>
      </w:pPr>
      <w:r w:rsidRPr="00CE0243">
        <w:rPr>
          <w:rFonts w:ascii="Century Gothic" w:hAnsi="Century Gothic"/>
          <w:strike/>
          <w:sz w:val="20"/>
          <w:szCs w:val="20"/>
        </w:rPr>
        <w:t>c) Provide the client with construction record documentation and the relevant technical and contractual undertakings by the contractor and subcontractors</w:t>
      </w:r>
      <w:r w:rsidRPr="00CE0243">
        <w:rPr>
          <w:strike/>
          <w:sz w:val="20"/>
          <w:szCs w:val="20"/>
        </w:rPr>
        <w:t>.</w:t>
      </w:r>
    </w:p>
    <w:p w14:paraId="42C02F3C" w14:textId="77777777" w:rsidR="007C357E" w:rsidRPr="00BC30E8" w:rsidRDefault="007C357E" w:rsidP="007C357E">
      <w:pPr>
        <w:tabs>
          <w:tab w:val="left" w:pos="1741"/>
        </w:tabs>
        <w:rPr>
          <w:rFonts w:ascii="Century Gothic" w:hAnsi="Century Gothic"/>
          <w:sz w:val="24"/>
        </w:rPr>
      </w:pPr>
    </w:p>
    <w:p w14:paraId="07EFDE4B" w14:textId="77777777" w:rsidR="007C357E" w:rsidRPr="00BC30E8" w:rsidRDefault="007C357E" w:rsidP="006E1370">
      <w:pPr>
        <w:pStyle w:val="NoSpacing"/>
        <w:rPr>
          <w:rFonts w:ascii="Century Gothic" w:hAnsi="Century Gothic"/>
        </w:rPr>
      </w:pPr>
    </w:p>
    <w:sectPr w:rsidR="007C357E" w:rsidRPr="00BC30E8"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8A25C4"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506641F"/>
    <w:multiLevelType w:val="hybridMultilevel"/>
    <w:tmpl w:val="AB740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E70A6"/>
    <w:multiLevelType w:val="hybridMultilevel"/>
    <w:tmpl w:val="37D0AFD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8174FE"/>
    <w:multiLevelType w:val="hybridMultilevel"/>
    <w:tmpl w:val="00EEF3FC"/>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E81905"/>
    <w:multiLevelType w:val="hybridMultilevel"/>
    <w:tmpl w:val="37BC9B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5451F7E"/>
    <w:multiLevelType w:val="hybridMultilevel"/>
    <w:tmpl w:val="ABE0363E"/>
    <w:lvl w:ilvl="0" w:tplc="1C090017">
      <w:start w:val="1"/>
      <w:numFmt w:val="lowerLetter"/>
      <w:lvlText w:val="%1)"/>
      <w:lvlJc w:val="left"/>
      <w:pPr>
        <w:ind w:left="1713" w:hanging="360"/>
      </w:pPr>
    </w:lvl>
    <w:lvl w:ilvl="1" w:tplc="1C090019" w:tentative="1">
      <w:start w:val="1"/>
      <w:numFmt w:val="lowerLetter"/>
      <w:lvlText w:val="%2."/>
      <w:lvlJc w:val="left"/>
      <w:pPr>
        <w:ind w:left="2433" w:hanging="360"/>
      </w:pPr>
    </w:lvl>
    <w:lvl w:ilvl="2" w:tplc="1C09001B" w:tentative="1">
      <w:start w:val="1"/>
      <w:numFmt w:val="lowerRoman"/>
      <w:lvlText w:val="%3."/>
      <w:lvlJc w:val="right"/>
      <w:pPr>
        <w:ind w:left="3153" w:hanging="180"/>
      </w:pPr>
    </w:lvl>
    <w:lvl w:ilvl="3" w:tplc="1C09000F" w:tentative="1">
      <w:start w:val="1"/>
      <w:numFmt w:val="decimal"/>
      <w:lvlText w:val="%4."/>
      <w:lvlJc w:val="left"/>
      <w:pPr>
        <w:ind w:left="3873" w:hanging="360"/>
      </w:pPr>
    </w:lvl>
    <w:lvl w:ilvl="4" w:tplc="1C090019" w:tentative="1">
      <w:start w:val="1"/>
      <w:numFmt w:val="lowerLetter"/>
      <w:lvlText w:val="%5."/>
      <w:lvlJc w:val="left"/>
      <w:pPr>
        <w:ind w:left="4593" w:hanging="360"/>
      </w:pPr>
    </w:lvl>
    <w:lvl w:ilvl="5" w:tplc="1C09001B" w:tentative="1">
      <w:start w:val="1"/>
      <w:numFmt w:val="lowerRoman"/>
      <w:lvlText w:val="%6."/>
      <w:lvlJc w:val="right"/>
      <w:pPr>
        <w:ind w:left="5313" w:hanging="180"/>
      </w:pPr>
    </w:lvl>
    <w:lvl w:ilvl="6" w:tplc="1C09000F" w:tentative="1">
      <w:start w:val="1"/>
      <w:numFmt w:val="decimal"/>
      <w:lvlText w:val="%7."/>
      <w:lvlJc w:val="left"/>
      <w:pPr>
        <w:ind w:left="6033" w:hanging="360"/>
      </w:pPr>
    </w:lvl>
    <w:lvl w:ilvl="7" w:tplc="1C090019" w:tentative="1">
      <w:start w:val="1"/>
      <w:numFmt w:val="lowerLetter"/>
      <w:lvlText w:val="%8."/>
      <w:lvlJc w:val="left"/>
      <w:pPr>
        <w:ind w:left="6753" w:hanging="360"/>
      </w:pPr>
    </w:lvl>
    <w:lvl w:ilvl="8" w:tplc="1C09001B" w:tentative="1">
      <w:start w:val="1"/>
      <w:numFmt w:val="lowerRoman"/>
      <w:lvlText w:val="%9."/>
      <w:lvlJc w:val="right"/>
      <w:pPr>
        <w:ind w:left="7473" w:hanging="180"/>
      </w:pPr>
    </w:lvl>
  </w:abstractNum>
  <w:abstractNum w:abstractNumId="7"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A002119"/>
    <w:multiLevelType w:val="hybridMultilevel"/>
    <w:tmpl w:val="E3281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ECD5015"/>
    <w:multiLevelType w:val="hybridMultilevel"/>
    <w:tmpl w:val="7226A2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A886FAA"/>
    <w:multiLevelType w:val="hybridMultilevel"/>
    <w:tmpl w:val="BABAEE28"/>
    <w:lvl w:ilvl="0" w:tplc="7A544DB2">
      <w:start w:val="1"/>
      <w:numFmt w:val="bullet"/>
      <w:lvlText w:val=""/>
      <w:lvlJc w:val="left"/>
      <w:pPr>
        <w:ind w:left="720" w:hanging="360"/>
      </w:pPr>
      <w:rPr>
        <w:rFonts w:ascii="Symbol" w:hAnsi="Symbol" w:hint="default"/>
        <w:sz w:val="20"/>
        <w:szCs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ADB1298"/>
    <w:multiLevelType w:val="hybridMultilevel"/>
    <w:tmpl w:val="1126369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0A81CBB"/>
    <w:multiLevelType w:val="hybridMultilevel"/>
    <w:tmpl w:val="CEC6F7A8"/>
    <w:lvl w:ilvl="0" w:tplc="1C090011">
      <w:start w:val="1"/>
      <w:numFmt w:val="decimal"/>
      <w:lvlText w:val="%1)"/>
      <w:lvlJc w:val="left"/>
      <w:pPr>
        <w:ind w:left="720" w:hanging="360"/>
      </w:pPr>
      <w:rPr>
        <w:rFonts w:hint="default"/>
      </w:rPr>
    </w:lvl>
    <w:lvl w:ilvl="1" w:tplc="9ECA3E86">
      <w:start w:val="1"/>
      <w:numFmt w:val="lowerLetter"/>
      <w:lvlText w:val="%2."/>
      <w:lvlJc w:val="left"/>
      <w:pPr>
        <w:ind w:left="1440" w:hanging="360"/>
      </w:pPr>
      <w:rPr>
        <w:rFonts w:ascii="Century Gothic" w:hAnsi="Century Gothic" w:hint="default"/>
        <w:sz w:val="24"/>
        <w:szCs w:val="24"/>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1132CD6"/>
    <w:multiLevelType w:val="hybridMultilevel"/>
    <w:tmpl w:val="738A10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47B6B41"/>
    <w:multiLevelType w:val="hybridMultilevel"/>
    <w:tmpl w:val="CE88D2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98F397F"/>
    <w:multiLevelType w:val="hybridMultilevel"/>
    <w:tmpl w:val="E5441B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BB761A7"/>
    <w:multiLevelType w:val="hybridMultilevel"/>
    <w:tmpl w:val="2EF830C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F680407"/>
    <w:multiLevelType w:val="hybridMultilevel"/>
    <w:tmpl w:val="FE3A8DF4"/>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04F2321"/>
    <w:multiLevelType w:val="hybridMultilevel"/>
    <w:tmpl w:val="D47063D6"/>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 w15:restartNumberingAfterBreak="0">
    <w:nsid w:val="51F209B4"/>
    <w:multiLevelType w:val="hybridMultilevel"/>
    <w:tmpl w:val="23E804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61FB205F"/>
    <w:multiLevelType w:val="hybridMultilevel"/>
    <w:tmpl w:val="4E7EBE84"/>
    <w:lvl w:ilvl="0" w:tplc="1C090001">
      <w:start w:val="1"/>
      <w:numFmt w:val="bullet"/>
      <w:lvlText w:val=""/>
      <w:lvlJc w:val="left"/>
      <w:pPr>
        <w:ind w:left="2460" w:hanging="360"/>
      </w:pPr>
      <w:rPr>
        <w:rFonts w:ascii="Symbol" w:hAnsi="Symbol" w:hint="default"/>
      </w:rPr>
    </w:lvl>
    <w:lvl w:ilvl="1" w:tplc="1C090003" w:tentative="1">
      <w:start w:val="1"/>
      <w:numFmt w:val="bullet"/>
      <w:lvlText w:val="o"/>
      <w:lvlJc w:val="left"/>
      <w:pPr>
        <w:ind w:left="3180" w:hanging="360"/>
      </w:pPr>
      <w:rPr>
        <w:rFonts w:ascii="Courier New" w:hAnsi="Courier New" w:cs="Courier New" w:hint="default"/>
      </w:rPr>
    </w:lvl>
    <w:lvl w:ilvl="2" w:tplc="1C090005" w:tentative="1">
      <w:start w:val="1"/>
      <w:numFmt w:val="bullet"/>
      <w:lvlText w:val=""/>
      <w:lvlJc w:val="left"/>
      <w:pPr>
        <w:ind w:left="3900" w:hanging="360"/>
      </w:pPr>
      <w:rPr>
        <w:rFonts w:ascii="Wingdings" w:hAnsi="Wingdings" w:hint="default"/>
      </w:rPr>
    </w:lvl>
    <w:lvl w:ilvl="3" w:tplc="1C090001" w:tentative="1">
      <w:start w:val="1"/>
      <w:numFmt w:val="bullet"/>
      <w:lvlText w:val=""/>
      <w:lvlJc w:val="left"/>
      <w:pPr>
        <w:ind w:left="4620" w:hanging="360"/>
      </w:pPr>
      <w:rPr>
        <w:rFonts w:ascii="Symbol" w:hAnsi="Symbol" w:hint="default"/>
      </w:rPr>
    </w:lvl>
    <w:lvl w:ilvl="4" w:tplc="1C090003" w:tentative="1">
      <w:start w:val="1"/>
      <w:numFmt w:val="bullet"/>
      <w:lvlText w:val="o"/>
      <w:lvlJc w:val="left"/>
      <w:pPr>
        <w:ind w:left="5340" w:hanging="360"/>
      </w:pPr>
      <w:rPr>
        <w:rFonts w:ascii="Courier New" w:hAnsi="Courier New" w:cs="Courier New" w:hint="default"/>
      </w:rPr>
    </w:lvl>
    <w:lvl w:ilvl="5" w:tplc="1C090005" w:tentative="1">
      <w:start w:val="1"/>
      <w:numFmt w:val="bullet"/>
      <w:lvlText w:val=""/>
      <w:lvlJc w:val="left"/>
      <w:pPr>
        <w:ind w:left="6060" w:hanging="360"/>
      </w:pPr>
      <w:rPr>
        <w:rFonts w:ascii="Wingdings" w:hAnsi="Wingdings" w:hint="default"/>
      </w:rPr>
    </w:lvl>
    <w:lvl w:ilvl="6" w:tplc="1C090001" w:tentative="1">
      <w:start w:val="1"/>
      <w:numFmt w:val="bullet"/>
      <w:lvlText w:val=""/>
      <w:lvlJc w:val="left"/>
      <w:pPr>
        <w:ind w:left="6780" w:hanging="360"/>
      </w:pPr>
      <w:rPr>
        <w:rFonts w:ascii="Symbol" w:hAnsi="Symbol" w:hint="default"/>
      </w:rPr>
    </w:lvl>
    <w:lvl w:ilvl="7" w:tplc="1C090003" w:tentative="1">
      <w:start w:val="1"/>
      <w:numFmt w:val="bullet"/>
      <w:lvlText w:val="o"/>
      <w:lvlJc w:val="left"/>
      <w:pPr>
        <w:ind w:left="7500" w:hanging="360"/>
      </w:pPr>
      <w:rPr>
        <w:rFonts w:ascii="Courier New" w:hAnsi="Courier New" w:cs="Courier New" w:hint="default"/>
      </w:rPr>
    </w:lvl>
    <w:lvl w:ilvl="8" w:tplc="1C090005" w:tentative="1">
      <w:start w:val="1"/>
      <w:numFmt w:val="bullet"/>
      <w:lvlText w:val=""/>
      <w:lvlJc w:val="left"/>
      <w:pPr>
        <w:ind w:left="8220" w:hanging="360"/>
      </w:pPr>
      <w:rPr>
        <w:rFonts w:ascii="Wingdings" w:hAnsi="Wingdings" w:hint="default"/>
      </w:rPr>
    </w:lvl>
  </w:abstractNum>
  <w:abstractNum w:abstractNumId="23"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E27B69"/>
    <w:multiLevelType w:val="multilevel"/>
    <w:tmpl w:val="7CD447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6BD06414"/>
    <w:multiLevelType w:val="hybridMultilevel"/>
    <w:tmpl w:val="4202C50E"/>
    <w:lvl w:ilvl="0" w:tplc="56522230">
      <w:start w:val="3"/>
      <w:numFmt w:val="bullet"/>
      <w:lvlText w:val="-"/>
      <w:lvlJc w:val="left"/>
      <w:pPr>
        <w:ind w:left="108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DFB051E"/>
    <w:multiLevelType w:val="hybridMultilevel"/>
    <w:tmpl w:val="E84C64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31"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3CC379D"/>
    <w:multiLevelType w:val="hybridMultilevel"/>
    <w:tmpl w:val="5BDA0C8E"/>
    <w:lvl w:ilvl="0" w:tplc="1C090019">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3" w15:restartNumberingAfterBreak="0">
    <w:nsid w:val="75627DDE"/>
    <w:multiLevelType w:val="hybridMultilevel"/>
    <w:tmpl w:val="333E25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57D1A37"/>
    <w:multiLevelType w:val="hybridMultilevel"/>
    <w:tmpl w:val="2CECC3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60604A2"/>
    <w:multiLevelType w:val="hybridMultilevel"/>
    <w:tmpl w:val="73005B6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90C0993"/>
    <w:multiLevelType w:val="hybridMultilevel"/>
    <w:tmpl w:val="052CA3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45139815">
    <w:abstractNumId w:val="31"/>
  </w:num>
  <w:num w:numId="2" w16cid:durableId="964579611">
    <w:abstractNumId w:val="25"/>
  </w:num>
  <w:num w:numId="3" w16cid:durableId="182793409">
    <w:abstractNumId w:val="24"/>
  </w:num>
  <w:num w:numId="4" w16cid:durableId="687296335">
    <w:abstractNumId w:val="7"/>
  </w:num>
  <w:num w:numId="5" w16cid:durableId="1939675848">
    <w:abstractNumId w:val="30"/>
  </w:num>
  <w:num w:numId="6" w16cid:durableId="348341161">
    <w:abstractNumId w:val="5"/>
  </w:num>
  <w:num w:numId="7" w16cid:durableId="774322332">
    <w:abstractNumId w:val="37"/>
  </w:num>
  <w:num w:numId="8" w16cid:durableId="1533765458">
    <w:abstractNumId w:val="38"/>
  </w:num>
  <w:num w:numId="9" w16cid:durableId="1761372439">
    <w:abstractNumId w:val="0"/>
  </w:num>
  <w:num w:numId="10" w16cid:durableId="14699419">
    <w:abstractNumId w:val="29"/>
  </w:num>
  <w:num w:numId="11" w16cid:durableId="3947660">
    <w:abstractNumId w:val="40"/>
  </w:num>
  <w:num w:numId="12" w16cid:durableId="753669062">
    <w:abstractNumId w:val="8"/>
  </w:num>
  <w:num w:numId="13" w16cid:durableId="190388638">
    <w:abstractNumId w:val="15"/>
  </w:num>
  <w:num w:numId="14" w16cid:durableId="295529047">
    <w:abstractNumId w:val="33"/>
  </w:num>
  <w:num w:numId="15" w16cid:durableId="737820812">
    <w:abstractNumId w:val="35"/>
  </w:num>
  <w:num w:numId="16" w16cid:durableId="774981039">
    <w:abstractNumId w:val="22"/>
  </w:num>
  <w:num w:numId="17" w16cid:durableId="1260211248">
    <w:abstractNumId w:val="14"/>
  </w:num>
  <w:num w:numId="18" w16cid:durableId="1979334623">
    <w:abstractNumId w:val="1"/>
  </w:num>
  <w:num w:numId="19" w16cid:durableId="1328828802">
    <w:abstractNumId w:val="20"/>
  </w:num>
  <w:num w:numId="20" w16cid:durableId="1793086232">
    <w:abstractNumId w:val="13"/>
  </w:num>
  <w:num w:numId="21" w16cid:durableId="634260855">
    <w:abstractNumId w:val="4"/>
  </w:num>
  <w:num w:numId="22" w16cid:durableId="435491737">
    <w:abstractNumId w:val="28"/>
  </w:num>
  <w:num w:numId="23" w16cid:durableId="1667711523">
    <w:abstractNumId w:val="17"/>
  </w:num>
  <w:num w:numId="24" w16cid:durableId="46757809">
    <w:abstractNumId w:val="26"/>
  </w:num>
  <w:num w:numId="25" w16cid:durableId="2007316066">
    <w:abstractNumId w:val="21"/>
  </w:num>
  <w:num w:numId="26" w16cid:durableId="1914463172">
    <w:abstractNumId w:val="2"/>
  </w:num>
  <w:num w:numId="27" w16cid:durableId="304817933">
    <w:abstractNumId w:val="12"/>
  </w:num>
  <w:num w:numId="28" w16cid:durableId="2029139215">
    <w:abstractNumId w:val="16"/>
  </w:num>
  <w:num w:numId="29" w16cid:durableId="1098255406">
    <w:abstractNumId w:val="10"/>
  </w:num>
  <w:num w:numId="30" w16cid:durableId="243221721">
    <w:abstractNumId w:val="34"/>
  </w:num>
  <w:num w:numId="31" w16cid:durableId="199708161">
    <w:abstractNumId w:val="18"/>
  </w:num>
  <w:num w:numId="32" w16cid:durableId="1531994695">
    <w:abstractNumId w:val="3"/>
  </w:num>
  <w:num w:numId="33" w16cid:durableId="270213276">
    <w:abstractNumId w:val="11"/>
  </w:num>
  <w:num w:numId="34" w16cid:durableId="1322731322">
    <w:abstractNumId w:val="36"/>
  </w:num>
  <w:num w:numId="35" w16cid:durableId="1952348976">
    <w:abstractNumId w:val="21"/>
  </w:num>
  <w:num w:numId="36" w16cid:durableId="1068574486">
    <w:abstractNumId w:val="23"/>
  </w:num>
  <w:num w:numId="37" w16cid:durableId="398989926">
    <w:abstractNumId w:val="27"/>
  </w:num>
  <w:num w:numId="38" w16cid:durableId="241842861">
    <w:abstractNumId w:val="41"/>
  </w:num>
  <w:num w:numId="39" w16cid:durableId="1373385839">
    <w:abstractNumId w:val="9"/>
  </w:num>
  <w:num w:numId="40" w16cid:durableId="1180193533">
    <w:abstractNumId w:val="39"/>
  </w:num>
  <w:num w:numId="41" w16cid:durableId="1575630184">
    <w:abstractNumId w:val="6"/>
  </w:num>
  <w:num w:numId="42" w16cid:durableId="950279706">
    <w:abstractNumId w:val="32"/>
  </w:num>
  <w:num w:numId="43" w16cid:durableId="4247674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B3D"/>
    <w:rsid w:val="000A589A"/>
    <w:rsid w:val="000C731F"/>
    <w:rsid w:val="000D2450"/>
    <w:rsid w:val="000D2823"/>
    <w:rsid w:val="001123EF"/>
    <w:rsid w:val="001211D6"/>
    <w:rsid w:val="0012204F"/>
    <w:rsid w:val="00123118"/>
    <w:rsid w:val="00127265"/>
    <w:rsid w:val="00142BD3"/>
    <w:rsid w:val="00145306"/>
    <w:rsid w:val="001479CE"/>
    <w:rsid w:val="001511CC"/>
    <w:rsid w:val="00153665"/>
    <w:rsid w:val="00154B20"/>
    <w:rsid w:val="00155729"/>
    <w:rsid w:val="001615B3"/>
    <w:rsid w:val="00172151"/>
    <w:rsid w:val="00183992"/>
    <w:rsid w:val="00183E57"/>
    <w:rsid w:val="00190818"/>
    <w:rsid w:val="00191D28"/>
    <w:rsid w:val="001972C7"/>
    <w:rsid w:val="001B5A60"/>
    <w:rsid w:val="001B768F"/>
    <w:rsid w:val="001D2B77"/>
    <w:rsid w:val="001F0109"/>
    <w:rsid w:val="001F08DE"/>
    <w:rsid w:val="001F6263"/>
    <w:rsid w:val="00202110"/>
    <w:rsid w:val="0021101B"/>
    <w:rsid w:val="00212927"/>
    <w:rsid w:val="00213FD1"/>
    <w:rsid w:val="00222A63"/>
    <w:rsid w:val="00224BC5"/>
    <w:rsid w:val="0023653A"/>
    <w:rsid w:val="0024275E"/>
    <w:rsid w:val="00252B10"/>
    <w:rsid w:val="00257E21"/>
    <w:rsid w:val="00262869"/>
    <w:rsid w:val="00271336"/>
    <w:rsid w:val="0027415B"/>
    <w:rsid w:val="0027631D"/>
    <w:rsid w:val="002779D1"/>
    <w:rsid w:val="00280957"/>
    <w:rsid w:val="00283026"/>
    <w:rsid w:val="00287673"/>
    <w:rsid w:val="002A37F9"/>
    <w:rsid w:val="002B3D9A"/>
    <w:rsid w:val="002C64E2"/>
    <w:rsid w:val="002C6CB3"/>
    <w:rsid w:val="002D0086"/>
    <w:rsid w:val="002E34CF"/>
    <w:rsid w:val="002E4977"/>
    <w:rsid w:val="002F0E46"/>
    <w:rsid w:val="002F170F"/>
    <w:rsid w:val="002F45E8"/>
    <w:rsid w:val="00312FD6"/>
    <w:rsid w:val="00334C10"/>
    <w:rsid w:val="00336ABC"/>
    <w:rsid w:val="00336BCD"/>
    <w:rsid w:val="00340B15"/>
    <w:rsid w:val="003507C5"/>
    <w:rsid w:val="00355B6F"/>
    <w:rsid w:val="00364A6E"/>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E40"/>
    <w:rsid w:val="003F4EE7"/>
    <w:rsid w:val="00424221"/>
    <w:rsid w:val="00433D79"/>
    <w:rsid w:val="00456D91"/>
    <w:rsid w:val="00464706"/>
    <w:rsid w:val="00480322"/>
    <w:rsid w:val="004835EF"/>
    <w:rsid w:val="004A64B8"/>
    <w:rsid w:val="004B3B9C"/>
    <w:rsid w:val="004D0ECE"/>
    <w:rsid w:val="004E0054"/>
    <w:rsid w:val="004E180E"/>
    <w:rsid w:val="004E5590"/>
    <w:rsid w:val="004F358C"/>
    <w:rsid w:val="005026DF"/>
    <w:rsid w:val="00507033"/>
    <w:rsid w:val="00516BFD"/>
    <w:rsid w:val="00522C07"/>
    <w:rsid w:val="00522EFB"/>
    <w:rsid w:val="0052436A"/>
    <w:rsid w:val="005271A4"/>
    <w:rsid w:val="00536522"/>
    <w:rsid w:val="00540673"/>
    <w:rsid w:val="00546634"/>
    <w:rsid w:val="0054756B"/>
    <w:rsid w:val="005542B9"/>
    <w:rsid w:val="00554D10"/>
    <w:rsid w:val="0057048D"/>
    <w:rsid w:val="00576CF1"/>
    <w:rsid w:val="005A6954"/>
    <w:rsid w:val="005B2F89"/>
    <w:rsid w:val="005B4D5A"/>
    <w:rsid w:val="005D4FE4"/>
    <w:rsid w:val="005D6611"/>
    <w:rsid w:val="005E4874"/>
    <w:rsid w:val="005E5578"/>
    <w:rsid w:val="005E5AED"/>
    <w:rsid w:val="005E76EE"/>
    <w:rsid w:val="005F6B37"/>
    <w:rsid w:val="00600295"/>
    <w:rsid w:val="006007ED"/>
    <w:rsid w:val="00614C82"/>
    <w:rsid w:val="00620BEE"/>
    <w:rsid w:val="006257D6"/>
    <w:rsid w:val="0063090A"/>
    <w:rsid w:val="00635195"/>
    <w:rsid w:val="00641499"/>
    <w:rsid w:val="0064298D"/>
    <w:rsid w:val="00660BE5"/>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74C7"/>
    <w:rsid w:val="007212C6"/>
    <w:rsid w:val="00721334"/>
    <w:rsid w:val="00723BF6"/>
    <w:rsid w:val="00724350"/>
    <w:rsid w:val="00732B36"/>
    <w:rsid w:val="00742B8D"/>
    <w:rsid w:val="007629B4"/>
    <w:rsid w:val="00776093"/>
    <w:rsid w:val="00776C0E"/>
    <w:rsid w:val="007919B0"/>
    <w:rsid w:val="007A1254"/>
    <w:rsid w:val="007A497E"/>
    <w:rsid w:val="007B3D86"/>
    <w:rsid w:val="007B64F9"/>
    <w:rsid w:val="007C2452"/>
    <w:rsid w:val="007C357E"/>
    <w:rsid w:val="007C3F3C"/>
    <w:rsid w:val="007C594E"/>
    <w:rsid w:val="007D1CB1"/>
    <w:rsid w:val="007E0CF5"/>
    <w:rsid w:val="007F1ED1"/>
    <w:rsid w:val="007F3BC6"/>
    <w:rsid w:val="007F7843"/>
    <w:rsid w:val="008005DC"/>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B6408"/>
    <w:rsid w:val="008E5017"/>
    <w:rsid w:val="0090610E"/>
    <w:rsid w:val="00911FDF"/>
    <w:rsid w:val="0091333D"/>
    <w:rsid w:val="009378EC"/>
    <w:rsid w:val="00937AF7"/>
    <w:rsid w:val="00940F60"/>
    <w:rsid w:val="009506D6"/>
    <w:rsid w:val="0095114C"/>
    <w:rsid w:val="00957BDD"/>
    <w:rsid w:val="0096061F"/>
    <w:rsid w:val="00962C31"/>
    <w:rsid w:val="00981092"/>
    <w:rsid w:val="00982CF4"/>
    <w:rsid w:val="009872EA"/>
    <w:rsid w:val="00991494"/>
    <w:rsid w:val="00997EA8"/>
    <w:rsid w:val="009B6051"/>
    <w:rsid w:val="009B652B"/>
    <w:rsid w:val="009C012B"/>
    <w:rsid w:val="009C1942"/>
    <w:rsid w:val="009D0AF9"/>
    <w:rsid w:val="009E30C4"/>
    <w:rsid w:val="00A06968"/>
    <w:rsid w:val="00A10092"/>
    <w:rsid w:val="00A12C4F"/>
    <w:rsid w:val="00A42F26"/>
    <w:rsid w:val="00A4443C"/>
    <w:rsid w:val="00A65B08"/>
    <w:rsid w:val="00A81534"/>
    <w:rsid w:val="00A9109A"/>
    <w:rsid w:val="00A91ABB"/>
    <w:rsid w:val="00A95411"/>
    <w:rsid w:val="00A95C17"/>
    <w:rsid w:val="00AA2B51"/>
    <w:rsid w:val="00AA4E70"/>
    <w:rsid w:val="00AA7A1E"/>
    <w:rsid w:val="00AB5FCF"/>
    <w:rsid w:val="00AC2946"/>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842D9"/>
    <w:rsid w:val="00B86F19"/>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5BA2"/>
    <w:rsid w:val="00C53DE4"/>
    <w:rsid w:val="00C554F7"/>
    <w:rsid w:val="00C60772"/>
    <w:rsid w:val="00C61F2B"/>
    <w:rsid w:val="00C6221D"/>
    <w:rsid w:val="00C6547D"/>
    <w:rsid w:val="00C77B9A"/>
    <w:rsid w:val="00C80FEF"/>
    <w:rsid w:val="00C81A6B"/>
    <w:rsid w:val="00C82C5A"/>
    <w:rsid w:val="00C92502"/>
    <w:rsid w:val="00C94270"/>
    <w:rsid w:val="00C97002"/>
    <w:rsid w:val="00C97F35"/>
    <w:rsid w:val="00CB6EE8"/>
    <w:rsid w:val="00CC3E51"/>
    <w:rsid w:val="00CC4D5B"/>
    <w:rsid w:val="00CD0F69"/>
    <w:rsid w:val="00CE0243"/>
    <w:rsid w:val="00CF3B0C"/>
    <w:rsid w:val="00CF432D"/>
    <w:rsid w:val="00D209D9"/>
    <w:rsid w:val="00D229B1"/>
    <w:rsid w:val="00D42D9A"/>
    <w:rsid w:val="00D44592"/>
    <w:rsid w:val="00D538F6"/>
    <w:rsid w:val="00D71682"/>
    <w:rsid w:val="00D759AC"/>
    <w:rsid w:val="00D83A38"/>
    <w:rsid w:val="00D9490F"/>
    <w:rsid w:val="00DA0504"/>
    <w:rsid w:val="00DB4BA4"/>
    <w:rsid w:val="00DD00BF"/>
    <w:rsid w:val="00DD0696"/>
    <w:rsid w:val="00DD420B"/>
    <w:rsid w:val="00DE1535"/>
    <w:rsid w:val="00DE2536"/>
    <w:rsid w:val="00DF4E43"/>
    <w:rsid w:val="00DF78B1"/>
    <w:rsid w:val="00E010F7"/>
    <w:rsid w:val="00E02384"/>
    <w:rsid w:val="00E03A33"/>
    <w:rsid w:val="00E21664"/>
    <w:rsid w:val="00E347BD"/>
    <w:rsid w:val="00E34F80"/>
    <w:rsid w:val="00E35CEE"/>
    <w:rsid w:val="00E36123"/>
    <w:rsid w:val="00E36C01"/>
    <w:rsid w:val="00E42DC6"/>
    <w:rsid w:val="00E46814"/>
    <w:rsid w:val="00E53716"/>
    <w:rsid w:val="00E60BB7"/>
    <w:rsid w:val="00E65AD3"/>
    <w:rsid w:val="00E6792D"/>
    <w:rsid w:val="00E72BF8"/>
    <w:rsid w:val="00E77A58"/>
    <w:rsid w:val="00E803E4"/>
    <w:rsid w:val="00E81B1C"/>
    <w:rsid w:val="00E82CC3"/>
    <w:rsid w:val="00E856CE"/>
    <w:rsid w:val="00E91A05"/>
    <w:rsid w:val="00E91B54"/>
    <w:rsid w:val="00E97E72"/>
    <w:rsid w:val="00EA164E"/>
    <w:rsid w:val="00EA424F"/>
    <w:rsid w:val="00EB3A25"/>
    <w:rsid w:val="00EB532D"/>
    <w:rsid w:val="00EB77DF"/>
    <w:rsid w:val="00EC2561"/>
    <w:rsid w:val="00EE0ECE"/>
    <w:rsid w:val="00EE44F7"/>
    <w:rsid w:val="00EE5977"/>
    <w:rsid w:val="00EF25C6"/>
    <w:rsid w:val="00F02E48"/>
    <w:rsid w:val="00F22EC5"/>
    <w:rsid w:val="00F24FD7"/>
    <w:rsid w:val="00F55F95"/>
    <w:rsid w:val="00F71E57"/>
    <w:rsid w:val="00F72AD0"/>
    <w:rsid w:val="00F74A2A"/>
    <w:rsid w:val="00F74F3C"/>
    <w:rsid w:val="00F762E9"/>
    <w:rsid w:val="00F76AC4"/>
    <w:rsid w:val="00F901FE"/>
    <w:rsid w:val="00F91379"/>
    <w:rsid w:val="00F97721"/>
    <w:rsid w:val="00FA3F0D"/>
    <w:rsid w:val="00FA70D1"/>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enterprises.com" TargetMode="External"/><Relationship Id="rId5" Type="http://schemas.openxmlformats.org/officeDocument/2006/relationships/webSettings" Target="webSettings.xml"/><Relationship Id="rId10" Type="http://schemas.openxmlformats.org/officeDocument/2006/relationships/hyperlink" Target="mailto:jblack@mandelametro.gov.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8</Pages>
  <Words>1591</Words>
  <Characters>9072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14</cp:revision>
  <cp:lastPrinted>2023-06-13T09:52:00Z</cp:lastPrinted>
  <dcterms:created xsi:type="dcterms:W3CDTF">2022-07-07T12:09:00Z</dcterms:created>
  <dcterms:modified xsi:type="dcterms:W3CDTF">2023-06-13T09:53:00Z</dcterms:modified>
</cp:coreProperties>
</file>