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120"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721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824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619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516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3013BA24" w:rsidR="00B46581" w:rsidRDefault="002031C4" w:rsidP="002031C4">
      <w:pPr>
        <w:autoSpaceDE w:val="0"/>
        <w:autoSpaceDN w:val="0"/>
        <w:adjustRightInd w:val="0"/>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TOBIAS L</w:t>
      </w:r>
      <w:r w:rsidRPr="002031C4">
        <w:rPr>
          <w:rFonts w:ascii="Century Gothic" w:hAnsi="Century Gothic" w:cs="Century Gothic"/>
          <w:b/>
          <w:bCs/>
          <w:sz w:val="21"/>
          <w:szCs w:val="21"/>
        </w:rPr>
        <w:t>Ö</w:t>
      </w:r>
      <w:r>
        <w:rPr>
          <w:rFonts w:ascii="Century Gothic" w:hAnsi="Century Gothic" w:cs="Century Gothic"/>
          <w:b/>
          <w:bCs/>
          <w:sz w:val="21"/>
          <w:szCs w:val="21"/>
        </w:rPr>
        <w:t>W</w:t>
      </w:r>
    </w:p>
    <w:p w14:paraId="040A700B" w14:textId="50DED060" w:rsidR="00AC7093" w:rsidRDefault="00E86BA4"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072 609 9130</w:t>
      </w:r>
    </w:p>
    <w:p w14:paraId="072FC13F" w14:textId="23ED84A5" w:rsidR="008E5017" w:rsidRDefault="002031C4"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t.loew@t-online.de</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30626A1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2031C4">
        <w:rPr>
          <w:rFonts w:ascii="Century Gothic" w:eastAsia="Times New Roman" w:hAnsi="Century Gothic" w:cs="Arial"/>
          <w:color w:val="222222"/>
          <w:sz w:val="24"/>
          <w:szCs w:val="24"/>
          <w:lang w:eastAsia="en-ZA"/>
        </w:rPr>
        <w:t>1</w:t>
      </w:r>
      <w:r w:rsidR="0061320B">
        <w:rPr>
          <w:rFonts w:ascii="Century Gothic" w:eastAsia="Times New Roman" w:hAnsi="Century Gothic" w:cs="Arial"/>
          <w:color w:val="222222"/>
          <w:sz w:val="24"/>
          <w:szCs w:val="24"/>
          <w:lang w:eastAsia="en-ZA"/>
        </w:rPr>
        <w:t>7</w:t>
      </w:r>
      <w:r w:rsidR="00E856CE">
        <w:rPr>
          <w:rFonts w:ascii="Century Gothic" w:eastAsia="Times New Roman" w:hAnsi="Century Gothic" w:cs="Arial"/>
          <w:color w:val="222222"/>
          <w:sz w:val="24"/>
          <w:szCs w:val="24"/>
          <w:lang w:eastAsia="en-ZA"/>
        </w:rPr>
        <w:t xml:space="preserve"> </w:t>
      </w:r>
      <w:r w:rsidR="002031C4">
        <w:rPr>
          <w:rFonts w:ascii="Century Gothic" w:eastAsia="Times New Roman" w:hAnsi="Century Gothic" w:cs="Arial"/>
          <w:color w:val="222222"/>
          <w:sz w:val="24"/>
          <w:szCs w:val="24"/>
          <w:lang w:eastAsia="en-ZA"/>
        </w:rPr>
        <w:t>MARCH</w:t>
      </w:r>
      <w:r w:rsidR="009378EC">
        <w:rPr>
          <w:rFonts w:ascii="Century Gothic" w:eastAsia="Times New Roman" w:hAnsi="Century Gothic" w:cs="Arial"/>
          <w:color w:val="222222"/>
          <w:sz w:val="24"/>
          <w:szCs w:val="24"/>
          <w:lang w:eastAsia="en-ZA"/>
        </w:rPr>
        <w:t xml:space="preserve"> 202</w:t>
      </w:r>
      <w:r w:rsidR="002031C4">
        <w:rPr>
          <w:rFonts w:ascii="Century Gothic" w:eastAsia="Times New Roman" w:hAnsi="Century Gothic" w:cs="Arial"/>
          <w:color w:val="222222"/>
          <w:sz w:val="24"/>
          <w:szCs w:val="24"/>
          <w:lang w:eastAsia="en-ZA"/>
        </w:rPr>
        <w:t>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2630ED17"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Design </w:t>
      </w:r>
      <w:r w:rsidR="00713469">
        <w:rPr>
          <w:rFonts w:ascii="Century Gothic" w:hAnsi="Century Gothic"/>
          <w:color w:val="000000" w:themeColor="text1"/>
          <w:sz w:val="24"/>
        </w:rPr>
        <w:t xml:space="preserve">and do municipal drawings for </w:t>
      </w:r>
      <w:r>
        <w:rPr>
          <w:rFonts w:ascii="Century Gothic" w:hAnsi="Century Gothic"/>
          <w:color w:val="000000" w:themeColor="text1"/>
          <w:sz w:val="24"/>
        </w:rPr>
        <w:t>a</w:t>
      </w:r>
      <w:r w:rsidR="008B7228">
        <w:rPr>
          <w:rFonts w:ascii="Century Gothic" w:hAnsi="Century Gothic"/>
          <w:color w:val="000000" w:themeColor="text1"/>
          <w:sz w:val="24"/>
        </w:rPr>
        <w:t xml:space="preserve">dditions and alterations to an existing house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2031C4">
        <w:rPr>
          <w:rFonts w:ascii="Century Gothic" w:hAnsi="Century Gothic"/>
          <w:b/>
          <w:color w:val="000000" w:themeColor="text1"/>
          <w:sz w:val="24"/>
        </w:rPr>
        <w:t>686</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34</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WARES ROAD</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MILL PARK</w:t>
      </w:r>
      <w:r w:rsidR="00721334">
        <w:rPr>
          <w:rFonts w:ascii="Century Gothic" w:hAnsi="Century Gothic"/>
          <w:b/>
          <w:color w:val="000000" w:themeColor="text1"/>
          <w:sz w:val="24"/>
        </w:rPr>
        <w:t xml:space="preserve">, </w:t>
      </w:r>
      <w:r w:rsidR="002031C4">
        <w:rPr>
          <w:rFonts w:ascii="Century Gothic" w:hAnsi="Century Gothic"/>
          <w:b/>
          <w:color w:val="000000" w:themeColor="text1"/>
          <w:sz w:val="24"/>
        </w:rPr>
        <w:t>PORT ELIZABETH</w:t>
      </w:r>
      <w:r w:rsidR="00152FE9">
        <w:rPr>
          <w:rFonts w:ascii="Century Gothic" w:hAnsi="Century Gothic"/>
          <w:b/>
          <w:color w:val="000000" w:themeColor="text1"/>
          <w:sz w:val="24"/>
        </w:rPr>
        <w:t>, E.C</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E15F37F"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Project </w:t>
      </w:r>
      <w:r w:rsidR="007105E4">
        <w:rPr>
          <w:rFonts w:ascii="Century Gothic" w:hAnsi="Century Gothic"/>
          <w:color w:val="000000" w:themeColor="text1"/>
          <w:sz w:val="24"/>
        </w:rPr>
        <w:t>Scope</w:t>
      </w:r>
      <w:r>
        <w:rPr>
          <w:rFonts w:ascii="Century Gothic" w:hAnsi="Century Gothic"/>
          <w:color w:val="000000" w:themeColor="text1"/>
          <w:sz w:val="24"/>
        </w:rPr>
        <w:t>:</w:t>
      </w:r>
    </w:p>
    <w:p w14:paraId="6D5786C3" w14:textId="3D33F6D7" w:rsidR="005E5578" w:rsidRDefault="0071346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Measure and draw the existing house. </w:t>
      </w:r>
    </w:p>
    <w:p w14:paraId="0D915D37" w14:textId="77777777" w:rsidR="00713469" w:rsidRDefault="00713469" w:rsidP="00713469">
      <w:pPr>
        <w:pStyle w:val="ListParagraph"/>
        <w:tabs>
          <w:tab w:val="left" w:pos="1741"/>
        </w:tabs>
        <w:rPr>
          <w:rFonts w:ascii="Century Gothic" w:hAnsi="Century Gothic"/>
          <w:color w:val="000000" w:themeColor="text1"/>
          <w:sz w:val="24"/>
        </w:rPr>
      </w:pPr>
    </w:p>
    <w:p w14:paraId="6682C007" w14:textId="6D4F9B00" w:rsidR="00713469" w:rsidRDefault="0071346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Design </w:t>
      </w:r>
      <w:r w:rsidR="002031C4">
        <w:rPr>
          <w:rFonts w:ascii="Century Gothic" w:hAnsi="Century Gothic"/>
          <w:color w:val="000000" w:themeColor="text1"/>
          <w:sz w:val="24"/>
        </w:rPr>
        <w:t>additions and alterations and 3d visualization</w:t>
      </w:r>
      <w:r>
        <w:rPr>
          <w:rFonts w:ascii="Century Gothic" w:hAnsi="Century Gothic"/>
          <w:color w:val="000000" w:themeColor="text1"/>
          <w:sz w:val="24"/>
        </w:rPr>
        <w:t>.</w:t>
      </w:r>
    </w:p>
    <w:p w14:paraId="2B0FDF1C" w14:textId="77777777" w:rsidR="00713469" w:rsidRPr="00713469" w:rsidRDefault="00713469" w:rsidP="00713469">
      <w:pPr>
        <w:pStyle w:val="ListParagraph"/>
        <w:rPr>
          <w:rFonts w:ascii="Century Gothic" w:hAnsi="Century Gothic"/>
          <w:color w:val="000000" w:themeColor="text1"/>
          <w:sz w:val="24"/>
        </w:rPr>
      </w:pPr>
    </w:p>
    <w:p w14:paraId="2766BA90" w14:textId="7ABD36E9" w:rsidR="00713469" w:rsidRDefault="002031C4"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Develop the approved design plans for</w:t>
      </w:r>
      <w:r w:rsidR="00762732">
        <w:rPr>
          <w:rFonts w:ascii="Century Gothic" w:hAnsi="Century Gothic"/>
          <w:color w:val="000000" w:themeColor="text1"/>
          <w:sz w:val="24"/>
        </w:rPr>
        <w:t xml:space="preserve"> municipal</w:t>
      </w:r>
      <w:r>
        <w:rPr>
          <w:rFonts w:ascii="Century Gothic" w:hAnsi="Century Gothic"/>
          <w:color w:val="000000" w:themeColor="text1"/>
          <w:sz w:val="24"/>
        </w:rPr>
        <w:t xml:space="preserve"> approval.</w:t>
      </w:r>
    </w:p>
    <w:p w14:paraId="703F723C" w14:textId="77777777" w:rsidR="002031C4" w:rsidRPr="002031C4" w:rsidRDefault="002031C4" w:rsidP="002031C4">
      <w:pPr>
        <w:pStyle w:val="ListParagraph"/>
        <w:rPr>
          <w:rFonts w:ascii="Century Gothic" w:hAnsi="Century Gothic"/>
          <w:color w:val="000000" w:themeColor="text1"/>
          <w:sz w:val="24"/>
        </w:rPr>
      </w:pPr>
    </w:p>
    <w:p w14:paraId="788DBAAD" w14:textId="395BA78B" w:rsidR="002031C4" w:rsidRDefault="00F7127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BRIEF:</w:t>
      </w:r>
    </w:p>
    <w:p w14:paraId="409A0934" w14:textId="77777777" w:rsidR="00762732" w:rsidRPr="00762732" w:rsidRDefault="00762732" w:rsidP="00762732">
      <w:pPr>
        <w:pStyle w:val="ListParagraph"/>
        <w:rPr>
          <w:rFonts w:ascii="Century Gothic" w:hAnsi="Century Gothic"/>
          <w:color w:val="000000" w:themeColor="text1"/>
          <w:sz w:val="24"/>
        </w:rPr>
      </w:pPr>
    </w:p>
    <w:p w14:paraId="28EDA9DB" w14:textId="3960761A" w:rsidR="00762732" w:rsidRDefault="00F71279" w:rsidP="0076273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Amendments to:</w:t>
      </w:r>
    </w:p>
    <w:p w14:paraId="200E1A48" w14:textId="1D6099FC" w:rsidR="00762732"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Master bedroom, Dresser &amp; En-suite.</w:t>
      </w:r>
    </w:p>
    <w:p w14:paraId="31A6182F" w14:textId="1E000AAD"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Existing lobby.</w:t>
      </w:r>
    </w:p>
    <w:p w14:paraId="02A6562F" w14:textId="2FE3DA9A"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Guest Bathroom.</w:t>
      </w:r>
    </w:p>
    <w:p w14:paraId="534611C6" w14:textId="2EEDB9E1"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Guest bedrooms &amp; introduce a shared bathroom.</w:t>
      </w:r>
    </w:p>
    <w:p w14:paraId="7100C11B" w14:textId="02BDD22C" w:rsidR="005F404E" w:rsidRDefault="005F404E"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Introduce a wine cellar next to kitchen.</w:t>
      </w:r>
    </w:p>
    <w:p w14:paraId="7F78E68D" w14:textId="77777777" w:rsidR="00F71279" w:rsidRDefault="00F71279" w:rsidP="00F71279">
      <w:pPr>
        <w:pStyle w:val="ListParagraph"/>
        <w:tabs>
          <w:tab w:val="left" w:pos="1741"/>
        </w:tabs>
        <w:ind w:left="2160"/>
        <w:rPr>
          <w:rFonts w:ascii="Century Gothic" w:hAnsi="Century Gothic"/>
          <w:color w:val="000000" w:themeColor="text1"/>
          <w:sz w:val="24"/>
        </w:rPr>
      </w:pPr>
    </w:p>
    <w:p w14:paraId="7237D94E" w14:textId="19D8822C" w:rsidR="00F71279" w:rsidRDefault="00F71279" w:rsidP="00F71279">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Items to flag:</w:t>
      </w:r>
    </w:p>
    <w:p w14:paraId="220686D0" w14:textId="679D9568"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Scullery and Maids Bathroom is built over the building line. </w:t>
      </w:r>
    </w:p>
    <w:p w14:paraId="2379A3E1" w14:textId="611D936F" w:rsidR="00F71279" w:rsidRDefault="00F71279" w:rsidP="00F71279">
      <w:pPr>
        <w:pStyle w:val="ListParagraph"/>
        <w:numPr>
          <w:ilvl w:val="3"/>
          <w:numId w:val="8"/>
        </w:numPr>
        <w:tabs>
          <w:tab w:val="left" w:pos="1741"/>
        </w:tabs>
        <w:rPr>
          <w:rFonts w:ascii="Century Gothic" w:hAnsi="Century Gothic"/>
          <w:color w:val="000000" w:themeColor="text1"/>
          <w:sz w:val="24"/>
        </w:rPr>
      </w:pPr>
      <w:r>
        <w:rPr>
          <w:rFonts w:ascii="Century Gothic" w:hAnsi="Century Gothic"/>
          <w:color w:val="000000" w:themeColor="text1"/>
          <w:sz w:val="24"/>
        </w:rPr>
        <w:t>This may result in altering the existing kitchen</w:t>
      </w:r>
      <w:r w:rsidR="005F404E">
        <w:rPr>
          <w:rFonts w:ascii="Century Gothic" w:hAnsi="Century Gothic"/>
          <w:color w:val="000000" w:themeColor="text1"/>
          <w:sz w:val="24"/>
        </w:rPr>
        <w:t xml:space="preserve"> to accommodate the scullery</w:t>
      </w:r>
      <w:r>
        <w:rPr>
          <w:rFonts w:ascii="Century Gothic" w:hAnsi="Century Gothic"/>
          <w:color w:val="000000" w:themeColor="text1"/>
          <w:sz w:val="24"/>
        </w:rPr>
        <w:t xml:space="preserve"> and moving the existing Maids bathroom into the existing outbuilding. </w:t>
      </w:r>
    </w:p>
    <w:p w14:paraId="00742A3F" w14:textId="236F6534" w:rsidR="001F0109" w:rsidRPr="001F0109"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r>
        <w:rPr>
          <w:rFonts w:ascii="Century Gothic" w:hAnsi="Century Gothic"/>
          <w:b/>
          <w:color w:val="000000" w:themeColor="text1"/>
          <w:sz w:val="24"/>
        </w:rPr>
        <w:tab/>
      </w:r>
    </w:p>
    <w:p w14:paraId="2170EE05" w14:textId="04F261E6" w:rsidR="00F76AC4" w:rsidRPr="00F71279" w:rsidRDefault="00F76AC4" w:rsidP="00F71279">
      <w:pPr>
        <w:autoSpaceDE w:val="0"/>
        <w:autoSpaceDN w:val="0"/>
        <w:adjustRightInd w:val="0"/>
        <w:spacing w:after="0" w:line="240" w:lineRule="auto"/>
        <w:rPr>
          <w:rFonts w:ascii="MS Shell Dlg 2" w:hAnsi="MS Shell Dlg 2" w:cs="MS Shell Dlg 2"/>
          <w:sz w:val="17"/>
          <w:szCs w:val="17"/>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F71279">
        <w:rPr>
          <w:rFonts w:ascii="Century Gothic" w:hAnsi="Century Gothic"/>
          <w:color w:val="A17C01"/>
          <w:sz w:val="36"/>
        </w:rPr>
        <w:t>L</w:t>
      </w:r>
      <w:r w:rsidR="00F71279" w:rsidRPr="00084137">
        <w:rPr>
          <w:rFonts w:ascii="Century Gothic" w:hAnsi="Century Gothic" w:cs="Century Gothic"/>
          <w:color w:val="A17C01"/>
          <w:sz w:val="36"/>
          <w:szCs w:val="36"/>
        </w:rPr>
        <w:t>Ö</w:t>
      </w:r>
      <w:r w:rsidR="00F71279" w:rsidRPr="00084137">
        <w:rPr>
          <w:rFonts w:ascii="Century Gothic" w:hAnsi="Century Gothic" w:cs="MS Shell Dlg 2"/>
          <w:color w:val="A17C01"/>
          <w:sz w:val="36"/>
          <w:szCs w:val="36"/>
        </w:rPr>
        <w:t>W</w:t>
      </w:r>
      <w:r w:rsidR="001F0109" w:rsidRPr="00F71279">
        <w:rPr>
          <w:rFonts w:ascii="Century Gothic" w:hAnsi="Century Gothic"/>
          <w:color w:val="A17C01"/>
          <w:sz w:val="36"/>
          <w:szCs w:val="36"/>
        </w:rPr>
        <w:t xml:space="preserve"> </w:t>
      </w:r>
      <w:r w:rsidR="00C87946">
        <w:rPr>
          <w:rFonts w:ascii="Century Gothic" w:hAnsi="Century Gothic"/>
          <w:color w:val="A17C01"/>
          <w:sz w:val="36"/>
        </w:rPr>
        <w:t>FEE PROPOSAL</w:t>
      </w:r>
      <w:r w:rsidR="006E1370" w:rsidRPr="00711C48">
        <w:rPr>
          <w:rFonts w:ascii="Century Gothic" w:hAnsi="Century Gothic"/>
          <w:color w:val="A17C01"/>
          <w:sz w:val="36"/>
        </w:rPr>
        <w:t>.</w:t>
      </w:r>
    </w:p>
    <w:p w14:paraId="66553E5D" w14:textId="3F0D1666"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43FED8EE"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Occupation and As-Built drawings,</w:t>
      </w:r>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47B5083" w14:textId="316F46B9" w:rsidR="00E81B1C" w:rsidRDefault="002C6CB3"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 xml:space="preserve">Estimated </w:t>
      </w:r>
      <w:r w:rsidR="00407411">
        <w:rPr>
          <w:rFonts w:ascii="Century Gothic" w:hAnsi="Century Gothic"/>
          <w:b/>
          <w:color w:val="000000" w:themeColor="text1"/>
          <w:sz w:val="24"/>
        </w:rPr>
        <w:t>Measurements</w:t>
      </w:r>
      <w:r w:rsidR="00E81B1C" w:rsidRPr="000039A1">
        <w:rPr>
          <w:rFonts w:ascii="Century Gothic" w:hAnsi="Century Gothic"/>
          <w:b/>
          <w:color w:val="000000" w:themeColor="text1"/>
          <w:sz w:val="24"/>
        </w:rPr>
        <w:t>:</w:t>
      </w:r>
      <w:r w:rsidR="00E81B1C">
        <w:rPr>
          <w:rFonts w:ascii="Century Gothic" w:hAnsi="Century Gothic"/>
          <w:b/>
          <w:color w:val="000000" w:themeColor="text1"/>
          <w:sz w:val="24"/>
        </w:rPr>
        <w:t xml:space="preserve"> </w:t>
      </w:r>
    </w:p>
    <w:p w14:paraId="5DCD3672" w14:textId="4236B72F" w:rsidR="00614C82" w:rsidRDefault="00614C82"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Estimated Size of House</w:t>
      </w:r>
      <w:r w:rsidR="00407411">
        <w:rPr>
          <w:rFonts w:ascii="Century Gothic" w:hAnsi="Century Gothic"/>
          <w:color w:val="000000" w:themeColor="text1"/>
          <w:sz w:val="24"/>
        </w:rPr>
        <w:t xml:space="preserve"> </w:t>
      </w:r>
      <w:r w:rsidR="00A15719">
        <w:rPr>
          <w:rFonts w:ascii="Century Gothic" w:hAnsi="Century Gothic"/>
          <w:color w:val="000000" w:themeColor="text1"/>
          <w:sz w:val="24"/>
        </w:rPr>
        <w:t>(</w:t>
      </w:r>
      <w:r w:rsidR="00595020">
        <w:rPr>
          <w:rFonts w:ascii="Century Gothic" w:hAnsi="Century Gothic"/>
          <w:color w:val="000000" w:themeColor="text1"/>
          <w:sz w:val="24"/>
        </w:rPr>
        <w:t>As previously approved</w:t>
      </w:r>
      <w:r w:rsidR="00A15719">
        <w:rPr>
          <w:rFonts w:ascii="Century Gothic" w:hAnsi="Century Gothic"/>
          <w:color w:val="000000" w:themeColor="text1"/>
          <w:sz w:val="24"/>
        </w:rPr>
        <w:t>)</w:t>
      </w:r>
      <w:r>
        <w:rPr>
          <w:rFonts w:ascii="Century Gothic" w:hAnsi="Century Gothic"/>
          <w:color w:val="000000" w:themeColor="text1"/>
          <w:sz w:val="24"/>
        </w:rPr>
        <w:t xml:space="preserve">: </w:t>
      </w:r>
      <w:r w:rsidR="00595020">
        <w:rPr>
          <w:rFonts w:ascii="Century Gothic" w:hAnsi="Century Gothic"/>
          <w:b/>
          <w:bCs/>
          <w:color w:val="000000" w:themeColor="text1"/>
          <w:sz w:val="24"/>
        </w:rPr>
        <w:t>360</w:t>
      </w:r>
      <w:r>
        <w:rPr>
          <w:rFonts w:ascii="Century Gothic" w:hAnsi="Century Gothic"/>
          <w:b/>
          <w:bCs/>
          <w:color w:val="000000" w:themeColor="text1"/>
          <w:sz w:val="24"/>
        </w:rPr>
        <w:t>m²</w:t>
      </w:r>
    </w:p>
    <w:p w14:paraId="6AA18358" w14:textId="34C7E178" w:rsidR="00A15719" w:rsidRDefault="00595020"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Area of Erf (As per Title Deed)</w:t>
      </w:r>
      <w:r w:rsidR="00407411">
        <w:rPr>
          <w:rFonts w:ascii="Century Gothic" w:hAnsi="Century Gothic"/>
          <w:color w:val="000000" w:themeColor="text1"/>
          <w:sz w:val="24"/>
        </w:rPr>
        <w:t xml:space="preserve">: </w:t>
      </w:r>
      <w:r>
        <w:rPr>
          <w:rFonts w:ascii="Century Gothic" w:hAnsi="Century Gothic"/>
          <w:b/>
          <w:bCs/>
          <w:color w:val="000000" w:themeColor="text1"/>
          <w:sz w:val="24"/>
        </w:rPr>
        <w:t>892</w:t>
      </w:r>
      <w:r w:rsidR="00407411">
        <w:rPr>
          <w:rFonts w:ascii="Century Gothic" w:hAnsi="Century Gothic"/>
          <w:b/>
          <w:bCs/>
          <w:color w:val="000000" w:themeColor="text1"/>
          <w:sz w:val="24"/>
        </w:rPr>
        <w:t>m²</w:t>
      </w:r>
    </w:p>
    <w:p w14:paraId="04DE8B2C" w14:textId="4315493E" w:rsidR="00407411" w:rsidRPr="00407411" w:rsidRDefault="00595020" w:rsidP="00B426EC">
      <w:pPr>
        <w:tabs>
          <w:tab w:val="left" w:pos="1741"/>
        </w:tabs>
        <w:rPr>
          <w:rFonts w:ascii="Century Gothic" w:hAnsi="Century Gothic"/>
          <w:b/>
          <w:bCs/>
          <w:color w:val="000000" w:themeColor="text1"/>
          <w:sz w:val="24"/>
        </w:rPr>
      </w:pPr>
      <w:r>
        <w:rPr>
          <w:rFonts w:ascii="Century Gothic" w:hAnsi="Century Gothic"/>
          <w:b/>
          <w:bCs/>
          <w:noProof/>
          <w:color w:val="000000" w:themeColor="text1"/>
          <w:sz w:val="24"/>
        </w:rPr>
        <mc:AlternateContent>
          <mc:Choice Requires="wps">
            <w:drawing>
              <wp:anchor distT="0" distB="0" distL="114300" distR="114300" simplePos="0" relativeHeight="251660288" behindDoc="0" locked="0" layoutInCell="1" allowOverlap="1" wp14:anchorId="22A7AC36" wp14:editId="4E5DC868">
                <wp:simplePos x="0" y="0"/>
                <wp:positionH relativeFrom="column">
                  <wp:posOffset>1781117</wp:posOffset>
                </wp:positionH>
                <wp:positionV relativeFrom="paragraph">
                  <wp:posOffset>854652</wp:posOffset>
                </wp:positionV>
                <wp:extent cx="1722213" cy="3696868"/>
                <wp:effectExtent l="38100" t="38100" r="30480" b="37465"/>
                <wp:wrapNone/>
                <wp:docPr id="8" name="Freeform: Shape 8"/>
                <wp:cNvGraphicFramePr/>
                <a:graphic xmlns:a="http://schemas.openxmlformats.org/drawingml/2006/main">
                  <a:graphicData uri="http://schemas.microsoft.com/office/word/2010/wordprocessingShape">
                    <wps:wsp>
                      <wps:cNvSpPr/>
                      <wps:spPr>
                        <a:xfrm>
                          <a:off x="0" y="0"/>
                          <a:ext cx="1722213" cy="3696868"/>
                        </a:xfrm>
                        <a:custGeom>
                          <a:avLst/>
                          <a:gdLst>
                            <a:gd name="connsiteX0" fmla="*/ 280490 w 1722213"/>
                            <a:gd name="connsiteY0" fmla="*/ 0 h 3696868"/>
                            <a:gd name="connsiteX1" fmla="*/ 1722213 w 1722213"/>
                            <a:gd name="connsiteY1" fmla="*/ 100976 h 3696868"/>
                            <a:gd name="connsiteX2" fmla="*/ 1447332 w 1722213"/>
                            <a:gd name="connsiteY2" fmla="*/ 3696868 h 3696868"/>
                            <a:gd name="connsiteX3" fmla="*/ 0 w 1722213"/>
                            <a:gd name="connsiteY3" fmla="*/ 3584672 h 3696868"/>
                            <a:gd name="connsiteX4" fmla="*/ 280490 w 1722213"/>
                            <a:gd name="connsiteY4" fmla="*/ 0 h 3696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213" h="3696868">
                              <a:moveTo>
                                <a:pt x="280490" y="0"/>
                              </a:moveTo>
                              <a:lnTo>
                                <a:pt x="1722213" y="100976"/>
                              </a:lnTo>
                              <a:lnTo>
                                <a:pt x="1447332" y="3696868"/>
                              </a:lnTo>
                              <a:lnTo>
                                <a:pt x="0" y="3584672"/>
                              </a:lnTo>
                              <a:lnTo>
                                <a:pt x="280490" y="0"/>
                              </a:lnTo>
                              <a:close/>
                            </a:path>
                          </a:pathLst>
                        </a:custGeom>
                        <a:solidFill>
                          <a:srgbClr val="C00000">
                            <a:alpha val="15000"/>
                          </a:srgbClr>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F366E8" id="Freeform: Shape 8" o:spid="_x0000_s1026" style="position:absolute;margin-left:140.25pt;margin-top:67.3pt;width:135.6pt;height:291.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722213,369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" path="m280490,l1722213,100976,1447332,3696868,,3584672,280490,xe" fillcolor="#c00000" strokecolor="#c00000" strokeweight="3pt">
                <v:fill opacity="9766f"/>
                <v:stroke joinstyle="miter"/>
                <v:path arrowok="t" o:connecttype="custom" o:connectlocs="280490,0;1722213,100976;1447332,3696868;0,3584672;280490,0" o:connectangles="0,0,0,0,0"/>
              </v:shape>
            </w:pict>
          </mc:Fallback>
        </mc:AlternateContent>
      </w:r>
      <w:r w:rsidR="00407411">
        <w:rPr>
          <w:rFonts w:ascii="Century Gothic" w:hAnsi="Century Gothic"/>
          <w:b/>
          <w:bCs/>
          <w:noProof/>
          <w:color w:val="000000" w:themeColor="text1"/>
          <w:sz w:val="24"/>
        </w:rPr>
        <w:drawing>
          <wp:inline distT="0" distB="0" distL="0" distR="0" wp14:anchorId="6E30AE72" wp14:editId="7830F415">
            <wp:extent cx="6234715" cy="49915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34715" cy="4991596"/>
                    </a:xfrm>
                    <a:prstGeom prst="rect">
                      <a:avLst/>
                    </a:prstGeom>
                    <a:noFill/>
                    <a:ln>
                      <a:noFill/>
                    </a:ln>
                  </pic:spPr>
                </pic:pic>
              </a:graphicData>
            </a:graphic>
          </wp:inline>
        </w:drawing>
      </w:r>
    </w:p>
    <w:p w14:paraId="4CA4B873" w14:textId="73218432" w:rsidR="00A15719" w:rsidRDefault="00A15719" w:rsidP="00B426EC">
      <w:pPr>
        <w:tabs>
          <w:tab w:val="left" w:pos="1741"/>
        </w:tabs>
        <w:rPr>
          <w:rFonts w:ascii="Century Gothic" w:hAnsi="Century Gothic"/>
          <w:b/>
          <w:bCs/>
          <w:color w:val="000000" w:themeColor="text1"/>
          <w:sz w:val="24"/>
        </w:rPr>
      </w:pPr>
    </w:p>
    <w:p w14:paraId="67D95691" w14:textId="33B5FCDC" w:rsidR="00595020" w:rsidRDefault="00595020" w:rsidP="00B426EC">
      <w:pPr>
        <w:tabs>
          <w:tab w:val="left" w:pos="1741"/>
        </w:tabs>
        <w:rPr>
          <w:rFonts w:ascii="Century Gothic" w:hAnsi="Century Gothic"/>
          <w:b/>
          <w:bCs/>
          <w:color w:val="000000" w:themeColor="text1"/>
          <w:sz w:val="24"/>
        </w:rPr>
      </w:pPr>
    </w:p>
    <w:p w14:paraId="67B24DB9" w14:textId="77777777" w:rsidR="005F404E" w:rsidRDefault="005F404E" w:rsidP="00B426EC">
      <w:pPr>
        <w:tabs>
          <w:tab w:val="left" w:pos="1741"/>
        </w:tabs>
        <w:rPr>
          <w:rFonts w:ascii="Century Gothic" w:hAnsi="Century Gothic"/>
          <w:b/>
          <w:bCs/>
          <w:color w:val="000000" w:themeColor="text1"/>
          <w:sz w:val="24"/>
        </w:rPr>
      </w:pPr>
    </w:p>
    <w:p w14:paraId="7C86DBA4" w14:textId="77777777" w:rsidR="00B76E21" w:rsidRDefault="00B76E21" w:rsidP="00B426EC">
      <w:pPr>
        <w:tabs>
          <w:tab w:val="left" w:pos="1741"/>
        </w:tabs>
        <w:rPr>
          <w:rFonts w:ascii="Century Gothic" w:hAnsi="Century Gothic"/>
          <w:b/>
          <w:bCs/>
          <w:color w:val="000000" w:themeColor="text1"/>
          <w:sz w:val="24"/>
        </w:rPr>
      </w:pPr>
    </w:p>
    <w:p w14:paraId="41813B46" w14:textId="478BE381" w:rsidR="003E4607" w:rsidRPr="005F404E" w:rsidRDefault="002D6EFD" w:rsidP="005F404E">
      <w:pPr>
        <w:spacing w:after="200" w:line="276" w:lineRule="auto"/>
        <w:rPr>
          <w:rFonts w:ascii="Century Gothic" w:hAnsi="Century Gothic"/>
          <w:b/>
          <w:bCs/>
        </w:rPr>
      </w:pPr>
      <w:r w:rsidRPr="005F404E">
        <w:rPr>
          <w:rFonts w:ascii="Century Gothic" w:hAnsi="Century Gothic"/>
          <w:b/>
          <w:bCs/>
        </w:rPr>
        <w:lastRenderedPageBreak/>
        <w:t>Affected spaces</w:t>
      </w:r>
      <w:r w:rsidRPr="005F404E">
        <w:rPr>
          <w:rFonts w:ascii="Century Gothic" w:hAnsi="Century Gothic"/>
        </w:rPr>
        <w:t xml:space="preserve">: </w:t>
      </w:r>
      <w:r w:rsidRPr="005F404E">
        <w:rPr>
          <w:rFonts w:ascii="Century Gothic" w:hAnsi="Century Gothic"/>
          <w:sz w:val="18"/>
          <w:szCs w:val="18"/>
        </w:rPr>
        <w:t>(estimated measurements taken from the approved plans)</w:t>
      </w:r>
    </w:p>
    <w:p w14:paraId="0405CDB3" w14:textId="7C772B79"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Master Bedroom, Dresser, En-suite bathroom, and existing lobby = </w:t>
      </w:r>
      <w:r w:rsidR="005F404E">
        <w:rPr>
          <w:rFonts w:ascii="Century Gothic" w:hAnsi="Century Gothic"/>
        </w:rPr>
        <w:t>±</w:t>
      </w:r>
      <w:r>
        <w:rPr>
          <w:rFonts w:ascii="Century Gothic" w:hAnsi="Century Gothic"/>
          <w:b/>
          <w:bCs/>
        </w:rPr>
        <w:t>47.7m²</w:t>
      </w:r>
    </w:p>
    <w:p w14:paraId="5E65ADB2" w14:textId="52BB40A5"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General Bathroom = </w:t>
      </w:r>
      <w:r w:rsidR="005F404E">
        <w:rPr>
          <w:rFonts w:ascii="Century Gothic" w:hAnsi="Century Gothic"/>
        </w:rPr>
        <w:t>±</w:t>
      </w:r>
      <w:r>
        <w:rPr>
          <w:rFonts w:ascii="Century Gothic" w:hAnsi="Century Gothic"/>
          <w:b/>
          <w:bCs/>
        </w:rPr>
        <w:t xml:space="preserve">6.65m² </w:t>
      </w:r>
    </w:p>
    <w:p w14:paraId="4985F1FB" w14:textId="7E81933B"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Kitchen = </w:t>
      </w:r>
      <w:r w:rsidR="005F404E">
        <w:rPr>
          <w:rFonts w:ascii="Century Gothic" w:hAnsi="Century Gothic"/>
        </w:rPr>
        <w:t>±</w:t>
      </w:r>
      <w:r>
        <w:rPr>
          <w:rFonts w:ascii="Century Gothic" w:hAnsi="Century Gothic"/>
          <w:b/>
          <w:bCs/>
        </w:rPr>
        <w:t xml:space="preserve">18.62m² </w:t>
      </w:r>
    </w:p>
    <w:p w14:paraId="25DC86C7" w14:textId="1CBC3493"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Scullery = </w:t>
      </w:r>
      <w:r w:rsidR="005F404E">
        <w:rPr>
          <w:rFonts w:ascii="Century Gothic" w:hAnsi="Century Gothic"/>
        </w:rPr>
        <w:t>±</w:t>
      </w:r>
      <w:r>
        <w:rPr>
          <w:rFonts w:ascii="Century Gothic" w:hAnsi="Century Gothic"/>
          <w:b/>
          <w:bCs/>
        </w:rPr>
        <w:t xml:space="preserve">3.8m² </w:t>
      </w:r>
    </w:p>
    <w:p w14:paraId="7E03DD22" w14:textId="152E782A"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Conservatory = </w:t>
      </w:r>
      <w:r w:rsidR="005F404E">
        <w:rPr>
          <w:rFonts w:ascii="Century Gothic" w:hAnsi="Century Gothic"/>
        </w:rPr>
        <w:t>±</w:t>
      </w:r>
      <w:r>
        <w:rPr>
          <w:rFonts w:ascii="Century Gothic" w:hAnsi="Century Gothic"/>
          <w:b/>
          <w:bCs/>
        </w:rPr>
        <w:t>12.2m²</w:t>
      </w:r>
    </w:p>
    <w:p w14:paraId="4ED7AB30" w14:textId="33EC9DBE"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Outbuilding = </w:t>
      </w:r>
      <w:r w:rsidR="005F404E">
        <w:rPr>
          <w:rFonts w:ascii="Century Gothic" w:hAnsi="Century Gothic"/>
        </w:rPr>
        <w:t>±</w:t>
      </w:r>
      <w:r>
        <w:rPr>
          <w:rFonts w:ascii="Century Gothic" w:hAnsi="Century Gothic"/>
          <w:b/>
          <w:bCs/>
        </w:rPr>
        <w:t xml:space="preserve">32.68m² </w:t>
      </w:r>
    </w:p>
    <w:p w14:paraId="43E67DDC" w14:textId="6A219404" w:rsidR="005F404E" w:rsidRDefault="005F404E"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Entrance Patio = ± </w:t>
      </w:r>
      <w:r>
        <w:rPr>
          <w:rFonts w:ascii="Century Gothic" w:hAnsi="Century Gothic"/>
          <w:b/>
          <w:bCs/>
        </w:rPr>
        <w:t>18.55m²</w:t>
      </w:r>
    </w:p>
    <w:p w14:paraId="2538532B" w14:textId="6CFD5353" w:rsidR="005F404E" w:rsidRPr="002D6EFD" w:rsidRDefault="005F404E"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Wine Cellar = ± </w:t>
      </w:r>
      <w:r>
        <w:rPr>
          <w:rFonts w:ascii="Century Gothic" w:hAnsi="Century Gothic"/>
          <w:b/>
          <w:bCs/>
        </w:rPr>
        <w:t>6.15m²</w:t>
      </w:r>
    </w:p>
    <w:p w14:paraId="5E481F0B" w14:textId="75D0860A" w:rsidR="00311E6D" w:rsidRPr="00B76E21" w:rsidRDefault="00311E6D" w:rsidP="00B76E21">
      <w:pPr>
        <w:pStyle w:val="ListParagraph"/>
        <w:numPr>
          <w:ilvl w:val="0"/>
          <w:numId w:val="34"/>
        </w:numPr>
        <w:spacing w:after="200" w:line="276" w:lineRule="auto"/>
        <w:rPr>
          <w:rFonts w:ascii="Century Gothic" w:hAnsi="Century Gothic"/>
          <w:b/>
          <w:bCs/>
        </w:rPr>
      </w:pPr>
      <w:r w:rsidRPr="00B76E21">
        <w:rPr>
          <w:rFonts w:ascii="Century Gothic" w:hAnsi="Century Gothic"/>
        </w:rPr>
        <w:t xml:space="preserve">Estimated </w:t>
      </w:r>
      <w:r w:rsidR="00B76E21">
        <w:rPr>
          <w:rFonts w:ascii="Century Gothic" w:hAnsi="Century Gothic"/>
          <w:u w:val="single"/>
        </w:rPr>
        <w:t>c</w:t>
      </w:r>
      <w:r w:rsidRPr="00B76E21">
        <w:rPr>
          <w:rFonts w:ascii="Century Gothic" w:hAnsi="Century Gothic"/>
          <w:u w:val="single"/>
        </w:rPr>
        <w:t xml:space="preserve">onstruction </w:t>
      </w:r>
      <w:r w:rsidR="00B76E21">
        <w:rPr>
          <w:rFonts w:ascii="Century Gothic" w:hAnsi="Century Gothic"/>
          <w:u w:val="single"/>
        </w:rPr>
        <w:t>c</w:t>
      </w:r>
      <w:r w:rsidRPr="00B76E21">
        <w:rPr>
          <w:rFonts w:ascii="Century Gothic" w:hAnsi="Century Gothic"/>
          <w:u w:val="single"/>
        </w:rPr>
        <w:t>ost</w:t>
      </w:r>
      <w:r w:rsidRPr="00B76E21">
        <w:rPr>
          <w:rFonts w:ascii="Century Gothic" w:hAnsi="Century Gothic"/>
        </w:rPr>
        <w:t xml:space="preserve">: </w:t>
      </w:r>
      <w:r w:rsidR="00B76E21" w:rsidRPr="00B76E21">
        <w:rPr>
          <w:rFonts w:ascii="Century Gothic" w:hAnsi="Century Gothic"/>
        </w:rPr>
        <w:t>±</w:t>
      </w:r>
      <w:r w:rsidR="0033243F">
        <w:rPr>
          <w:rFonts w:ascii="Century Gothic" w:hAnsi="Century Gothic"/>
          <w:b/>
          <w:bCs/>
        </w:rPr>
        <w:t>R934 000.00</w:t>
      </w:r>
    </w:p>
    <w:p w14:paraId="7C7C7B09" w14:textId="3B8B3C8E" w:rsidR="00B76E21" w:rsidRPr="00B76E21" w:rsidRDefault="00B76E21" w:rsidP="002C6CB3">
      <w:pPr>
        <w:spacing w:after="200" w:line="276" w:lineRule="auto"/>
        <w:rPr>
          <w:rFonts w:ascii="Century Gothic" w:hAnsi="Century Gothic"/>
          <w:b/>
          <w:bCs/>
          <w:sz w:val="24"/>
          <w:szCs w:val="24"/>
          <w:u w:val="single"/>
        </w:rPr>
      </w:pPr>
      <w:r w:rsidRPr="00B76E21">
        <w:rPr>
          <w:rFonts w:ascii="Century Gothic" w:hAnsi="Century Gothic"/>
          <w:b/>
          <w:bCs/>
          <w:sz w:val="24"/>
          <w:szCs w:val="24"/>
          <w:u w:val="single"/>
        </w:rPr>
        <w:t>Architectural Fees Calculation:</w:t>
      </w:r>
    </w:p>
    <w:p w14:paraId="1A2D5B22" w14:textId="77777777" w:rsidR="002166CD" w:rsidRPr="002166CD" w:rsidRDefault="002C64E2" w:rsidP="002C6CB3">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t xml:space="preserve">Phase 1: </w:t>
      </w:r>
    </w:p>
    <w:p w14:paraId="3A18E822" w14:textId="5F5D525B" w:rsidR="002C6CB3" w:rsidRPr="002C64E2" w:rsidRDefault="0033243F" w:rsidP="002C6CB3">
      <w:pPr>
        <w:spacing w:after="200" w:line="276" w:lineRule="auto"/>
        <w:rPr>
          <w:rFonts w:ascii="Century Gothic" w:hAnsi="Century Gothic"/>
          <w:sz w:val="24"/>
          <w:szCs w:val="24"/>
          <w:u w:val="single"/>
        </w:rPr>
      </w:pPr>
      <w:r>
        <w:rPr>
          <w:rFonts w:ascii="Century Gothic" w:hAnsi="Century Gothic"/>
          <w:sz w:val="24"/>
          <w:szCs w:val="24"/>
          <w:u w:val="single"/>
        </w:rPr>
        <w:t>Measure and Redraw Existing</w:t>
      </w:r>
      <w:r w:rsidR="002C6CB3" w:rsidRPr="002C64E2">
        <w:rPr>
          <w:rFonts w:ascii="Century Gothic" w:hAnsi="Century Gothic"/>
          <w:sz w:val="24"/>
          <w:szCs w:val="24"/>
          <w:u w:val="single"/>
        </w:rPr>
        <w:t>:</w:t>
      </w:r>
      <w:r w:rsidR="00145306">
        <w:rPr>
          <w:rFonts w:ascii="Century Gothic" w:hAnsi="Century Gothic"/>
          <w:sz w:val="24"/>
          <w:szCs w:val="24"/>
          <w:u w:val="single"/>
        </w:rPr>
        <w:t xml:space="preserve"> </w:t>
      </w:r>
    </w:p>
    <w:p w14:paraId="209E6D04" w14:textId="1A04EF2B" w:rsidR="002C6CB3" w:rsidRPr="002166CD" w:rsidRDefault="002C6CB3" w:rsidP="002166CD">
      <w:pPr>
        <w:spacing w:after="200" w:line="276" w:lineRule="auto"/>
        <w:rPr>
          <w:rFonts w:ascii="Century Gothic" w:hAnsi="Century Gothic"/>
          <w:sz w:val="20"/>
          <w:szCs w:val="20"/>
        </w:rPr>
      </w:pPr>
      <w:r w:rsidRPr="002166CD">
        <w:rPr>
          <w:rFonts w:ascii="Century Gothic" w:hAnsi="Century Gothic"/>
          <w:sz w:val="20"/>
          <w:szCs w:val="20"/>
        </w:rPr>
        <w:t xml:space="preserve">This </w:t>
      </w:r>
      <w:r w:rsidR="00B76E21" w:rsidRPr="002166CD">
        <w:rPr>
          <w:rFonts w:ascii="Century Gothic" w:hAnsi="Century Gothic"/>
          <w:sz w:val="20"/>
          <w:szCs w:val="20"/>
        </w:rPr>
        <w:t xml:space="preserve">will </w:t>
      </w:r>
      <w:r w:rsidRPr="002166CD">
        <w:rPr>
          <w:rFonts w:ascii="Century Gothic" w:hAnsi="Century Gothic"/>
          <w:sz w:val="20"/>
          <w:szCs w:val="20"/>
        </w:rPr>
        <w:t>include the first site visit to walk the site</w:t>
      </w:r>
      <w:r w:rsidR="003E4607" w:rsidRPr="002166CD">
        <w:rPr>
          <w:rFonts w:ascii="Century Gothic" w:hAnsi="Century Gothic"/>
          <w:sz w:val="20"/>
          <w:szCs w:val="20"/>
        </w:rPr>
        <w:t xml:space="preserve">, measure </w:t>
      </w:r>
      <w:r w:rsidR="0033243F" w:rsidRPr="002166CD">
        <w:rPr>
          <w:rFonts w:ascii="Century Gothic" w:hAnsi="Century Gothic"/>
          <w:sz w:val="20"/>
          <w:szCs w:val="20"/>
        </w:rPr>
        <w:t xml:space="preserve">the </w:t>
      </w:r>
      <w:r w:rsidR="003E4607" w:rsidRPr="002166CD">
        <w:rPr>
          <w:rFonts w:ascii="Century Gothic" w:hAnsi="Century Gothic"/>
          <w:sz w:val="20"/>
          <w:szCs w:val="20"/>
        </w:rPr>
        <w:t>existing</w:t>
      </w:r>
      <w:r w:rsidRPr="002166CD">
        <w:rPr>
          <w:rFonts w:ascii="Century Gothic" w:hAnsi="Century Gothic"/>
          <w:sz w:val="20"/>
          <w:szCs w:val="20"/>
        </w:rPr>
        <w:t xml:space="preserve"> </w:t>
      </w:r>
      <w:r w:rsidR="0033243F" w:rsidRPr="002166CD">
        <w:rPr>
          <w:rFonts w:ascii="Century Gothic" w:hAnsi="Century Gothic"/>
          <w:sz w:val="20"/>
          <w:szCs w:val="20"/>
        </w:rPr>
        <w:t xml:space="preserve">building </w:t>
      </w:r>
      <w:r w:rsidRPr="002166CD">
        <w:rPr>
          <w:rFonts w:ascii="Century Gothic" w:hAnsi="Century Gothic"/>
          <w:sz w:val="20"/>
          <w:szCs w:val="20"/>
        </w:rPr>
        <w:t xml:space="preserve">and gather the necessary </w:t>
      </w:r>
      <w:r w:rsidR="00156F0C" w:rsidRPr="002166CD">
        <w:rPr>
          <w:rFonts w:ascii="Century Gothic" w:hAnsi="Century Gothic"/>
          <w:sz w:val="20"/>
          <w:szCs w:val="20"/>
        </w:rPr>
        <w:t xml:space="preserve">municipal </w:t>
      </w:r>
      <w:r w:rsidRPr="002166CD">
        <w:rPr>
          <w:rFonts w:ascii="Century Gothic" w:hAnsi="Century Gothic"/>
          <w:sz w:val="20"/>
          <w:szCs w:val="20"/>
        </w:rPr>
        <w:t>information to initiate the design.</w:t>
      </w:r>
    </w:p>
    <w:p w14:paraId="4A580702" w14:textId="34059579"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We the redraw the existing house on our programs in 2d and 3d.</w:t>
      </w:r>
    </w:p>
    <w:p w14:paraId="3BAFF150" w14:textId="238F7EBE" w:rsidR="005A5D0E" w:rsidRPr="004A5C8A" w:rsidRDefault="005A5D0E" w:rsidP="005A5D0E">
      <w:pPr>
        <w:pStyle w:val="ListParagraph"/>
        <w:numPr>
          <w:ilvl w:val="0"/>
          <w:numId w:val="33"/>
        </w:numPr>
        <w:spacing w:after="200" w:line="276" w:lineRule="auto"/>
        <w:rPr>
          <w:rFonts w:ascii="Century Gothic" w:hAnsi="Century Gothic"/>
          <w:b/>
          <w:bCs/>
          <w:sz w:val="20"/>
          <w:szCs w:val="20"/>
          <w:u w:val="single"/>
        </w:rPr>
      </w:pPr>
      <w:r w:rsidRPr="004A5C8A">
        <w:rPr>
          <w:rFonts w:ascii="Century Gothic" w:hAnsi="Century Gothic"/>
          <w:b/>
          <w:bCs/>
          <w:sz w:val="20"/>
          <w:szCs w:val="20"/>
          <w:u w:val="single"/>
        </w:rPr>
        <w:t xml:space="preserve">Measure, Redraw and 3d Model Existing </w:t>
      </w:r>
      <w:r w:rsidR="004A5C8A" w:rsidRPr="004A5C8A">
        <w:rPr>
          <w:rFonts w:ascii="Century Gothic" w:hAnsi="Century Gothic"/>
          <w:b/>
          <w:bCs/>
          <w:sz w:val="20"/>
          <w:szCs w:val="20"/>
          <w:u w:val="single"/>
        </w:rPr>
        <w:t>Dwelling</w:t>
      </w:r>
      <w:r w:rsidRPr="004A5C8A">
        <w:rPr>
          <w:rFonts w:ascii="Century Gothic" w:hAnsi="Century Gothic"/>
          <w:b/>
          <w:bCs/>
          <w:sz w:val="20"/>
          <w:szCs w:val="20"/>
          <w:u w:val="single"/>
        </w:rPr>
        <w:t xml:space="preserve">:  </w:t>
      </w:r>
    </w:p>
    <w:p w14:paraId="2DD37F8B" w14:textId="29E0A1BF" w:rsidR="00D229B1" w:rsidRDefault="0033243F"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R17 708.00</w:t>
      </w:r>
    </w:p>
    <w:p w14:paraId="2A2D4549" w14:textId="64169206" w:rsidR="002166CD" w:rsidRPr="002166CD" w:rsidRDefault="002166CD" w:rsidP="002166CD">
      <w:pPr>
        <w:spacing w:after="200" w:line="276" w:lineRule="auto"/>
        <w:rPr>
          <w:rFonts w:ascii="Century Gothic" w:hAnsi="Century Gothic"/>
          <w:sz w:val="24"/>
          <w:szCs w:val="24"/>
          <w:u w:val="single"/>
        </w:rPr>
      </w:pPr>
      <w:r w:rsidRPr="002166CD">
        <w:rPr>
          <w:rFonts w:ascii="Century Gothic" w:hAnsi="Century Gothic"/>
          <w:sz w:val="24"/>
          <w:szCs w:val="24"/>
          <w:u w:val="single"/>
        </w:rPr>
        <w:t>Design process</w:t>
      </w:r>
      <w:r w:rsidRPr="002166CD">
        <w:rPr>
          <w:rFonts w:ascii="Century Gothic" w:hAnsi="Century Gothic"/>
          <w:sz w:val="24"/>
          <w:szCs w:val="24"/>
          <w:u w:val="single"/>
        </w:rPr>
        <w:t>:</w:t>
      </w:r>
    </w:p>
    <w:p w14:paraId="6CF01453" w14:textId="6D37AB66"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We will then proceed with the design phase and liaise with you to achieve design approval.</w:t>
      </w:r>
    </w:p>
    <w:p w14:paraId="51489688" w14:textId="77777777"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 xml:space="preserve">Included in Stages 1 - 3 is 3d modelling, to resolve design details and to give you a clear picture of what the design will look like before we proceed with the next phase. </w:t>
      </w:r>
    </w:p>
    <w:p w14:paraId="4F6F55C7" w14:textId="5B8092E8" w:rsidR="004A5C8A" w:rsidRPr="004A5C8A" w:rsidRDefault="004A5C8A" w:rsidP="004A5C8A">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Design Proposed Additions and Alterations</w:t>
      </w:r>
      <w:r w:rsidRPr="004A5C8A">
        <w:rPr>
          <w:rFonts w:ascii="Century Gothic" w:hAnsi="Century Gothic"/>
          <w:b/>
          <w:bCs/>
          <w:sz w:val="20"/>
          <w:szCs w:val="20"/>
          <w:u w:val="single"/>
        </w:rPr>
        <w:t xml:space="preserve">:  </w:t>
      </w:r>
    </w:p>
    <w:p w14:paraId="7D3A8A82" w14:textId="256A52B5" w:rsidR="004A5C8A" w:rsidRDefault="004A5C8A"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R2</w:t>
      </w:r>
      <w:r w:rsidR="003041FC">
        <w:rPr>
          <w:rFonts w:ascii="Century Gothic" w:hAnsi="Century Gothic"/>
          <w:i/>
          <w:iCs/>
          <w:sz w:val="24"/>
          <w:szCs w:val="24"/>
          <w:u w:val="single"/>
        </w:rPr>
        <w:t>6</w:t>
      </w:r>
      <w:r>
        <w:rPr>
          <w:rFonts w:ascii="Century Gothic" w:hAnsi="Century Gothic"/>
          <w:i/>
          <w:iCs/>
          <w:sz w:val="24"/>
          <w:szCs w:val="24"/>
          <w:u w:val="single"/>
        </w:rPr>
        <w:t xml:space="preserve"> </w:t>
      </w:r>
      <w:r w:rsidR="003041FC">
        <w:rPr>
          <w:rFonts w:ascii="Century Gothic" w:hAnsi="Century Gothic"/>
          <w:i/>
          <w:iCs/>
          <w:sz w:val="24"/>
          <w:szCs w:val="24"/>
          <w:u w:val="single"/>
        </w:rPr>
        <w:t>880</w:t>
      </w:r>
      <w:r>
        <w:rPr>
          <w:rFonts w:ascii="Century Gothic" w:hAnsi="Century Gothic"/>
          <w:i/>
          <w:iCs/>
          <w:sz w:val="24"/>
          <w:szCs w:val="24"/>
          <w:u w:val="single"/>
        </w:rPr>
        <w:t>.</w:t>
      </w:r>
      <w:r w:rsidR="00C25022">
        <w:rPr>
          <w:rFonts w:ascii="Century Gothic" w:hAnsi="Century Gothic"/>
          <w:i/>
          <w:iCs/>
          <w:sz w:val="24"/>
          <w:szCs w:val="24"/>
          <w:u w:val="single"/>
        </w:rPr>
        <w:t>0</w:t>
      </w:r>
      <w:r w:rsidR="0033243F">
        <w:rPr>
          <w:rFonts w:ascii="Century Gothic" w:hAnsi="Century Gothic"/>
          <w:i/>
          <w:iCs/>
          <w:sz w:val="24"/>
          <w:szCs w:val="24"/>
          <w:u w:val="single"/>
        </w:rPr>
        <w:t>0</w:t>
      </w:r>
    </w:p>
    <w:p w14:paraId="0296B3F1" w14:textId="77777777" w:rsidR="002166CD" w:rsidRPr="002166CD" w:rsidRDefault="002C64E2" w:rsidP="002C64E2">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t xml:space="preserve">Phase 2: </w:t>
      </w:r>
    </w:p>
    <w:p w14:paraId="2C301BC1" w14:textId="590DD44F"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Municipal &amp; Technical Drawings, Documentation and Submission:</w:t>
      </w:r>
    </w:p>
    <w:p w14:paraId="0EC69143" w14:textId="3623B212" w:rsidR="002166CD" w:rsidRPr="002166CD" w:rsidRDefault="00DF4E43" w:rsidP="002166CD">
      <w:pPr>
        <w:pStyle w:val="ListParagraph"/>
        <w:numPr>
          <w:ilvl w:val="0"/>
          <w:numId w:val="33"/>
        </w:numPr>
        <w:spacing w:after="200" w:line="276" w:lineRule="auto"/>
        <w:rPr>
          <w:rFonts w:ascii="Century Gothic" w:hAnsi="Century Gothic"/>
          <w:sz w:val="20"/>
          <w:szCs w:val="20"/>
        </w:rPr>
      </w:pPr>
      <w:r w:rsidRPr="002166CD">
        <w:rPr>
          <w:rFonts w:ascii="Century Gothic" w:hAnsi="Century Gothic"/>
          <w:sz w:val="20"/>
          <w:szCs w:val="20"/>
        </w:rPr>
        <w:t>Floor</w:t>
      </w:r>
      <w:r w:rsidR="006A210E" w:rsidRPr="002166CD">
        <w:rPr>
          <w:rFonts w:ascii="Century Gothic" w:hAnsi="Century Gothic"/>
          <w:sz w:val="20"/>
          <w:szCs w:val="20"/>
        </w:rPr>
        <w:t xml:space="preserve"> Plans, Sections, </w:t>
      </w:r>
      <w:r w:rsidR="003E629F" w:rsidRPr="002166CD">
        <w:rPr>
          <w:rFonts w:ascii="Century Gothic" w:hAnsi="Century Gothic"/>
          <w:sz w:val="20"/>
          <w:szCs w:val="20"/>
        </w:rPr>
        <w:t>Elevations, and</w:t>
      </w:r>
      <w:r w:rsidR="007C594E" w:rsidRPr="002166CD">
        <w:rPr>
          <w:rFonts w:ascii="Century Gothic" w:hAnsi="Century Gothic"/>
          <w:sz w:val="20"/>
          <w:szCs w:val="20"/>
        </w:rPr>
        <w:t xml:space="preserve"> basic Electrical layout</w:t>
      </w:r>
      <w:r w:rsidR="003E629F" w:rsidRPr="002166CD">
        <w:rPr>
          <w:rFonts w:ascii="Century Gothic" w:hAnsi="Century Gothic"/>
          <w:sz w:val="20"/>
          <w:szCs w:val="20"/>
        </w:rPr>
        <w:t>s</w:t>
      </w:r>
      <w:r w:rsidR="0033243F" w:rsidRPr="002166CD">
        <w:rPr>
          <w:rFonts w:ascii="Century Gothic" w:hAnsi="Century Gothic"/>
          <w:sz w:val="20"/>
          <w:szCs w:val="20"/>
        </w:rPr>
        <w:t xml:space="preserve"> for municipal approval</w:t>
      </w:r>
      <w:r w:rsidR="002166CD" w:rsidRPr="002166CD">
        <w:rPr>
          <w:rFonts w:ascii="Century Gothic" w:hAnsi="Century Gothic"/>
          <w:sz w:val="20"/>
          <w:szCs w:val="20"/>
        </w:rPr>
        <w:t>.</w:t>
      </w:r>
    </w:p>
    <w:p w14:paraId="3BD1A5C7" w14:textId="30B79B1E" w:rsidR="007C594E" w:rsidRPr="002166CD" w:rsidRDefault="007C594E" w:rsidP="002166CD">
      <w:pPr>
        <w:pStyle w:val="ListParagraph"/>
        <w:numPr>
          <w:ilvl w:val="0"/>
          <w:numId w:val="33"/>
        </w:numPr>
        <w:spacing w:after="200" w:line="276" w:lineRule="auto"/>
        <w:rPr>
          <w:rFonts w:ascii="Century Gothic" w:hAnsi="Century Gothic"/>
          <w:i/>
          <w:iCs/>
          <w:sz w:val="24"/>
          <w:szCs w:val="24"/>
          <w:u w:val="single"/>
        </w:rPr>
      </w:pPr>
      <w:r w:rsidRPr="002166CD">
        <w:rPr>
          <w:rFonts w:ascii="Century Gothic" w:hAnsi="Century Gothic"/>
          <w:sz w:val="20"/>
          <w:szCs w:val="20"/>
        </w:rPr>
        <w:t>Municipal Documentation and the</w:t>
      </w:r>
      <w:r w:rsidR="00DF4E43" w:rsidRPr="002166CD">
        <w:rPr>
          <w:rFonts w:ascii="Century Gothic" w:hAnsi="Century Gothic"/>
          <w:sz w:val="20"/>
          <w:szCs w:val="20"/>
        </w:rPr>
        <w:t xml:space="preserve"> council</w:t>
      </w:r>
      <w:r w:rsidRPr="002166CD">
        <w:rPr>
          <w:rFonts w:ascii="Century Gothic" w:hAnsi="Century Gothic"/>
          <w:sz w:val="20"/>
          <w:szCs w:val="20"/>
        </w:rPr>
        <w:t xml:space="preserve"> submission process. </w:t>
      </w:r>
    </w:p>
    <w:p w14:paraId="51AD8AF5" w14:textId="38B8F644" w:rsidR="007C594E" w:rsidRPr="002166CD" w:rsidRDefault="00DF4E43" w:rsidP="002166CD">
      <w:pPr>
        <w:pStyle w:val="ListParagraph"/>
        <w:numPr>
          <w:ilvl w:val="0"/>
          <w:numId w:val="33"/>
        </w:numPr>
        <w:spacing w:after="200" w:line="276" w:lineRule="auto"/>
        <w:rPr>
          <w:rFonts w:ascii="Century Gothic" w:hAnsi="Century Gothic"/>
          <w:i/>
          <w:iCs/>
          <w:sz w:val="24"/>
          <w:szCs w:val="24"/>
          <w:u w:val="single"/>
        </w:rPr>
      </w:pPr>
      <w:r w:rsidRPr="002166CD">
        <w:rPr>
          <w:rFonts w:ascii="Century Gothic" w:hAnsi="Century Gothic"/>
          <w:sz w:val="20"/>
          <w:szCs w:val="20"/>
        </w:rPr>
        <w:t xml:space="preserve">Deemed-to-Satisfy </w:t>
      </w:r>
      <w:r w:rsidR="007C594E" w:rsidRPr="002166CD">
        <w:rPr>
          <w:rFonts w:ascii="Century Gothic" w:hAnsi="Century Gothic"/>
          <w:sz w:val="20"/>
          <w:szCs w:val="20"/>
        </w:rPr>
        <w:t>Energy Efficiency and Fenestration calculations, as required by SANS</w:t>
      </w:r>
      <w:r w:rsidR="00156F0C" w:rsidRPr="002166CD">
        <w:rPr>
          <w:rFonts w:ascii="Century Gothic" w:hAnsi="Century Gothic"/>
          <w:sz w:val="20"/>
          <w:szCs w:val="20"/>
        </w:rPr>
        <w:t xml:space="preserve"> </w:t>
      </w:r>
      <w:r w:rsidR="007C594E" w:rsidRPr="002166CD">
        <w:rPr>
          <w:rFonts w:ascii="Century Gothic" w:hAnsi="Century Gothic"/>
          <w:sz w:val="20"/>
          <w:szCs w:val="20"/>
        </w:rPr>
        <w:t>10400.</w:t>
      </w:r>
    </w:p>
    <w:p w14:paraId="5D1A2D04" w14:textId="322CB991" w:rsidR="004A5C8A" w:rsidRPr="004A5C8A" w:rsidRDefault="004A5C8A" w:rsidP="002166CD">
      <w:pPr>
        <w:pStyle w:val="ListParagraph"/>
        <w:numPr>
          <w:ilvl w:val="1"/>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Municipal Drawings and Submissions</w:t>
      </w:r>
      <w:r w:rsidRPr="004A5C8A">
        <w:rPr>
          <w:rFonts w:ascii="Century Gothic" w:hAnsi="Century Gothic"/>
          <w:b/>
          <w:bCs/>
          <w:sz w:val="20"/>
          <w:szCs w:val="20"/>
          <w:u w:val="single"/>
        </w:rPr>
        <w:t xml:space="preserve">:  </w:t>
      </w:r>
    </w:p>
    <w:p w14:paraId="503DC805" w14:textId="331FDB25" w:rsidR="004A5C8A" w:rsidRDefault="004A5C8A"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w:t>
      </w:r>
      <w:r w:rsidR="003041FC">
        <w:rPr>
          <w:rFonts w:ascii="Century Gothic" w:hAnsi="Century Gothic"/>
          <w:i/>
          <w:iCs/>
          <w:sz w:val="24"/>
          <w:szCs w:val="24"/>
          <w:u w:val="single"/>
        </w:rPr>
        <w:t>2</w:t>
      </w:r>
      <w:r w:rsidR="00C25022">
        <w:rPr>
          <w:rFonts w:ascii="Century Gothic" w:hAnsi="Century Gothic"/>
          <w:i/>
          <w:iCs/>
          <w:sz w:val="24"/>
          <w:szCs w:val="24"/>
          <w:u w:val="single"/>
        </w:rPr>
        <w:t>9</w:t>
      </w:r>
      <w:r>
        <w:rPr>
          <w:rFonts w:ascii="Century Gothic" w:hAnsi="Century Gothic"/>
          <w:i/>
          <w:iCs/>
          <w:sz w:val="24"/>
          <w:szCs w:val="24"/>
          <w:u w:val="single"/>
        </w:rPr>
        <w:t xml:space="preserve"> </w:t>
      </w:r>
      <w:r w:rsidR="00C25022">
        <w:rPr>
          <w:rFonts w:ascii="Century Gothic" w:hAnsi="Century Gothic"/>
          <w:i/>
          <w:iCs/>
          <w:sz w:val="24"/>
          <w:szCs w:val="24"/>
          <w:u w:val="single"/>
        </w:rPr>
        <w:t>299</w:t>
      </w:r>
      <w:r w:rsidR="003041FC">
        <w:rPr>
          <w:rFonts w:ascii="Century Gothic" w:hAnsi="Century Gothic"/>
          <w:i/>
          <w:iCs/>
          <w:sz w:val="24"/>
          <w:szCs w:val="24"/>
          <w:u w:val="single"/>
        </w:rPr>
        <w:t>.</w:t>
      </w:r>
      <w:r w:rsidR="00C25022">
        <w:rPr>
          <w:rFonts w:ascii="Century Gothic" w:hAnsi="Century Gothic"/>
          <w:i/>
          <w:iCs/>
          <w:sz w:val="24"/>
          <w:szCs w:val="24"/>
          <w:u w:val="single"/>
        </w:rPr>
        <w:t>2</w:t>
      </w:r>
      <w:r w:rsidR="003041FC">
        <w:rPr>
          <w:rFonts w:ascii="Century Gothic" w:hAnsi="Century Gothic"/>
          <w:i/>
          <w:iCs/>
          <w:sz w:val="24"/>
          <w:szCs w:val="24"/>
          <w:u w:val="single"/>
        </w:rPr>
        <w:t>0</w:t>
      </w:r>
    </w:p>
    <w:p w14:paraId="55279ABA" w14:textId="1F8130CF" w:rsidR="007C594E" w:rsidRPr="002166CD" w:rsidRDefault="003041FC" w:rsidP="002166CD">
      <w:pPr>
        <w:spacing w:after="200" w:line="276" w:lineRule="auto"/>
        <w:rPr>
          <w:rFonts w:ascii="Century Gothic" w:hAnsi="Century Gothic"/>
          <w:sz w:val="24"/>
          <w:szCs w:val="24"/>
          <w:u w:val="single"/>
        </w:rPr>
      </w:pPr>
      <w:r w:rsidRPr="002166CD">
        <w:rPr>
          <w:rFonts w:ascii="Century Gothic" w:hAnsi="Century Gothic"/>
          <w:sz w:val="24"/>
          <w:szCs w:val="24"/>
          <w:u w:val="single"/>
        </w:rPr>
        <w:t>Technical Detailing:</w:t>
      </w:r>
    </w:p>
    <w:p w14:paraId="4DAC42D0" w14:textId="27A30699" w:rsidR="007C594E" w:rsidRPr="002166CD" w:rsidRDefault="007C594E" w:rsidP="002166CD">
      <w:pPr>
        <w:pStyle w:val="ListParagraph"/>
        <w:numPr>
          <w:ilvl w:val="0"/>
          <w:numId w:val="35"/>
        </w:numPr>
        <w:spacing w:after="200" w:line="276" w:lineRule="auto"/>
        <w:rPr>
          <w:rFonts w:ascii="Century Gothic" w:hAnsi="Century Gothic"/>
          <w:i/>
          <w:iCs/>
          <w:sz w:val="32"/>
          <w:szCs w:val="32"/>
          <w:u w:val="single"/>
        </w:rPr>
      </w:pPr>
      <w:r w:rsidRPr="002166CD">
        <w:rPr>
          <w:rFonts w:ascii="Century Gothic" w:hAnsi="Century Gothic"/>
          <w:sz w:val="20"/>
          <w:szCs w:val="20"/>
        </w:rPr>
        <w:t>Construction details.</w:t>
      </w:r>
    </w:p>
    <w:p w14:paraId="3440D833" w14:textId="13171845" w:rsidR="007C594E" w:rsidRPr="002166CD" w:rsidRDefault="007C594E" w:rsidP="002166CD">
      <w:pPr>
        <w:pStyle w:val="ListParagraph"/>
        <w:numPr>
          <w:ilvl w:val="0"/>
          <w:numId w:val="35"/>
        </w:numPr>
        <w:spacing w:after="200" w:line="276" w:lineRule="auto"/>
        <w:rPr>
          <w:rFonts w:ascii="Century Gothic" w:hAnsi="Century Gothic"/>
          <w:i/>
          <w:iCs/>
          <w:sz w:val="32"/>
          <w:szCs w:val="32"/>
          <w:u w:val="single"/>
        </w:rPr>
      </w:pPr>
      <w:r w:rsidRPr="002166CD">
        <w:rPr>
          <w:rFonts w:ascii="Century Gothic" w:hAnsi="Century Gothic"/>
          <w:sz w:val="20"/>
          <w:szCs w:val="20"/>
        </w:rPr>
        <w:t>Windows and Door Schedules.</w:t>
      </w:r>
    </w:p>
    <w:p w14:paraId="67103D6F" w14:textId="20B1A6EF" w:rsidR="00D229B1" w:rsidRPr="002166CD" w:rsidRDefault="007C594E" w:rsidP="002166CD">
      <w:pPr>
        <w:pStyle w:val="ListParagraph"/>
        <w:numPr>
          <w:ilvl w:val="0"/>
          <w:numId w:val="35"/>
        </w:numPr>
        <w:spacing w:after="200" w:line="276" w:lineRule="auto"/>
        <w:rPr>
          <w:rFonts w:ascii="Century Gothic" w:hAnsi="Century Gothic"/>
          <w:i/>
          <w:iCs/>
          <w:sz w:val="32"/>
          <w:szCs w:val="32"/>
          <w:u w:val="single"/>
        </w:rPr>
      </w:pPr>
      <w:r w:rsidRPr="002166CD">
        <w:rPr>
          <w:rFonts w:ascii="Century Gothic" w:hAnsi="Century Gothic"/>
          <w:sz w:val="20"/>
          <w:szCs w:val="20"/>
        </w:rPr>
        <w:t>Detailed electrical layout</w:t>
      </w:r>
      <w:r w:rsidR="00B842D9" w:rsidRPr="002166CD">
        <w:rPr>
          <w:rFonts w:ascii="Century Gothic" w:hAnsi="Century Gothic"/>
          <w:sz w:val="20"/>
          <w:szCs w:val="20"/>
        </w:rPr>
        <w:t>s</w:t>
      </w:r>
      <w:r w:rsidRPr="002166CD">
        <w:rPr>
          <w:rFonts w:ascii="Century Gothic" w:hAnsi="Century Gothic"/>
          <w:sz w:val="20"/>
          <w:szCs w:val="20"/>
        </w:rPr>
        <w:t>, as per your require</w:t>
      </w:r>
      <w:r w:rsidR="00B842D9" w:rsidRPr="002166CD">
        <w:rPr>
          <w:rFonts w:ascii="Century Gothic" w:hAnsi="Century Gothic"/>
          <w:sz w:val="20"/>
          <w:szCs w:val="20"/>
        </w:rPr>
        <w:t>d need</w:t>
      </w:r>
      <w:r w:rsidRPr="002166CD">
        <w:rPr>
          <w:rFonts w:ascii="Century Gothic" w:hAnsi="Century Gothic"/>
          <w:sz w:val="20"/>
          <w:szCs w:val="20"/>
        </w:rPr>
        <w:t>s.</w:t>
      </w:r>
    </w:p>
    <w:p w14:paraId="03DF3E92" w14:textId="2A3C6817" w:rsidR="004A5C8A" w:rsidRPr="004A5C8A" w:rsidRDefault="004A5C8A" w:rsidP="002166CD">
      <w:pPr>
        <w:pStyle w:val="ListParagraph"/>
        <w:numPr>
          <w:ilvl w:val="1"/>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Construction and Technical Details</w:t>
      </w:r>
      <w:r w:rsidRPr="004A5C8A">
        <w:rPr>
          <w:rFonts w:ascii="Century Gothic" w:hAnsi="Century Gothic"/>
          <w:b/>
          <w:bCs/>
          <w:sz w:val="20"/>
          <w:szCs w:val="20"/>
          <w:u w:val="single"/>
        </w:rPr>
        <w:t xml:space="preserve">:  </w:t>
      </w:r>
    </w:p>
    <w:p w14:paraId="6914FDB5" w14:textId="6555FA91" w:rsidR="003041FC" w:rsidRPr="003041FC" w:rsidRDefault="004A5C8A" w:rsidP="003041FC">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w:t>
      </w:r>
      <w:r w:rsidR="002954B5">
        <w:rPr>
          <w:rFonts w:ascii="Century Gothic" w:hAnsi="Century Gothic"/>
          <w:i/>
          <w:iCs/>
          <w:sz w:val="24"/>
          <w:szCs w:val="24"/>
          <w:u w:val="single"/>
        </w:rPr>
        <w:t xml:space="preserve">16 </w:t>
      </w:r>
      <w:r w:rsidR="003041FC">
        <w:rPr>
          <w:rFonts w:ascii="Century Gothic" w:hAnsi="Century Gothic"/>
          <w:i/>
          <w:iCs/>
          <w:sz w:val="24"/>
          <w:szCs w:val="24"/>
          <w:u w:val="single"/>
        </w:rPr>
        <w:t>665.60</w:t>
      </w:r>
    </w:p>
    <w:p w14:paraId="4AF3445A" w14:textId="77777777" w:rsidR="002166CD" w:rsidRPr="002166CD" w:rsidRDefault="003E629F" w:rsidP="003E629F">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lastRenderedPageBreak/>
        <w:t xml:space="preserve">Phase 3: </w:t>
      </w:r>
    </w:p>
    <w:p w14:paraId="20130C5B" w14:textId="66F7C952" w:rsidR="003E629F" w:rsidRPr="002954B5" w:rsidRDefault="003041FC" w:rsidP="003E629F">
      <w:pPr>
        <w:spacing w:after="200" w:line="276" w:lineRule="auto"/>
        <w:rPr>
          <w:rFonts w:ascii="Century Gothic" w:hAnsi="Century Gothic"/>
          <w:sz w:val="24"/>
          <w:szCs w:val="24"/>
          <w:u w:val="single"/>
        </w:rPr>
      </w:pPr>
      <w:r>
        <w:rPr>
          <w:rFonts w:ascii="Century Gothic" w:hAnsi="Century Gothic"/>
          <w:sz w:val="24"/>
          <w:szCs w:val="24"/>
          <w:u w:val="single"/>
        </w:rPr>
        <w:t xml:space="preserve">Tender and </w:t>
      </w:r>
      <w:r w:rsidR="003E629F" w:rsidRPr="002954B5">
        <w:rPr>
          <w:rFonts w:ascii="Century Gothic" w:hAnsi="Century Gothic"/>
          <w:sz w:val="24"/>
          <w:szCs w:val="24"/>
          <w:u w:val="single"/>
        </w:rPr>
        <w:t>Construction:</w:t>
      </w:r>
    </w:p>
    <w:p w14:paraId="121B2B5D" w14:textId="5DC98B65" w:rsidR="003041FC" w:rsidRDefault="003E629F" w:rsidP="003041FC">
      <w:pPr>
        <w:ind w:left="360"/>
        <w:rPr>
          <w:rFonts w:ascii="Century Gothic" w:hAnsi="Century Gothic" w:cs="Arial"/>
          <w:bCs/>
          <w:sz w:val="24"/>
          <w:szCs w:val="24"/>
        </w:rPr>
      </w:pPr>
      <w:r w:rsidRPr="003E629F">
        <w:rPr>
          <w:rFonts w:ascii="Century Gothic" w:hAnsi="Century Gothic" w:cs="Arial"/>
          <w:bCs/>
          <w:sz w:val="24"/>
          <w:szCs w:val="24"/>
        </w:rPr>
        <w:t>Should you require our assistance to manage the construction phase of this project</w:t>
      </w:r>
      <w:r w:rsidR="003041FC">
        <w:rPr>
          <w:rFonts w:ascii="Century Gothic" w:hAnsi="Century Gothic" w:cs="Arial"/>
          <w:bCs/>
          <w:sz w:val="24"/>
          <w:szCs w:val="24"/>
        </w:rPr>
        <w:t>, our fees will be:</w:t>
      </w:r>
    </w:p>
    <w:p w14:paraId="4D9D12AD" w14:textId="35688125" w:rsidR="00C25022" w:rsidRPr="002166CD" w:rsidRDefault="003041FC" w:rsidP="002166CD">
      <w:pPr>
        <w:jc w:val="right"/>
        <w:rPr>
          <w:rFonts w:ascii="Century Gothic" w:hAnsi="Century Gothic" w:cs="Arial"/>
          <w:bCs/>
          <w:i/>
          <w:iCs/>
          <w:sz w:val="24"/>
          <w:szCs w:val="24"/>
          <w:u w:val="single"/>
        </w:rPr>
      </w:pPr>
      <w:r w:rsidRPr="002166CD">
        <w:rPr>
          <w:rFonts w:ascii="Century Gothic" w:hAnsi="Century Gothic" w:cs="Arial"/>
          <w:bCs/>
          <w:i/>
          <w:iCs/>
          <w:sz w:val="24"/>
          <w:szCs w:val="24"/>
          <w:u w:val="single"/>
        </w:rPr>
        <w:t xml:space="preserve">R66 652.23 </w:t>
      </w:r>
    </w:p>
    <w:p w14:paraId="59C11AC9" w14:textId="6C1727C9" w:rsidR="00C25022" w:rsidRPr="002166CD" w:rsidRDefault="00C25022" w:rsidP="002166CD">
      <w:pPr>
        <w:rPr>
          <w:rFonts w:ascii="Century Gothic" w:hAnsi="Century Gothic" w:cs="Arial"/>
          <w:bCs/>
          <w:sz w:val="24"/>
          <w:szCs w:val="24"/>
        </w:rPr>
      </w:pPr>
      <w:r w:rsidRPr="002166CD">
        <w:rPr>
          <w:rFonts w:ascii="Century Gothic" w:hAnsi="Century Gothic" w:cs="Arial"/>
          <w:bCs/>
          <w:sz w:val="24"/>
          <w:szCs w:val="24"/>
        </w:rPr>
        <w:t>* This fee is b</w:t>
      </w:r>
      <w:r w:rsidR="003041FC" w:rsidRPr="002166CD">
        <w:rPr>
          <w:rFonts w:ascii="Century Gothic" w:hAnsi="Century Gothic" w:cs="Arial"/>
          <w:bCs/>
          <w:sz w:val="24"/>
          <w:szCs w:val="24"/>
        </w:rPr>
        <w:t xml:space="preserve">ased on the estimated </w:t>
      </w:r>
      <w:r w:rsidRPr="002166CD">
        <w:rPr>
          <w:rFonts w:ascii="Century Gothic" w:hAnsi="Century Gothic" w:cs="Arial"/>
          <w:bCs/>
          <w:sz w:val="24"/>
          <w:szCs w:val="24"/>
        </w:rPr>
        <w:t>construction cost for the project.</w:t>
      </w:r>
    </w:p>
    <w:p w14:paraId="12661F7E" w14:textId="6C5880CC" w:rsidR="003E629F" w:rsidRPr="002166CD" w:rsidRDefault="00C25022" w:rsidP="002166CD">
      <w:pPr>
        <w:rPr>
          <w:rFonts w:ascii="Century Gothic" w:hAnsi="Century Gothic" w:cs="Arial"/>
          <w:b/>
          <w:sz w:val="24"/>
          <w:szCs w:val="24"/>
        </w:rPr>
      </w:pPr>
      <w:r w:rsidRPr="002166CD">
        <w:rPr>
          <w:rFonts w:ascii="Century Gothic" w:hAnsi="Century Gothic" w:cs="Arial"/>
          <w:bCs/>
          <w:sz w:val="24"/>
          <w:szCs w:val="24"/>
        </w:rPr>
        <w:t xml:space="preserve">*Our final fee for phase 3 will be determined when a contractor with a BOQ or   construction program is approved.  </w:t>
      </w:r>
    </w:p>
    <w:p w14:paraId="61136157" w14:textId="405C5C4E" w:rsidR="00C25022" w:rsidRPr="002166CD" w:rsidRDefault="00C25022" w:rsidP="002166CD">
      <w:pPr>
        <w:rPr>
          <w:rFonts w:ascii="Century Gothic" w:hAnsi="Century Gothic" w:cs="Arial"/>
          <w:bCs/>
          <w:sz w:val="24"/>
          <w:szCs w:val="24"/>
        </w:rPr>
      </w:pPr>
      <w:r w:rsidRPr="002166CD">
        <w:rPr>
          <w:rFonts w:ascii="Century Gothic" w:hAnsi="Century Gothic" w:cs="Arial"/>
          <w:bCs/>
          <w:sz w:val="24"/>
          <w:szCs w:val="24"/>
        </w:rPr>
        <w:t xml:space="preserve">*This fee will be equally split over the construction period. </w:t>
      </w:r>
    </w:p>
    <w:p w14:paraId="324DEFBB" w14:textId="77777777" w:rsidR="00C25022" w:rsidRDefault="00C25022" w:rsidP="00C25022">
      <w:pPr>
        <w:pStyle w:val="ListParagraph"/>
        <w:rPr>
          <w:rFonts w:ascii="Century Gothic" w:hAnsi="Century Gothic" w:cs="Arial"/>
          <w:bCs/>
          <w:sz w:val="24"/>
          <w:szCs w:val="24"/>
        </w:rPr>
      </w:pPr>
    </w:p>
    <w:p w14:paraId="73077F04" w14:textId="6A20EA92" w:rsidR="00AF122B" w:rsidRDefault="00C25022" w:rsidP="00156F0C">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1312" behindDoc="0" locked="0" layoutInCell="1" allowOverlap="1" wp14:anchorId="4F409DA5" wp14:editId="41143C5C">
                <wp:simplePos x="0" y="0"/>
                <wp:positionH relativeFrom="margin">
                  <wp:align>center</wp:align>
                </wp:positionH>
                <wp:positionV relativeFrom="paragraph">
                  <wp:posOffset>29473</wp:posOffset>
                </wp:positionV>
                <wp:extent cx="5982789" cy="0"/>
                <wp:effectExtent l="0" t="19050" r="37465" b="19050"/>
                <wp:wrapNone/>
                <wp:docPr id="14" name="Straight Connector 14"/>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04B76" id="Straight Connector 14"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pt" to="471.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" strokecolor="#a17c01" strokeweight="3pt">
                <v:stroke joinstyle="miter"/>
                <w10:wrap anchorx="margin"/>
              </v:line>
            </w:pict>
          </mc:Fallback>
        </mc:AlternateContent>
      </w:r>
      <w:r w:rsidR="00E77A58" w:rsidRPr="002A37F9">
        <w:rPr>
          <w:rFonts w:ascii="Century Gothic" w:hAnsi="Century Gothic" w:cs="Arial"/>
          <w:sz w:val="24"/>
          <w:szCs w:val="24"/>
        </w:rPr>
        <w:tab/>
      </w:r>
    </w:p>
    <w:p w14:paraId="0BD3D89B" w14:textId="77777777" w:rsidR="00C25022" w:rsidRDefault="00C25022" w:rsidP="00156F0C">
      <w:pPr>
        <w:autoSpaceDE w:val="0"/>
        <w:autoSpaceDN w:val="0"/>
        <w:adjustRightInd w:val="0"/>
        <w:spacing w:after="0" w:line="240" w:lineRule="auto"/>
        <w:rPr>
          <w:rFonts w:ascii="Century Gothic" w:hAnsi="Century Gothic"/>
          <w:bCs/>
          <w:color w:val="000000" w:themeColor="text1"/>
          <w:sz w:val="32"/>
          <w:highlight w:val="lightGray"/>
          <w:u w:val="single"/>
        </w:rPr>
      </w:pPr>
    </w:p>
    <w:p w14:paraId="1F4A85B6" w14:textId="41EB4599" w:rsidR="00FF699C" w:rsidRDefault="00156F0C" w:rsidP="00FF699C">
      <w:pPr>
        <w:tabs>
          <w:tab w:val="left" w:pos="1741"/>
        </w:tabs>
        <w:rPr>
          <w:rFonts w:ascii="Century Gothic" w:hAnsi="Century Gothic"/>
          <w:bCs/>
          <w:color w:val="000000" w:themeColor="text1"/>
          <w:sz w:val="32"/>
          <w:u w:val="single"/>
        </w:rPr>
      </w:pPr>
      <w:r w:rsidRPr="00156F0C">
        <w:rPr>
          <w:rFonts w:ascii="Century Gothic" w:hAnsi="Century Gothic"/>
          <w:bCs/>
          <w:color w:val="000000" w:themeColor="text1"/>
          <w:sz w:val="32"/>
          <w:highlight w:val="lightGray"/>
          <w:u w:val="single"/>
        </w:rPr>
        <w:t>Architectural Fees</w:t>
      </w:r>
      <w:r w:rsidR="00C25022">
        <w:rPr>
          <w:rFonts w:ascii="Century Gothic" w:hAnsi="Century Gothic"/>
          <w:bCs/>
          <w:color w:val="000000" w:themeColor="text1"/>
          <w:sz w:val="32"/>
          <w:u w:val="single"/>
        </w:rPr>
        <w:t>:</w:t>
      </w:r>
    </w:p>
    <w:p w14:paraId="63142186" w14:textId="66D32484" w:rsidR="00156F0C" w:rsidRDefault="00156F0C" w:rsidP="00156F0C">
      <w:pPr>
        <w:spacing w:after="200" w:line="276" w:lineRule="auto"/>
        <w:rPr>
          <w:rFonts w:ascii="Century Gothic" w:hAnsi="Century Gothic"/>
          <w:sz w:val="24"/>
          <w:szCs w:val="24"/>
          <w:u w:val="single"/>
        </w:rPr>
      </w:pPr>
      <w:r w:rsidRPr="003E629F">
        <w:rPr>
          <w:rFonts w:ascii="Century Gothic" w:hAnsi="Century Gothic"/>
          <w:sz w:val="24"/>
          <w:szCs w:val="24"/>
          <w:u w:val="single"/>
        </w:rPr>
        <w:t xml:space="preserve">PHASE 1: </w:t>
      </w:r>
      <w:r w:rsidR="00C25022">
        <w:rPr>
          <w:rFonts w:ascii="Century Gothic" w:hAnsi="Century Gothic"/>
          <w:sz w:val="24"/>
          <w:szCs w:val="24"/>
          <w:u w:val="single"/>
        </w:rPr>
        <w:tab/>
      </w:r>
      <w:r w:rsidR="00C25022">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C25022">
        <w:rPr>
          <w:rFonts w:ascii="Century Gothic" w:hAnsi="Century Gothic"/>
          <w:sz w:val="24"/>
          <w:szCs w:val="24"/>
          <w:u w:val="single"/>
        </w:rPr>
        <w:t>R44 588</w:t>
      </w:r>
      <w:r>
        <w:rPr>
          <w:rFonts w:ascii="Century Gothic" w:hAnsi="Century Gothic"/>
          <w:sz w:val="24"/>
          <w:szCs w:val="24"/>
          <w:u w:val="single"/>
        </w:rPr>
        <w:t>.</w:t>
      </w:r>
      <w:r w:rsidR="00C25022">
        <w:rPr>
          <w:rFonts w:ascii="Century Gothic" w:hAnsi="Century Gothic"/>
          <w:sz w:val="24"/>
          <w:szCs w:val="24"/>
          <w:u w:val="single"/>
        </w:rPr>
        <w:t>00</w:t>
      </w:r>
    </w:p>
    <w:p w14:paraId="1657090B" w14:textId="5030DD77" w:rsidR="00156F0C" w:rsidRDefault="00156F0C" w:rsidP="00156F0C">
      <w:pPr>
        <w:spacing w:after="200" w:line="276" w:lineRule="auto"/>
        <w:rPr>
          <w:rFonts w:ascii="Century Gothic" w:hAnsi="Century Gothic"/>
          <w:sz w:val="24"/>
          <w:szCs w:val="24"/>
          <w:u w:val="single"/>
        </w:rPr>
      </w:pPr>
      <w:r>
        <w:rPr>
          <w:rFonts w:ascii="Century Gothic" w:hAnsi="Century Gothic"/>
          <w:sz w:val="24"/>
          <w:szCs w:val="24"/>
          <w:u w:val="single"/>
        </w:rPr>
        <w:t xml:space="preserve">PHASE 2: </w:t>
      </w:r>
      <w:r w:rsidR="00C25022">
        <w:rPr>
          <w:rFonts w:ascii="Century Gothic" w:hAnsi="Century Gothic"/>
          <w:sz w:val="24"/>
          <w:szCs w:val="24"/>
          <w:u w:val="single"/>
        </w:rPr>
        <w:tab/>
      </w:r>
      <w:r w:rsidR="00C25022">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C25022">
        <w:rPr>
          <w:rFonts w:ascii="Century Gothic" w:hAnsi="Century Gothic"/>
          <w:sz w:val="24"/>
          <w:szCs w:val="24"/>
          <w:u w:val="single"/>
        </w:rPr>
        <w:t>R45 964</w:t>
      </w:r>
      <w:r>
        <w:rPr>
          <w:rFonts w:ascii="Century Gothic" w:hAnsi="Century Gothic"/>
          <w:sz w:val="24"/>
          <w:szCs w:val="24"/>
          <w:u w:val="single"/>
        </w:rPr>
        <w:t>.</w:t>
      </w:r>
      <w:r w:rsidR="00C25022">
        <w:rPr>
          <w:rFonts w:ascii="Century Gothic" w:hAnsi="Century Gothic"/>
          <w:sz w:val="24"/>
          <w:szCs w:val="24"/>
          <w:u w:val="single"/>
        </w:rPr>
        <w:t>80</w:t>
      </w:r>
    </w:p>
    <w:p w14:paraId="351ACF66" w14:textId="5929658F" w:rsidR="00C25022" w:rsidRDefault="00C25022" w:rsidP="00C25022">
      <w:pPr>
        <w:spacing w:after="200" w:line="276" w:lineRule="auto"/>
        <w:rPr>
          <w:rFonts w:ascii="Century Gothic" w:hAnsi="Century Gothic"/>
          <w:sz w:val="24"/>
          <w:szCs w:val="24"/>
          <w:u w:val="single"/>
        </w:rPr>
      </w:pPr>
      <w:r>
        <w:rPr>
          <w:rFonts w:ascii="Century Gothic" w:hAnsi="Century Gothic"/>
          <w:sz w:val="24"/>
          <w:szCs w:val="24"/>
          <w:u w:val="single"/>
        </w:rPr>
        <w:t xml:space="preserve">PHASE 3: </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t>R66 652.23</w:t>
      </w:r>
    </w:p>
    <w:p w14:paraId="242A0215" w14:textId="77777777" w:rsidR="00C25022" w:rsidRDefault="00C25022" w:rsidP="00C25022">
      <w:pPr>
        <w:spacing w:after="200" w:line="276" w:lineRule="auto"/>
        <w:rPr>
          <w:rFonts w:ascii="Century Gothic" w:hAnsi="Century Gothic"/>
          <w:sz w:val="24"/>
          <w:szCs w:val="24"/>
          <w:u w:val="single"/>
        </w:rPr>
      </w:pPr>
    </w:p>
    <w:p w14:paraId="3431BEFF" w14:textId="73790949" w:rsidR="00156F0C" w:rsidRPr="003E629F" w:rsidRDefault="00156F0C" w:rsidP="00156F0C">
      <w:pPr>
        <w:spacing w:after="200" w:line="276" w:lineRule="auto"/>
        <w:rPr>
          <w:rFonts w:ascii="Century Gothic" w:hAnsi="Century Gothic"/>
          <w:sz w:val="24"/>
          <w:szCs w:val="24"/>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9264" behindDoc="0" locked="0" layoutInCell="1" allowOverlap="1" wp14:anchorId="05662EC2" wp14:editId="345F8B8F">
                <wp:simplePos x="0" y="0"/>
                <wp:positionH relativeFrom="margin">
                  <wp:align>center</wp:align>
                </wp:positionH>
                <wp:positionV relativeFrom="paragraph">
                  <wp:posOffset>27940</wp:posOffset>
                </wp:positionV>
                <wp:extent cx="5982789" cy="0"/>
                <wp:effectExtent l="0" t="19050" r="37465" b="19050"/>
                <wp:wrapNone/>
                <wp:docPr id="12" name="Straight Connector 12"/>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CE40" id="Straight Connector 12"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7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" strokecolor="#a17c01" strokeweight="3pt">
                <v:stroke joinstyle="miter"/>
                <w10:wrap anchorx="margin"/>
              </v:line>
            </w:pict>
          </mc:Fallback>
        </mc:AlternateContent>
      </w:r>
    </w:p>
    <w:p w14:paraId="1AE896D6" w14:textId="186C1DB2" w:rsidR="00C25022" w:rsidRDefault="00156F0C" w:rsidP="00FF699C">
      <w:pPr>
        <w:tabs>
          <w:tab w:val="left" w:pos="1741"/>
        </w:tabs>
        <w:rPr>
          <w:rFonts w:ascii="Century Gothic" w:hAnsi="Century Gothic"/>
          <w:bCs/>
          <w:color w:val="000000" w:themeColor="text1"/>
          <w:sz w:val="24"/>
          <w:szCs w:val="18"/>
        </w:rPr>
      </w:pPr>
      <w:r w:rsidRPr="00156F0C">
        <w:rPr>
          <w:rFonts w:ascii="Century Gothic" w:hAnsi="Century Gothic"/>
          <w:b/>
          <w:color w:val="000000" w:themeColor="text1"/>
          <w:sz w:val="32"/>
          <w:highlight w:val="lightGray"/>
        </w:rPr>
        <w:t>TOTAL</w:t>
      </w:r>
      <w:r w:rsidRPr="00156F0C">
        <w:rPr>
          <w:rFonts w:ascii="Century Gothic" w:hAnsi="Century Gothic"/>
          <w:bCs/>
          <w:color w:val="000000" w:themeColor="text1"/>
          <w:sz w:val="24"/>
          <w:szCs w:val="18"/>
          <w:highlight w:val="lightGray"/>
        </w:rPr>
        <w:t>:</w:t>
      </w:r>
    </w:p>
    <w:p w14:paraId="6C054A9B" w14:textId="23770364" w:rsidR="00C25022" w:rsidRDefault="00C25022" w:rsidP="00C25022">
      <w:pPr>
        <w:tabs>
          <w:tab w:val="left" w:pos="1741"/>
        </w:tabs>
        <w:rPr>
          <w:rFonts w:ascii="Century Gothic" w:hAnsi="Century Gothic"/>
          <w:b/>
          <w:i/>
          <w:color w:val="000000" w:themeColor="text1"/>
          <w:szCs w:val="12"/>
        </w:rPr>
      </w:pPr>
      <w:r>
        <w:rPr>
          <w:rFonts w:ascii="Century Gothic" w:hAnsi="Century Gothic"/>
          <w:bCs/>
          <w:color w:val="000000" w:themeColor="text1"/>
          <w:sz w:val="24"/>
          <w:szCs w:val="18"/>
        </w:rPr>
        <w:t>Phase 1 &amp; 2:</w:t>
      </w:r>
      <w:r>
        <w:rPr>
          <w:rFonts w:ascii="Century Gothic" w:hAnsi="Century Gothic"/>
          <w:bCs/>
          <w:color w:val="000000" w:themeColor="text1"/>
          <w:sz w:val="24"/>
          <w:szCs w:val="18"/>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009802E8">
        <w:rPr>
          <w:rFonts w:ascii="Century Gothic" w:hAnsi="Century Gothic"/>
          <w:color w:val="000000" w:themeColor="text1"/>
          <w:sz w:val="24"/>
        </w:rPr>
        <w:tab/>
      </w:r>
      <w:r w:rsidR="009802E8">
        <w:rPr>
          <w:rFonts w:ascii="Century Gothic" w:hAnsi="Century Gothic"/>
          <w:color w:val="000000" w:themeColor="text1"/>
          <w:sz w:val="24"/>
        </w:rPr>
        <w:tab/>
      </w:r>
      <w:r w:rsidRPr="00937AF7">
        <w:rPr>
          <w:rFonts w:ascii="Century Gothic" w:hAnsi="Century Gothic"/>
          <w:color w:val="000000" w:themeColor="text1"/>
          <w:sz w:val="24"/>
        </w:rPr>
        <w:t xml:space="preserve">  </w:t>
      </w:r>
      <w:r>
        <w:rPr>
          <w:rFonts w:ascii="Century Gothic" w:hAnsi="Century Gothic"/>
          <w:b/>
          <w:i/>
          <w:color w:val="000000" w:themeColor="text1"/>
          <w:sz w:val="40"/>
        </w:rPr>
        <w:t>R90 552.80</w:t>
      </w:r>
      <w:r w:rsidRPr="00937A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4144"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424C6FDD" w14:textId="1E4E1932" w:rsidR="002B3D9A" w:rsidRPr="00711C48"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r w:rsidR="009802E8">
        <w:rPr>
          <w:rFonts w:ascii="Century Gothic" w:hAnsi="Century Gothic"/>
          <w:color w:val="A17C01"/>
          <w:sz w:val="36"/>
        </w:rPr>
        <w:t xml:space="preserve"> FOR PHASE 1 &amp; 2</w:t>
      </w:r>
      <w:r w:rsidRPr="00711C48">
        <w:rPr>
          <w:rFonts w:ascii="Century Gothic" w:hAnsi="Century Gothic"/>
          <w:color w:val="A17C01"/>
          <w:sz w:val="36"/>
        </w:rPr>
        <w:t>:</w:t>
      </w:r>
    </w:p>
    <w:p w14:paraId="6A845B5D" w14:textId="13BBD578" w:rsidR="00546634" w:rsidRPr="00C01745" w:rsidRDefault="009802E8" w:rsidP="00C01745">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7</w:t>
      </w:r>
      <w:r w:rsidR="00546634" w:rsidRPr="00522EFB">
        <w:rPr>
          <w:rFonts w:ascii="Century Gothic" w:hAnsi="Century Gothic" w:cs="Arial"/>
          <w:bCs/>
          <w:sz w:val="24"/>
          <w:szCs w:val="24"/>
          <w:u w:val="single"/>
        </w:rPr>
        <w:t xml:space="preserve">0% </w:t>
      </w:r>
      <w:r w:rsidR="00546634" w:rsidRPr="002D0086">
        <w:rPr>
          <w:rFonts w:ascii="Century Gothic" w:hAnsi="Century Gothic" w:cs="Arial"/>
          <w:bCs/>
          <w:sz w:val="24"/>
          <w:szCs w:val="24"/>
          <w:u w:val="single"/>
        </w:rPr>
        <w:t>Deposit</w:t>
      </w:r>
      <w:r w:rsidR="00546634" w:rsidRPr="006547EB">
        <w:rPr>
          <w:rFonts w:ascii="Century Gothic" w:hAnsi="Century Gothic" w:cs="Arial"/>
          <w:bCs/>
          <w:sz w:val="24"/>
          <w:szCs w:val="24"/>
        </w:rPr>
        <w:t xml:space="preserve"> payable at inception.</w:t>
      </w:r>
      <w:r w:rsidR="00546634">
        <w:rPr>
          <w:rFonts w:ascii="Century Gothic" w:hAnsi="Century Gothic" w:cs="Arial"/>
          <w:bCs/>
          <w:sz w:val="24"/>
          <w:szCs w:val="24"/>
        </w:rPr>
        <w:t xml:space="preserve"> </w:t>
      </w:r>
      <w:r>
        <w:rPr>
          <w:rFonts w:ascii="Century Gothic" w:hAnsi="Century Gothic" w:cs="Arial"/>
          <w:bCs/>
          <w:sz w:val="24"/>
          <w:szCs w:val="24"/>
        </w:rPr>
        <w:t>(R63 386.96)</w:t>
      </w:r>
    </w:p>
    <w:p w14:paraId="39A01764" w14:textId="77777777" w:rsidR="00546634" w:rsidRPr="00522EFB" w:rsidRDefault="00546634" w:rsidP="00546634">
      <w:pPr>
        <w:pStyle w:val="ListParagraph"/>
        <w:rPr>
          <w:rFonts w:ascii="Century Gothic" w:hAnsi="Century Gothic" w:cs="Arial"/>
          <w:bCs/>
          <w:sz w:val="24"/>
          <w:szCs w:val="24"/>
        </w:rPr>
      </w:pPr>
    </w:p>
    <w:p w14:paraId="4DAE30A4" w14:textId="2CAC0293" w:rsidR="00546634" w:rsidRDefault="009802E8" w:rsidP="00546634">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 xml:space="preserve">30% </w:t>
      </w:r>
      <w:r w:rsidR="00546634" w:rsidRPr="002D0086">
        <w:rPr>
          <w:rFonts w:ascii="Century Gothic" w:hAnsi="Century Gothic" w:cs="Arial"/>
          <w:bCs/>
          <w:sz w:val="24"/>
          <w:szCs w:val="24"/>
          <w:u w:val="single"/>
        </w:rPr>
        <w:t xml:space="preserve">Balance </w:t>
      </w:r>
      <w:r w:rsidR="00546634">
        <w:rPr>
          <w:rFonts w:ascii="Century Gothic" w:hAnsi="Century Gothic" w:cs="Arial"/>
          <w:bCs/>
          <w:sz w:val="24"/>
          <w:szCs w:val="24"/>
        </w:rPr>
        <w:t xml:space="preserve">payable </w:t>
      </w:r>
      <w:r w:rsidR="00546634">
        <w:rPr>
          <w:rFonts w:ascii="Century Gothic" w:hAnsi="Century Gothic" w:cs="Arial"/>
          <w:bCs/>
          <w:sz w:val="24"/>
          <w:szCs w:val="24"/>
          <w:u w:val="single"/>
        </w:rPr>
        <w:t>at</w:t>
      </w:r>
      <w:r w:rsidR="00546634">
        <w:rPr>
          <w:rFonts w:ascii="Century Gothic" w:hAnsi="Century Gothic" w:cs="Arial"/>
          <w:bCs/>
          <w:sz w:val="24"/>
          <w:szCs w:val="24"/>
        </w:rPr>
        <w:t xml:space="preserve"> Municipal Submission</w:t>
      </w:r>
      <w:r w:rsidR="007F7843">
        <w:rPr>
          <w:rFonts w:ascii="Century Gothic" w:hAnsi="Century Gothic" w:cs="Arial"/>
          <w:bCs/>
          <w:sz w:val="24"/>
          <w:szCs w:val="24"/>
        </w:rPr>
        <w:t>.</w:t>
      </w:r>
      <w:r>
        <w:rPr>
          <w:rFonts w:ascii="Century Gothic" w:hAnsi="Century Gothic" w:cs="Arial"/>
          <w:bCs/>
          <w:sz w:val="24"/>
          <w:szCs w:val="24"/>
        </w:rPr>
        <w:t xml:space="preserve"> (R27 165.84)</w:t>
      </w:r>
    </w:p>
    <w:p w14:paraId="31E92B1F" w14:textId="77777777" w:rsidR="009802E8" w:rsidRPr="009802E8" w:rsidRDefault="009802E8" w:rsidP="009802E8">
      <w:pPr>
        <w:pStyle w:val="ListParagraph"/>
        <w:rPr>
          <w:rFonts w:ascii="Century Gothic" w:hAnsi="Century Gothic" w:cs="Arial"/>
          <w:bCs/>
          <w:sz w:val="24"/>
          <w:szCs w:val="24"/>
        </w:rPr>
      </w:pPr>
    </w:p>
    <w:p w14:paraId="5AE8CDB2" w14:textId="18FA1518" w:rsidR="00C01745" w:rsidRDefault="00C01745" w:rsidP="00F02E48">
      <w:pPr>
        <w:tabs>
          <w:tab w:val="left" w:pos="1741"/>
        </w:tabs>
        <w:rPr>
          <w:rFonts w:ascii="Century Gothic" w:hAnsi="Century Gothic"/>
          <w:sz w:val="28"/>
        </w:rPr>
      </w:pPr>
    </w:p>
    <w:p w14:paraId="0A7203EC" w14:textId="30280007" w:rsidR="00991494" w:rsidRPr="00711C48" w:rsidRDefault="00991494" w:rsidP="00F02E48">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0ABC31A9"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9802E8">
        <w:rPr>
          <w:rFonts w:ascii="Century Gothic" w:hAnsi="Century Gothic"/>
          <w:b/>
          <w:bCs/>
          <w:color w:val="000000" w:themeColor="text1"/>
          <w:sz w:val="24"/>
          <w:szCs w:val="16"/>
        </w:rPr>
        <w:t>17</w:t>
      </w:r>
      <w:r w:rsidR="00E856CE">
        <w:rPr>
          <w:rFonts w:ascii="Century Gothic" w:hAnsi="Century Gothic"/>
          <w:b/>
          <w:bCs/>
          <w:color w:val="000000" w:themeColor="text1"/>
          <w:sz w:val="24"/>
          <w:szCs w:val="16"/>
        </w:rPr>
        <w:t xml:space="preserve"> </w:t>
      </w:r>
      <w:r w:rsidR="009802E8">
        <w:rPr>
          <w:rFonts w:ascii="Century Gothic" w:hAnsi="Century Gothic"/>
          <w:b/>
          <w:bCs/>
          <w:color w:val="000000" w:themeColor="text1"/>
          <w:sz w:val="24"/>
          <w:szCs w:val="16"/>
        </w:rPr>
        <w:t>MARCH</w:t>
      </w:r>
      <w:r>
        <w:rPr>
          <w:rFonts w:ascii="Century Gothic" w:hAnsi="Century Gothic"/>
          <w:b/>
          <w:bCs/>
          <w:color w:val="000000" w:themeColor="text1"/>
          <w:sz w:val="24"/>
          <w:szCs w:val="16"/>
        </w:rPr>
        <w:t xml:space="preserve"> 202</w:t>
      </w:r>
      <w:r w:rsidR="009802E8">
        <w:rPr>
          <w:rFonts w:ascii="Century Gothic" w:hAnsi="Century Gothic"/>
          <w:b/>
          <w:bCs/>
          <w:color w:val="000000" w:themeColor="text1"/>
          <w:sz w:val="24"/>
          <w:szCs w:val="16"/>
        </w:rPr>
        <w:t>3</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CE4657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7A46B9" w:rsidRPr="001E2F7E">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61320B"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4144;mso-position-horizontal-relative:text;mso-position-vertical-relative:text">
            <v:imagedata r:id="rId12"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460ECE62" w14:textId="7FAD807D"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0D3A13C" w:rsidR="009506D6" w:rsidRDefault="009506D6" w:rsidP="006E1370">
      <w:pPr>
        <w:pStyle w:val="NoSpacing"/>
        <w:rPr>
          <w:rFonts w:ascii="Century Gothic" w:hAnsi="Century Gothic" w:cs="Arial"/>
          <w:sz w:val="20"/>
          <w:szCs w:val="14"/>
        </w:rPr>
      </w:pPr>
    </w:p>
    <w:p w14:paraId="71DD4DAA" w14:textId="77777777"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570A4B64"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4D689720" w14:textId="407A857C" w:rsidR="00C01745" w:rsidRDefault="00C01745"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7FC4A9C5" w14:textId="36B1F81B" w:rsidR="00C01745" w:rsidRDefault="00C01745" w:rsidP="006E1370">
      <w:pPr>
        <w:pStyle w:val="NoSpacing"/>
        <w:rPr>
          <w:rFonts w:ascii="Century Gothic" w:hAnsi="Century Gothic" w:cs="Arial"/>
          <w:sz w:val="20"/>
          <w:szCs w:val="14"/>
        </w:rPr>
      </w:pPr>
    </w:p>
    <w:p w14:paraId="6488024B" w14:textId="50CCD2F5" w:rsidR="00C01745" w:rsidRDefault="00C01745" w:rsidP="006E1370">
      <w:pPr>
        <w:pStyle w:val="NoSpacing"/>
        <w:rPr>
          <w:rFonts w:ascii="Century Gothic" w:hAnsi="Century Gothic" w:cs="Arial"/>
          <w:sz w:val="20"/>
          <w:szCs w:val="14"/>
        </w:rPr>
      </w:pPr>
    </w:p>
    <w:p w14:paraId="5CC5E76E" w14:textId="2F4C4C6A" w:rsidR="00C01745" w:rsidRDefault="00C01745" w:rsidP="006E1370">
      <w:pPr>
        <w:pStyle w:val="NoSpacing"/>
        <w:rPr>
          <w:rFonts w:ascii="Century Gothic" w:hAnsi="Century Gothic" w:cs="Arial"/>
          <w:sz w:val="20"/>
          <w:szCs w:val="14"/>
        </w:rPr>
      </w:pPr>
    </w:p>
    <w:p w14:paraId="1D1C561A" w14:textId="631FE3E2" w:rsidR="00C01745" w:rsidRDefault="00C01745" w:rsidP="006E1370">
      <w:pPr>
        <w:pStyle w:val="NoSpacing"/>
        <w:rPr>
          <w:rFonts w:ascii="Century Gothic" w:hAnsi="Century Gothic" w:cs="Arial"/>
          <w:sz w:val="20"/>
          <w:szCs w:val="14"/>
        </w:rPr>
      </w:pPr>
    </w:p>
    <w:p w14:paraId="59763708" w14:textId="272A1742" w:rsidR="00C01745" w:rsidRDefault="00C01745" w:rsidP="006E1370">
      <w:pPr>
        <w:pStyle w:val="NoSpacing"/>
        <w:rPr>
          <w:rFonts w:ascii="Century Gothic" w:hAnsi="Century Gothic" w:cs="Arial"/>
          <w:sz w:val="20"/>
          <w:szCs w:val="14"/>
        </w:rPr>
      </w:pPr>
    </w:p>
    <w:p w14:paraId="7CF080E6" w14:textId="2E2965F0" w:rsidR="00937AF7" w:rsidRDefault="00937AF7" w:rsidP="006E1370">
      <w:pPr>
        <w:pStyle w:val="NoSpacing"/>
        <w:rPr>
          <w:rFonts w:ascii="Century Gothic" w:hAnsi="Century Gothic" w:cs="Arial"/>
          <w:sz w:val="20"/>
          <w:szCs w:val="14"/>
        </w:rPr>
      </w:pPr>
    </w:p>
    <w:p w14:paraId="05387DAF" w14:textId="633A5FB7" w:rsidR="00937AF7" w:rsidRDefault="00937AF7" w:rsidP="006E1370">
      <w:pPr>
        <w:pStyle w:val="NoSpacing"/>
        <w:rPr>
          <w:rFonts w:ascii="Century Gothic" w:hAnsi="Century Gothic" w:cs="Arial"/>
          <w:sz w:val="20"/>
          <w:szCs w:val="14"/>
        </w:rPr>
      </w:pPr>
    </w:p>
    <w:p w14:paraId="5176D1B6" w14:textId="77777777" w:rsidR="00937AF7" w:rsidRDefault="00937AF7" w:rsidP="006E1370">
      <w:pPr>
        <w:pStyle w:val="NoSpacing"/>
        <w:rPr>
          <w:rFonts w:ascii="Century Gothic" w:hAnsi="Century Gothic" w:cs="Arial"/>
          <w:sz w:val="20"/>
          <w:szCs w:val="14"/>
        </w:rPr>
      </w:pPr>
    </w:p>
    <w:p w14:paraId="712E744D" w14:textId="77777777" w:rsidR="00C01745" w:rsidRDefault="00C01745" w:rsidP="006E1370">
      <w:pPr>
        <w:pStyle w:val="NoSpacing"/>
        <w:rPr>
          <w:rFonts w:ascii="Century Gothic" w:hAnsi="Century Gothic" w:cs="Arial"/>
          <w:sz w:val="20"/>
          <w:szCs w:val="14"/>
        </w:rPr>
      </w:pPr>
    </w:p>
    <w:p w14:paraId="31F28615" w14:textId="400E908C" w:rsidR="00C81A6B" w:rsidRDefault="00C81A6B" w:rsidP="006E1370">
      <w:pPr>
        <w:pStyle w:val="NoSpacing"/>
        <w:rPr>
          <w:rFonts w:ascii="Century Gothic" w:hAnsi="Century Gothic" w:cs="Arial"/>
          <w:sz w:val="20"/>
          <w:szCs w:val="14"/>
        </w:rPr>
      </w:pPr>
    </w:p>
    <w:p w14:paraId="38539719" w14:textId="77777777" w:rsidR="00E60BB7" w:rsidRPr="00711C48" w:rsidRDefault="00E60BB7" w:rsidP="00E60BB7">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9D87112" w14:textId="669343BE" w:rsidR="00E60BB7" w:rsidRPr="00C97F35" w:rsidRDefault="00B644F8" w:rsidP="00E60BB7">
      <w:pPr>
        <w:tabs>
          <w:tab w:val="left" w:pos="1741"/>
        </w:tabs>
        <w:rPr>
          <w:rFonts w:ascii="Century Gothic" w:hAnsi="Century Gothic"/>
          <w:color w:val="000000" w:themeColor="text1"/>
          <w:sz w:val="20"/>
          <w:szCs w:val="20"/>
        </w:rPr>
      </w:pPr>
      <w:r>
        <w:rPr>
          <w:rFonts w:ascii="Century Gothic" w:hAnsi="Century Gothic"/>
          <w:b/>
          <w:color w:val="000000" w:themeColor="text1"/>
          <w:sz w:val="20"/>
          <w:szCs w:val="20"/>
          <w:u w:val="single"/>
        </w:rPr>
        <w:t xml:space="preserve">Blackhound </w:t>
      </w:r>
      <w:r w:rsidR="00E60BB7" w:rsidRPr="00C97F35">
        <w:rPr>
          <w:rFonts w:ascii="Century Gothic" w:hAnsi="Century Gothic"/>
          <w:color w:val="000000" w:themeColor="text1"/>
          <w:sz w:val="20"/>
          <w:szCs w:val="20"/>
          <w:u w:val="single"/>
        </w:rPr>
        <w:t xml:space="preserve">will be employed for </w:t>
      </w:r>
      <w:r w:rsidR="00E60BB7" w:rsidRPr="00C97F35">
        <w:rPr>
          <w:rFonts w:ascii="Century Gothic" w:hAnsi="Century Gothic"/>
          <w:b/>
          <w:color w:val="000000" w:themeColor="text1"/>
          <w:sz w:val="20"/>
          <w:szCs w:val="20"/>
          <w:u w:val="single"/>
        </w:rPr>
        <w:t xml:space="preserve">Work stages 1 to </w:t>
      </w:r>
      <w:r w:rsidR="00E82CC3">
        <w:rPr>
          <w:rFonts w:ascii="Century Gothic" w:hAnsi="Century Gothic"/>
          <w:b/>
          <w:color w:val="000000" w:themeColor="text1"/>
          <w:sz w:val="20"/>
          <w:szCs w:val="20"/>
          <w:u w:val="single"/>
        </w:rPr>
        <w:t>4.</w:t>
      </w:r>
      <w:r w:rsidR="009802E8">
        <w:rPr>
          <w:rFonts w:ascii="Century Gothic" w:hAnsi="Century Gothic"/>
          <w:b/>
          <w:color w:val="000000" w:themeColor="text1"/>
          <w:sz w:val="20"/>
          <w:szCs w:val="20"/>
          <w:u w:val="single"/>
        </w:rPr>
        <w:t>1, as part of PHASE 1 and 2, as laid out in this document</w:t>
      </w:r>
      <w:r w:rsidR="00E60BB7" w:rsidRPr="00C97F35">
        <w:rPr>
          <w:rFonts w:ascii="Century Gothic" w:hAnsi="Century Gothic"/>
          <w:b/>
          <w:color w:val="000000" w:themeColor="text1"/>
          <w:sz w:val="20"/>
          <w:szCs w:val="20"/>
        </w:rPr>
        <w:t xml:space="preserve">: </w:t>
      </w:r>
      <w:r w:rsidR="009802E8" w:rsidRPr="009802E8">
        <w:rPr>
          <w:rFonts w:ascii="Century Gothic" w:hAnsi="Century Gothic"/>
          <w:i/>
          <w:iCs/>
          <w:color w:val="000000" w:themeColor="text1"/>
          <w:sz w:val="20"/>
          <w:szCs w:val="20"/>
        </w:rPr>
        <w:t>T</w:t>
      </w:r>
      <w:r w:rsidR="00E60BB7" w:rsidRPr="009802E8">
        <w:rPr>
          <w:rFonts w:ascii="Century Gothic" w:hAnsi="Century Gothic"/>
          <w:i/>
          <w:iCs/>
          <w:color w:val="000000" w:themeColor="text1"/>
          <w:sz w:val="20"/>
          <w:szCs w:val="20"/>
        </w:rPr>
        <w:t xml:space="preserve">o </w:t>
      </w:r>
      <w:r w:rsidR="009802E8" w:rsidRPr="009802E8">
        <w:rPr>
          <w:rFonts w:ascii="Century Gothic" w:hAnsi="Century Gothic"/>
          <w:i/>
          <w:iCs/>
          <w:color w:val="000000" w:themeColor="text1"/>
          <w:sz w:val="20"/>
          <w:szCs w:val="20"/>
        </w:rPr>
        <w:t>d</w:t>
      </w:r>
      <w:r w:rsidR="00E60BB7" w:rsidRPr="009802E8">
        <w:rPr>
          <w:rFonts w:ascii="Century Gothic" w:hAnsi="Century Gothic"/>
          <w:i/>
          <w:iCs/>
          <w:color w:val="000000" w:themeColor="text1"/>
          <w:sz w:val="20"/>
          <w:szCs w:val="20"/>
        </w:rPr>
        <w:t>esign and create municipal</w:t>
      </w:r>
      <w:r w:rsidR="009B6051" w:rsidRPr="009802E8">
        <w:rPr>
          <w:rFonts w:ascii="Century Gothic" w:hAnsi="Century Gothic"/>
          <w:i/>
          <w:iCs/>
          <w:color w:val="000000" w:themeColor="text1"/>
          <w:sz w:val="20"/>
          <w:szCs w:val="20"/>
        </w:rPr>
        <w:t xml:space="preserve"> </w:t>
      </w:r>
      <w:r w:rsidR="00E60BB7" w:rsidRPr="009802E8">
        <w:rPr>
          <w:rFonts w:ascii="Century Gothic" w:hAnsi="Century Gothic"/>
          <w:i/>
          <w:iCs/>
          <w:color w:val="000000" w:themeColor="text1"/>
          <w:sz w:val="20"/>
          <w:szCs w:val="20"/>
        </w:rPr>
        <w:t>drawings, assist with the municipal submission process until the design has been approved by the local authorities,</w:t>
      </w:r>
      <w:r w:rsidR="002954B5" w:rsidRPr="009802E8">
        <w:rPr>
          <w:rFonts w:ascii="Century Gothic" w:hAnsi="Century Gothic"/>
          <w:i/>
          <w:iCs/>
          <w:color w:val="000000" w:themeColor="text1"/>
          <w:sz w:val="20"/>
          <w:szCs w:val="20"/>
        </w:rPr>
        <w:t xml:space="preserve"> and</w:t>
      </w:r>
      <w:r w:rsidR="00E60BB7" w:rsidRPr="009802E8">
        <w:rPr>
          <w:rFonts w:ascii="Century Gothic" w:hAnsi="Century Gothic"/>
          <w:i/>
          <w:iCs/>
          <w:color w:val="000000" w:themeColor="text1"/>
          <w:sz w:val="20"/>
          <w:szCs w:val="20"/>
        </w:rPr>
        <w:t xml:space="preserve"> to do construction and detail drawings</w:t>
      </w:r>
      <w:r w:rsidR="002954B5" w:rsidRPr="009802E8">
        <w:rPr>
          <w:rFonts w:ascii="Century Gothic" w:hAnsi="Century Gothic"/>
          <w:i/>
          <w:iCs/>
          <w:color w:val="000000" w:themeColor="text1"/>
          <w:sz w:val="20"/>
          <w:szCs w:val="20"/>
        </w:rPr>
        <w:t>, as laid out in the Professional Fees Calculation on page 3</w:t>
      </w:r>
      <w:r w:rsidR="00E60BB7" w:rsidRPr="009802E8">
        <w:rPr>
          <w:rFonts w:ascii="Century Gothic" w:hAnsi="Century Gothic"/>
          <w:i/>
          <w:iCs/>
          <w:color w:val="000000" w:themeColor="text1"/>
          <w:sz w:val="20"/>
          <w:szCs w:val="20"/>
        </w:rPr>
        <w:t>.</w:t>
      </w:r>
      <w:r w:rsidR="00E60BB7" w:rsidRPr="00C97F35">
        <w:rPr>
          <w:rFonts w:ascii="Century Gothic" w:hAnsi="Century Gothic"/>
          <w:color w:val="000000" w:themeColor="text1"/>
          <w:sz w:val="20"/>
          <w:szCs w:val="20"/>
        </w:rPr>
        <w:t xml:space="preserve"> </w:t>
      </w:r>
    </w:p>
    <w:p w14:paraId="7F76BB51" w14:textId="7777777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(Kindly see the end of the document for descriptions of the Architectural work stages.)</w:t>
      </w:r>
    </w:p>
    <w:p w14:paraId="08FD1554" w14:textId="35DD70AD" w:rsidR="00E60BB7" w:rsidRPr="00C97F35" w:rsidRDefault="00E60BB7" w:rsidP="00E60BB7">
      <w:pPr>
        <w:tabs>
          <w:tab w:val="left" w:pos="1741"/>
        </w:tabs>
        <w:rPr>
          <w:rFonts w:ascii="Century Gothic" w:hAnsi="Century Gothic"/>
          <w:bCs/>
          <w:color w:val="000000" w:themeColor="text1"/>
          <w:sz w:val="20"/>
          <w:szCs w:val="20"/>
        </w:rPr>
      </w:pPr>
      <w:r w:rsidRPr="00C97F35">
        <w:rPr>
          <w:rFonts w:ascii="Century Gothic" w:hAnsi="Century Gothic"/>
          <w:bCs/>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bCs/>
          <w:color w:val="000000" w:themeColor="text1"/>
          <w:sz w:val="20"/>
          <w:szCs w:val="20"/>
        </w:rPr>
        <w:t xml:space="preserve"> </w:t>
      </w:r>
      <w:r w:rsidR="002954B5">
        <w:rPr>
          <w:rFonts w:ascii="Century Gothic" w:hAnsi="Century Gothic"/>
          <w:bCs/>
          <w:color w:val="000000" w:themeColor="text1"/>
          <w:sz w:val="20"/>
          <w:szCs w:val="20"/>
        </w:rPr>
        <w:t>is</w:t>
      </w:r>
      <w:r w:rsidRPr="00C97F35">
        <w:rPr>
          <w:rFonts w:ascii="Century Gothic" w:hAnsi="Century Gothic"/>
          <w:bCs/>
          <w:color w:val="000000" w:themeColor="text1"/>
          <w:sz w:val="20"/>
          <w:szCs w:val="20"/>
        </w:rPr>
        <w:t xml:space="preserve"> not appointed for work </w:t>
      </w:r>
      <w:r w:rsidR="009802E8">
        <w:rPr>
          <w:rFonts w:ascii="Century Gothic" w:hAnsi="Century Gothic"/>
          <w:b/>
          <w:color w:val="000000" w:themeColor="text1"/>
          <w:sz w:val="20"/>
          <w:szCs w:val="20"/>
        </w:rPr>
        <w:t xml:space="preserve">PHASE 3 </w:t>
      </w:r>
      <w:r w:rsidR="009802E8">
        <w:rPr>
          <w:rFonts w:ascii="Century Gothic" w:hAnsi="Century Gothic"/>
          <w:bCs/>
          <w:color w:val="000000" w:themeColor="text1"/>
          <w:sz w:val="20"/>
          <w:szCs w:val="20"/>
        </w:rPr>
        <w:t>(Architectural Work</w:t>
      </w:r>
      <w:r w:rsidRPr="00C97F35">
        <w:rPr>
          <w:rFonts w:ascii="Century Gothic" w:hAnsi="Century Gothic"/>
          <w:bCs/>
          <w:color w:val="000000" w:themeColor="text1"/>
          <w:sz w:val="20"/>
          <w:szCs w:val="20"/>
        </w:rPr>
        <w:t>stages 5 and 6</w:t>
      </w:r>
      <w:r w:rsidR="009802E8">
        <w:rPr>
          <w:rFonts w:ascii="Century Gothic" w:hAnsi="Century Gothic"/>
          <w:bCs/>
          <w:color w:val="000000" w:themeColor="text1"/>
          <w:sz w:val="20"/>
          <w:szCs w:val="20"/>
        </w:rPr>
        <w:t>),</w:t>
      </w:r>
      <w:r w:rsidRPr="00C97F35">
        <w:rPr>
          <w:rFonts w:ascii="Century Gothic" w:hAnsi="Century Gothic"/>
          <w:bCs/>
          <w:color w:val="000000" w:themeColor="text1"/>
          <w:sz w:val="20"/>
          <w:szCs w:val="20"/>
        </w:rPr>
        <w:t xml:space="preserve"> </w:t>
      </w:r>
      <w:r w:rsidRPr="00C97F35">
        <w:rPr>
          <w:rFonts w:ascii="Century Gothic" w:hAnsi="Century Gothic"/>
          <w:bCs/>
          <w:i/>
          <w:iCs/>
          <w:color w:val="000000" w:themeColor="text1"/>
          <w:sz w:val="20"/>
          <w:szCs w:val="20"/>
          <w:u w:val="single"/>
        </w:rPr>
        <w:t>only</w:t>
      </w:r>
      <w:r w:rsidRPr="00C97F35">
        <w:rPr>
          <w:rFonts w:ascii="Century Gothic" w:hAnsi="Century Gothic"/>
          <w:bCs/>
          <w:color w:val="000000" w:themeColor="text1"/>
          <w:sz w:val="20"/>
          <w:szCs w:val="20"/>
        </w:rPr>
        <w:t xml:space="preserve"> </w:t>
      </w:r>
      <w:r w:rsidR="009802E8">
        <w:rPr>
          <w:rFonts w:ascii="Century Gothic" w:hAnsi="Century Gothic"/>
          <w:b/>
          <w:color w:val="000000" w:themeColor="text1"/>
          <w:sz w:val="20"/>
          <w:szCs w:val="20"/>
        </w:rPr>
        <w:t>PHASE 1</w:t>
      </w:r>
      <w:r w:rsidR="002166CD">
        <w:rPr>
          <w:rFonts w:ascii="Century Gothic" w:hAnsi="Century Gothic"/>
          <w:b/>
          <w:color w:val="000000" w:themeColor="text1"/>
          <w:sz w:val="20"/>
          <w:szCs w:val="20"/>
        </w:rPr>
        <w:t xml:space="preserve"> &amp; 2</w:t>
      </w:r>
      <w:r w:rsidR="009802E8">
        <w:rPr>
          <w:rFonts w:ascii="Century Gothic" w:hAnsi="Century Gothic"/>
          <w:b/>
          <w:color w:val="000000" w:themeColor="text1"/>
          <w:sz w:val="20"/>
          <w:szCs w:val="20"/>
        </w:rPr>
        <w:t xml:space="preserve">: </w:t>
      </w:r>
      <w:r w:rsidR="009802E8">
        <w:rPr>
          <w:rFonts w:ascii="Century Gothic" w:hAnsi="Century Gothic"/>
          <w:bCs/>
          <w:color w:val="000000" w:themeColor="text1"/>
          <w:sz w:val="20"/>
          <w:szCs w:val="20"/>
        </w:rPr>
        <w:t>(Architectural Work</w:t>
      </w:r>
      <w:r w:rsidR="009802E8" w:rsidRPr="00C97F35">
        <w:rPr>
          <w:rFonts w:ascii="Century Gothic" w:hAnsi="Century Gothic"/>
          <w:bCs/>
          <w:color w:val="000000" w:themeColor="text1"/>
          <w:sz w:val="20"/>
          <w:szCs w:val="20"/>
        </w:rPr>
        <w:t xml:space="preserve">stages </w:t>
      </w:r>
      <w:r w:rsidR="009802E8">
        <w:rPr>
          <w:rFonts w:ascii="Century Gothic" w:hAnsi="Century Gothic"/>
          <w:bCs/>
          <w:color w:val="000000" w:themeColor="text1"/>
          <w:sz w:val="20"/>
          <w:szCs w:val="20"/>
        </w:rPr>
        <w:t>1</w:t>
      </w:r>
      <w:r w:rsidR="009802E8" w:rsidRPr="00C97F35">
        <w:rPr>
          <w:rFonts w:ascii="Century Gothic" w:hAnsi="Century Gothic"/>
          <w:bCs/>
          <w:color w:val="000000" w:themeColor="text1"/>
          <w:sz w:val="20"/>
          <w:szCs w:val="20"/>
        </w:rPr>
        <w:t xml:space="preserve"> </w:t>
      </w:r>
      <w:r w:rsidR="002166CD">
        <w:rPr>
          <w:rFonts w:ascii="Century Gothic" w:hAnsi="Century Gothic"/>
          <w:bCs/>
          <w:color w:val="000000" w:themeColor="text1"/>
          <w:sz w:val="20"/>
          <w:szCs w:val="20"/>
        </w:rPr>
        <w:t>to</w:t>
      </w:r>
      <w:r w:rsidR="009802E8" w:rsidRPr="00C97F35">
        <w:rPr>
          <w:rFonts w:ascii="Century Gothic" w:hAnsi="Century Gothic"/>
          <w:bCs/>
          <w:color w:val="000000" w:themeColor="text1"/>
          <w:sz w:val="20"/>
          <w:szCs w:val="20"/>
        </w:rPr>
        <w:t xml:space="preserve"> </w:t>
      </w:r>
      <w:r w:rsidR="009802E8">
        <w:rPr>
          <w:rFonts w:ascii="Century Gothic" w:hAnsi="Century Gothic"/>
          <w:bCs/>
          <w:color w:val="000000" w:themeColor="text1"/>
          <w:sz w:val="20"/>
          <w:szCs w:val="20"/>
        </w:rPr>
        <w:t xml:space="preserve">4.1) </w:t>
      </w:r>
      <w:r w:rsidRPr="00C97F35">
        <w:rPr>
          <w:rFonts w:ascii="Century Gothic" w:hAnsi="Century Gothic"/>
          <w:bCs/>
          <w:color w:val="000000" w:themeColor="text1"/>
          <w:sz w:val="20"/>
          <w:szCs w:val="20"/>
        </w:rPr>
        <w:t xml:space="preserve">fees will be applicable and additional fees will be charged to provide a </w:t>
      </w:r>
      <w:r w:rsidRPr="00C97F35">
        <w:rPr>
          <w:rFonts w:ascii="Century Gothic" w:hAnsi="Century Gothic"/>
          <w:b/>
          <w:color w:val="000000" w:themeColor="text1"/>
          <w:sz w:val="20"/>
          <w:szCs w:val="20"/>
        </w:rPr>
        <w:t>Form 4</w:t>
      </w:r>
      <w:r w:rsidRPr="00C97F35">
        <w:rPr>
          <w:rFonts w:ascii="Century Gothic" w:hAnsi="Century Gothic"/>
          <w:bCs/>
          <w:color w:val="000000" w:themeColor="text1"/>
          <w:sz w:val="20"/>
          <w:szCs w:val="20"/>
        </w:rPr>
        <w:t xml:space="preserve"> at the completion of the project, which is required to certify that the project has been completed in accordance with the National Building regulations and Standards Act. (As legally required and outlined in SANS 10400-A:2010)</w:t>
      </w:r>
    </w:p>
    <w:p w14:paraId="7027F794"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4851CE38" w14:textId="41B9EC82"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2954B5">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w:t>
      </w:r>
      <w:r w:rsidR="009802E8">
        <w:rPr>
          <w:rFonts w:ascii="Century Gothic" w:hAnsi="Century Gothic"/>
          <w:b/>
          <w:bCs/>
          <w:color w:val="000000" w:themeColor="text1"/>
          <w:sz w:val="20"/>
          <w:szCs w:val="20"/>
        </w:rPr>
        <w:t xml:space="preserve"> PHASES 1 - 3</w:t>
      </w:r>
      <w:r w:rsidRPr="00C97F35">
        <w:rPr>
          <w:rFonts w:ascii="Century Gothic" w:hAnsi="Century Gothic"/>
          <w:color w:val="000000" w:themeColor="text1"/>
          <w:sz w:val="20"/>
          <w:szCs w:val="20"/>
        </w:rPr>
        <w:t xml:space="preserve"> </w:t>
      </w:r>
      <w:r w:rsidR="009802E8">
        <w:rPr>
          <w:rFonts w:ascii="Century Gothic" w:hAnsi="Century Gothic"/>
          <w:color w:val="000000" w:themeColor="text1"/>
          <w:sz w:val="20"/>
          <w:szCs w:val="20"/>
        </w:rPr>
        <w:t xml:space="preserve">(Architectural </w:t>
      </w:r>
      <w:r w:rsidRPr="009802E8">
        <w:rPr>
          <w:rFonts w:ascii="Century Gothic" w:hAnsi="Century Gothic"/>
          <w:color w:val="000000" w:themeColor="text1"/>
          <w:sz w:val="20"/>
          <w:szCs w:val="20"/>
        </w:rPr>
        <w:t>Work stages 1 to 6</w:t>
      </w:r>
      <w:r w:rsidR="009802E8">
        <w:rPr>
          <w:rFonts w:ascii="Century Gothic" w:hAnsi="Century Gothic"/>
          <w:color w:val="000000" w:themeColor="text1"/>
          <w:sz w:val="20"/>
          <w:szCs w:val="20"/>
        </w:rPr>
        <w:t>)</w:t>
      </w:r>
      <w:r w:rsidRPr="00C97F35">
        <w:rPr>
          <w:rFonts w:ascii="Century Gothic" w:hAnsi="Century Gothic"/>
          <w:color w:val="000000" w:themeColor="text1"/>
          <w:sz w:val="20"/>
          <w:szCs w:val="20"/>
        </w:rPr>
        <w:t xml:space="preserve">, fortnightly site visits will be included in the </w:t>
      </w:r>
      <w:r w:rsidR="009802E8">
        <w:rPr>
          <w:rFonts w:ascii="Century Gothic" w:hAnsi="Century Gothic"/>
          <w:color w:val="000000" w:themeColor="text1"/>
          <w:sz w:val="20"/>
          <w:szCs w:val="20"/>
        </w:rPr>
        <w:t>f</w:t>
      </w:r>
      <w:r w:rsidR="009802E8" w:rsidRPr="009802E8">
        <w:rPr>
          <w:rFonts w:ascii="Century Gothic" w:hAnsi="Century Gothic"/>
          <w:color w:val="000000" w:themeColor="text1"/>
          <w:sz w:val="20"/>
          <w:szCs w:val="20"/>
        </w:rPr>
        <w:t>ees for</w:t>
      </w:r>
      <w:r w:rsidR="009802E8">
        <w:rPr>
          <w:rFonts w:ascii="Century Gothic" w:hAnsi="Century Gothic"/>
          <w:b/>
          <w:bCs/>
          <w:color w:val="000000" w:themeColor="text1"/>
          <w:sz w:val="20"/>
          <w:szCs w:val="20"/>
        </w:rPr>
        <w:t xml:space="preserve"> PHASE 3</w:t>
      </w:r>
      <w:r w:rsidRPr="00C97F35">
        <w:rPr>
          <w:rFonts w:ascii="Century Gothic" w:hAnsi="Century Gothic"/>
          <w:color w:val="000000" w:themeColor="text1"/>
          <w:sz w:val="20"/>
          <w:szCs w:val="20"/>
        </w:rPr>
        <w:t xml:space="preserve">. </w:t>
      </w:r>
    </w:p>
    <w:p w14:paraId="05611217" w14:textId="0CBE7730" w:rsidR="00E60BB7" w:rsidRPr="00C97F35" w:rsidRDefault="00312597" w:rsidP="00E60BB7">
      <w:pPr>
        <w:rPr>
          <w:rFonts w:ascii="Century Gothic" w:hAnsi="Century Gothic" w:cs="Arial"/>
          <w:bCs/>
          <w:sz w:val="20"/>
          <w:szCs w:val="20"/>
        </w:rPr>
      </w:pPr>
      <w:r w:rsidRPr="00C97F35">
        <w:rPr>
          <w:rFonts w:ascii="Century Gothic" w:hAnsi="Century Gothic"/>
          <w:color w:val="000000" w:themeColor="text1"/>
          <w:sz w:val="20"/>
          <w:szCs w:val="20"/>
        </w:rPr>
        <w:t xml:space="preserve">If </w:t>
      </w:r>
      <w:r>
        <w:rPr>
          <w:rFonts w:ascii="Century Gothic" w:hAnsi="Century Gothic"/>
          <w:b/>
          <w:color w:val="000000" w:themeColor="text1"/>
          <w:sz w:val="20"/>
          <w:szCs w:val="20"/>
          <w:u w:val="single"/>
        </w:rPr>
        <w:t>Blackhound</w:t>
      </w:r>
      <w:r w:rsidRPr="00C97F35">
        <w:rPr>
          <w:rFonts w:ascii="Century Gothic" w:hAnsi="Century Gothic"/>
          <w:color w:val="000000" w:themeColor="text1"/>
          <w:sz w:val="20"/>
          <w:szCs w:val="20"/>
        </w:rPr>
        <w:t xml:space="preserve"> </w:t>
      </w:r>
      <w:r>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w:t>
      </w:r>
      <w:r>
        <w:rPr>
          <w:rFonts w:ascii="Century Gothic" w:hAnsi="Century Gothic"/>
          <w:b/>
          <w:bCs/>
          <w:color w:val="000000" w:themeColor="text1"/>
          <w:sz w:val="20"/>
          <w:szCs w:val="20"/>
        </w:rPr>
        <w:t xml:space="preserve"> PHASES 1 &amp; 2, </w:t>
      </w:r>
      <w:r>
        <w:rPr>
          <w:rFonts w:ascii="Century Gothic" w:hAnsi="Century Gothic"/>
          <w:color w:val="000000" w:themeColor="text1"/>
          <w:sz w:val="20"/>
          <w:szCs w:val="20"/>
        </w:rPr>
        <w:t>and</w:t>
      </w:r>
      <w:r w:rsidRPr="00C97F35">
        <w:rPr>
          <w:rFonts w:ascii="Century Gothic" w:hAnsi="Century Gothic"/>
          <w:color w:val="000000" w:themeColor="text1"/>
          <w:sz w:val="20"/>
          <w:szCs w:val="20"/>
        </w:rPr>
        <w:t xml:space="preserve"> </w:t>
      </w:r>
      <w:r w:rsidR="00E60BB7" w:rsidRPr="00C97F35">
        <w:rPr>
          <w:rFonts w:ascii="Century Gothic" w:hAnsi="Century Gothic" w:cs="Arial"/>
          <w:bCs/>
          <w:sz w:val="20"/>
          <w:szCs w:val="20"/>
        </w:rPr>
        <w:t xml:space="preserve">additional Site Visits </w:t>
      </w:r>
      <w:r>
        <w:rPr>
          <w:rFonts w:ascii="Century Gothic" w:hAnsi="Century Gothic" w:cs="Arial"/>
          <w:bCs/>
          <w:sz w:val="20"/>
          <w:szCs w:val="20"/>
        </w:rPr>
        <w:t>are</w:t>
      </w:r>
      <w:r w:rsidR="00E60BB7" w:rsidRPr="00C97F35">
        <w:rPr>
          <w:rFonts w:ascii="Century Gothic" w:hAnsi="Century Gothic" w:cs="Arial"/>
          <w:bCs/>
          <w:sz w:val="20"/>
          <w:szCs w:val="20"/>
        </w:rPr>
        <w:t xml:space="preserve"> requested, a </w:t>
      </w:r>
      <w:r w:rsidR="002166CD">
        <w:rPr>
          <w:rFonts w:ascii="Century Gothic" w:hAnsi="Century Gothic" w:cs="Arial"/>
          <w:bCs/>
          <w:sz w:val="20"/>
          <w:szCs w:val="20"/>
        </w:rPr>
        <w:t>t</w:t>
      </w:r>
      <w:r w:rsidR="00E60BB7" w:rsidRPr="00C97F35">
        <w:rPr>
          <w:rFonts w:ascii="Century Gothic" w:hAnsi="Century Gothic" w:cs="Arial"/>
          <w:bCs/>
          <w:sz w:val="20"/>
          <w:szCs w:val="20"/>
        </w:rPr>
        <w:t xml:space="preserve">ravel expense of </w:t>
      </w:r>
      <w:r w:rsidR="00147117">
        <w:rPr>
          <w:rFonts w:ascii="Century Gothic" w:hAnsi="Century Gothic" w:cs="Arial"/>
          <w:b/>
          <w:sz w:val="20"/>
          <w:szCs w:val="20"/>
        </w:rPr>
        <w:t>R1150</w:t>
      </w:r>
      <w:r w:rsidR="00E60BB7" w:rsidRPr="00C97F35">
        <w:rPr>
          <w:rFonts w:ascii="Century Gothic" w:hAnsi="Century Gothic" w:cs="Arial"/>
          <w:b/>
          <w:sz w:val="20"/>
          <w:szCs w:val="20"/>
        </w:rPr>
        <w:t xml:space="preserve">.00 </w:t>
      </w:r>
      <w:r w:rsidR="00E60BB7" w:rsidRPr="00C97F35">
        <w:rPr>
          <w:rFonts w:ascii="Century Gothic" w:hAnsi="Century Gothic" w:cs="Arial"/>
          <w:bCs/>
          <w:sz w:val="20"/>
          <w:szCs w:val="20"/>
        </w:rPr>
        <w:t>per Site Visit will be charged. This will be invoiced at the end of each month for the duration of the project or when Site visits are requested.</w:t>
      </w:r>
    </w:p>
    <w:p w14:paraId="77FFA45D"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255183D7" w14:textId="40FA9F58" w:rsidR="00E60BB7" w:rsidRPr="00E42DC6" w:rsidRDefault="00312597" w:rsidP="00E60BB7">
      <w:pPr>
        <w:tabs>
          <w:tab w:val="left" w:pos="1741"/>
        </w:tabs>
        <w:rPr>
          <w:rFonts w:ascii="Century Gothic" w:hAnsi="Century Gothic"/>
          <w:bCs/>
          <w:color w:val="000000" w:themeColor="text1"/>
          <w:sz w:val="24"/>
          <w:u w:val="single"/>
        </w:rPr>
      </w:pPr>
      <w:r>
        <w:rPr>
          <w:rFonts w:ascii="Century Gothic" w:hAnsi="Century Gothic"/>
          <w:color w:val="000000" w:themeColor="text1"/>
          <w:sz w:val="24"/>
          <w:u w:val="single"/>
        </w:rPr>
        <w:t>Should you, as the client, choose to remove technical detailing from the fee proposal</w:t>
      </w:r>
      <w:r w:rsidR="00E60BB7" w:rsidRPr="00E42DC6">
        <w:rPr>
          <w:rFonts w:ascii="Century Gothic" w:hAnsi="Century Gothic"/>
          <w:bCs/>
          <w:color w:val="000000" w:themeColor="text1"/>
          <w:sz w:val="24"/>
          <w:u w:val="single"/>
        </w:rPr>
        <w:t>:</w:t>
      </w:r>
    </w:p>
    <w:p w14:paraId="433B92EA" w14:textId="728948B8"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The municipal drawings will </w:t>
      </w:r>
      <w:r w:rsidR="006F1EAF">
        <w:rPr>
          <w:rFonts w:ascii="Century Gothic" w:hAnsi="Century Gothic"/>
          <w:color w:val="000000" w:themeColor="text1"/>
          <w:sz w:val="20"/>
          <w:szCs w:val="20"/>
        </w:rPr>
        <w:t>suffice to</w:t>
      </w:r>
      <w:r w:rsidRPr="00C97F35">
        <w:rPr>
          <w:rFonts w:ascii="Century Gothic" w:hAnsi="Century Gothic"/>
          <w:color w:val="000000" w:themeColor="text1"/>
          <w:sz w:val="20"/>
          <w:szCs w:val="20"/>
        </w:rPr>
        <w:t xml:space="preserve"> build from</w:t>
      </w:r>
      <w:r w:rsidR="00F72AD0">
        <w:rPr>
          <w:rFonts w:ascii="Century Gothic" w:hAnsi="Century Gothic"/>
          <w:color w:val="000000" w:themeColor="text1"/>
          <w:sz w:val="20"/>
          <w:szCs w:val="20"/>
        </w:rPr>
        <w:t xml:space="preserve">, but will exclude construction </w:t>
      </w:r>
      <w:r w:rsidR="00312597">
        <w:rPr>
          <w:rFonts w:ascii="Century Gothic" w:hAnsi="Century Gothic"/>
          <w:color w:val="000000" w:themeColor="text1"/>
          <w:sz w:val="20"/>
          <w:szCs w:val="20"/>
        </w:rPr>
        <w:t>and technical detailing which includes</w:t>
      </w:r>
      <w:r w:rsidR="00F72AD0">
        <w:rPr>
          <w:rFonts w:ascii="Century Gothic" w:hAnsi="Century Gothic"/>
          <w:color w:val="000000" w:themeColor="text1"/>
          <w:sz w:val="20"/>
          <w:szCs w:val="20"/>
        </w:rPr>
        <w:t xml:space="preserve"> pricing details like, staircase sections, window and door schedules, </w:t>
      </w:r>
      <w:r w:rsidR="00C24F1F">
        <w:rPr>
          <w:rFonts w:ascii="Century Gothic" w:hAnsi="Century Gothic"/>
          <w:color w:val="000000" w:themeColor="text1"/>
          <w:sz w:val="20"/>
          <w:szCs w:val="20"/>
        </w:rPr>
        <w:t xml:space="preserve">typical </w:t>
      </w:r>
      <w:r w:rsidR="00312597">
        <w:rPr>
          <w:rFonts w:ascii="Century Gothic" w:hAnsi="Century Gothic"/>
          <w:color w:val="000000" w:themeColor="text1"/>
          <w:sz w:val="20"/>
          <w:szCs w:val="20"/>
        </w:rPr>
        <w:t xml:space="preserve">construction </w:t>
      </w:r>
      <w:r w:rsidR="00C24F1F">
        <w:rPr>
          <w:rFonts w:ascii="Century Gothic" w:hAnsi="Century Gothic"/>
          <w:color w:val="000000" w:themeColor="text1"/>
          <w:sz w:val="20"/>
          <w:szCs w:val="20"/>
        </w:rPr>
        <w:t xml:space="preserve">details, </w:t>
      </w:r>
      <w:r w:rsidR="00312597">
        <w:rPr>
          <w:rFonts w:ascii="Century Gothic" w:hAnsi="Century Gothic"/>
          <w:color w:val="000000" w:themeColor="text1"/>
          <w:sz w:val="20"/>
          <w:szCs w:val="20"/>
        </w:rPr>
        <w:t>and more</w:t>
      </w:r>
      <w:r w:rsidR="00F72AD0">
        <w:rPr>
          <w:rFonts w:ascii="Century Gothic" w:hAnsi="Century Gothic"/>
          <w:color w:val="000000" w:themeColor="text1"/>
          <w:sz w:val="20"/>
          <w:szCs w:val="20"/>
        </w:rPr>
        <w:t>. which falls under stage 4.2</w:t>
      </w:r>
      <w:r w:rsidR="00312597">
        <w:rPr>
          <w:rFonts w:ascii="Century Gothic" w:hAnsi="Century Gothic"/>
          <w:color w:val="000000" w:themeColor="text1"/>
          <w:sz w:val="20"/>
          <w:szCs w:val="20"/>
        </w:rPr>
        <w:t xml:space="preserve"> in the architectural work stages</w:t>
      </w:r>
      <w:r w:rsidR="0024275E">
        <w:rPr>
          <w:rFonts w:ascii="Century Gothic" w:hAnsi="Century Gothic"/>
          <w:color w:val="000000" w:themeColor="text1"/>
          <w:sz w:val="20"/>
          <w:szCs w:val="20"/>
        </w:rPr>
        <w:t>, and is not necessary for municipal approval, but is required for accurate pricing and construction detailing.</w:t>
      </w:r>
    </w:p>
    <w:p w14:paraId="5F80039B" w14:textId="1FA9BE9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Please note: Should you </w:t>
      </w:r>
      <w:r w:rsidR="009506D6">
        <w:rPr>
          <w:rFonts w:ascii="Century Gothic" w:hAnsi="Century Gothic"/>
          <w:color w:val="000000" w:themeColor="text1"/>
          <w:sz w:val="20"/>
          <w:szCs w:val="20"/>
        </w:rPr>
        <w:t xml:space="preserve">then </w:t>
      </w:r>
      <w:r w:rsidRPr="00C97F35">
        <w:rPr>
          <w:rFonts w:ascii="Century Gothic" w:hAnsi="Century Gothic"/>
          <w:color w:val="000000" w:themeColor="text1"/>
          <w:sz w:val="20"/>
          <w:szCs w:val="20"/>
        </w:rPr>
        <w:t>require technical detail drawings</w:t>
      </w:r>
      <w:r w:rsidR="0024275E">
        <w:rPr>
          <w:rFonts w:ascii="Century Gothic" w:hAnsi="Century Gothic"/>
          <w:color w:val="000000" w:themeColor="text1"/>
          <w:sz w:val="20"/>
          <w:szCs w:val="20"/>
        </w:rPr>
        <w:t xml:space="preserve"> or any on site revision drawings,</w:t>
      </w:r>
      <w:r w:rsidRPr="00C97F35">
        <w:rPr>
          <w:rFonts w:ascii="Century Gothic" w:hAnsi="Century Gothic"/>
          <w:color w:val="000000" w:themeColor="text1"/>
          <w:sz w:val="20"/>
          <w:szCs w:val="20"/>
        </w:rPr>
        <w:t xml:space="preserve"> </w:t>
      </w:r>
      <w:r w:rsidR="009506D6">
        <w:rPr>
          <w:rFonts w:ascii="Century Gothic" w:hAnsi="Century Gothic"/>
          <w:color w:val="000000" w:themeColor="text1"/>
          <w:sz w:val="20"/>
          <w:szCs w:val="20"/>
        </w:rPr>
        <w:t xml:space="preserve">it will be charged at an hourly rate of </w:t>
      </w:r>
      <w:r w:rsidR="009506D6" w:rsidRPr="006F1EAF">
        <w:rPr>
          <w:rFonts w:ascii="Century Gothic" w:hAnsi="Century Gothic"/>
          <w:b/>
          <w:bCs/>
          <w:color w:val="000000" w:themeColor="text1"/>
          <w:sz w:val="20"/>
          <w:szCs w:val="20"/>
          <w:u w:val="single"/>
        </w:rPr>
        <w:t>R850 per hour</w:t>
      </w:r>
      <w:r w:rsidR="009506D6">
        <w:rPr>
          <w:rFonts w:ascii="Century Gothic" w:hAnsi="Century Gothic"/>
          <w:color w:val="000000" w:themeColor="text1"/>
          <w:sz w:val="20"/>
          <w:szCs w:val="20"/>
        </w:rPr>
        <w:t>.</w:t>
      </w:r>
    </w:p>
    <w:p w14:paraId="4D174107" w14:textId="15570F35" w:rsidR="00E60BB7"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7EF2EA8" w14:textId="72BCA993" w:rsidR="00C97F35" w:rsidRPr="00C97F35" w:rsidRDefault="00C24F1F" w:rsidP="00C97F35">
      <w:pPr>
        <w:tabs>
          <w:tab w:val="left" w:pos="1741"/>
        </w:tabs>
        <w:rPr>
          <w:rFonts w:ascii="Century Gothic" w:hAnsi="Century Gothic"/>
          <w:bCs/>
          <w:color w:val="000000" w:themeColor="text1"/>
          <w:sz w:val="20"/>
          <w:szCs w:val="16"/>
        </w:rPr>
      </w:pPr>
      <w:r>
        <w:rPr>
          <w:rFonts w:ascii="Century Gothic" w:hAnsi="Century Gothic"/>
          <w:bCs/>
          <w:color w:val="000000" w:themeColor="text1"/>
          <w:sz w:val="20"/>
          <w:szCs w:val="16"/>
        </w:rPr>
        <w:t>W</w:t>
      </w:r>
      <w:r w:rsidR="009506D6">
        <w:rPr>
          <w:rFonts w:ascii="Century Gothic" w:hAnsi="Century Gothic"/>
          <w:bCs/>
          <w:color w:val="000000" w:themeColor="text1"/>
          <w:sz w:val="20"/>
          <w:szCs w:val="16"/>
        </w:rPr>
        <w:t>e will</w:t>
      </w:r>
      <w:r w:rsidR="0024275E">
        <w:rPr>
          <w:rFonts w:ascii="Century Gothic" w:hAnsi="Century Gothic"/>
          <w:bCs/>
          <w:color w:val="000000" w:themeColor="text1"/>
          <w:sz w:val="20"/>
          <w:szCs w:val="16"/>
        </w:rPr>
        <w:t xml:space="preserve"> </w:t>
      </w:r>
      <w:r w:rsidR="009506D6">
        <w:rPr>
          <w:rFonts w:ascii="Century Gothic" w:hAnsi="Century Gothic"/>
          <w:bCs/>
          <w:color w:val="000000" w:themeColor="text1"/>
          <w:sz w:val="20"/>
          <w:szCs w:val="16"/>
        </w:rPr>
        <w:t xml:space="preserve">provide 1x set of hard copies of the municipal approved plans. </w:t>
      </w:r>
    </w:p>
    <w:p w14:paraId="10267CB7" w14:textId="784D4702"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Revision drawings will be emailed to the site management team</w:t>
      </w:r>
      <w:r w:rsidR="00312597">
        <w:rPr>
          <w:rFonts w:ascii="Century Gothic" w:hAnsi="Century Gothic"/>
          <w:color w:val="000000" w:themeColor="text1"/>
          <w:sz w:val="20"/>
          <w:szCs w:val="20"/>
        </w:rPr>
        <w:t xml:space="preserve"> or the client</w:t>
      </w:r>
      <w:r w:rsidR="00C97F35">
        <w:rPr>
          <w:rFonts w:ascii="Century Gothic" w:hAnsi="Century Gothic"/>
          <w:color w:val="000000" w:themeColor="text1"/>
          <w:sz w:val="20"/>
          <w:szCs w:val="20"/>
        </w:rPr>
        <w:t xml:space="preserve"> where h</w:t>
      </w:r>
      <w:r w:rsidRPr="00C97F35">
        <w:rPr>
          <w:rFonts w:ascii="Century Gothic" w:hAnsi="Century Gothic"/>
          <w:color w:val="000000" w:themeColor="text1"/>
          <w:sz w:val="20"/>
          <w:szCs w:val="20"/>
        </w:rPr>
        <w:t xml:space="preserve">ard copy revision drawings will be the responsibility of the </w:t>
      </w:r>
      <w:r w:rsidR="00C97F35">
        <w:rPr>
          <w:rFonts w:ascii="Century Gothic" w:hAnsi="Century Gothic"/>
          <w:color w:val="000000" w:themeColor="text1"/>
          <w:sz w:val="20"/>
          <w:szCs w:val="20"/>
        </w:rPr>
        <w:t xml:space="preserve">contractor / </w:t>
      </w:r>
      <w:r w:rsidR="00312597">
        <w:rPr>
          <w:rFonts w:ascii="Century Gothic" w:hAnsi="Century Gothic"/>
          <w:color w:val="000000" w:themeColor="text1"/>
          <w:sz w:val="20"/>
          <w:szCs w:val="20"/>
        </w:rPr>
        <w:t xml:space="preserve">client / </w:t>
      </w:r>
      <w:r w:rsidRPr="00C97F35">
        <w:rPr>
          <w:rFonts w:ascii="Century Gothic" w:hAnsi="Century Gothic"/>
          <w:color w:val="000000" w:themeColor="text1"/>
          <w:sz w:val="20"/>
          <w:szCs w:val="20"/>
        </w:rPr>
        <w:t>site manager.</w:t>
      </w:r>
    </w:p>
    <w:p w14:paraId="2F8B43C9" w14:textId="7CE37CA9"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C97F35">
        <w:rPr>
          <w:rFonts w:ascii="Century Gothic" w:hAnsi="Century Gothic"/>
          <w:color w:val="000000" w:themeColor="text1"/>
          <w:sz w:val="20"/>
          <w:szCs w:val="20"/>
        </w:rPr>
        <w:t>we</w:t>
      </w:r>
      <w:r w:rsidRPr="00C97F35">
        <w:rPr>
          <w:rFonts w:ascii="Century Gothic" w:hAnsi="Century Gothic"/>
          <w:color w:val="000000" w:themeColor="text1"/>
          <w:sz w:val="20"/>
          <w:szCs w:val="20"/>
        </w:rPr>
        <w:t xml:space="preserve"> must make hard copy prints for site, it will be added to a monthly invoice </w:t>
      </w:r>
      <w:r w:rsidR="00C97F35">
        <w:rPr>
          <w:rFonts w:ascii="Century Gothic" w:hAnsi="Century Gothic"/>
          <w:color w:val="000000" w:themeColor="text1"/>
          <w:sz w:val="20"/>
          <w:szCs w:val="20"/>
        </w:rPr>
        <w:t>at</w:t>
      </w:r>
      <w:r w:rsidRPr="00C97F35">
        <w:rPr>
          <w:rFonts w:ascii="Century Gothic" w:hAnsi="Century Gothic"/>
          <w:color w:val="000000" w:themeColor="text1"/>
          <w:sz w:val="20"/>
          <w:szCs w:val="20"/>
        </w:rPr>
        <w:t>:</w:t>
      </w:r>
    </w:p>
    <w:p w14:paraId="0CB43E8E" w14:textId="74DC5BA5"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147117">
        <w:rPr>
          <w:rFonts w:ascii="Century Gothic" w:hAnsi="Century Gothic"/>
          <w:color w:val="000000" w:themeColor="text1"/>
          <w:sz w:val="20"/>
          <w:szCs w:val="20"/>
        </w:rPr>
        <w:t>95</w:t>
      </w:r>
      <w:r w:rsidRPr="00C97F35">
        <w:rPr>
          <w:rFonts w:ascii="Century Gothic" w:hAnsi="Century Gothic"/>
          <w:color w:val="000000" w:themeColor="text1"/>
          <w:sz w:val="20"/>
          <w:szCs w:val="20"/>
        </w:rPr>
        <w:t xml:space="preserve"> per A1 print</w:t>
      </w:r>
    </w:p>
    <w:p w14:paraId="79D07A77" w14:textId="47AA18C1" w:rsidR="00E60BB7"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105</w:t>
      </w:r>
      <w:r w:rsidRPr="00C97F35">
        <w:rPr>
          <w:rFonts w:ascii="Century Gothic" w:hAnsi="Century Gothic"/>
          <w:color w:val="000000" w:themeColor="text1"/>
          <w:sz w:val="20"/>
          <w:szCs w:val="20"/>
        </w:rPr>
        <w:t xml:space="preserve"> per A0 print.</w:t>
      </w:r>
    </w:p>
    <w:p w14:paraId="638475DC" w14:textId="77777777" w:rsidR="00312597" w:rsidRDefault="00312597" w:rsidP="00E60BB7">
      <w:pPr>
        <w:tabs>
          <w:tab w:val="left" w:pos="1741"/>
        </w:tabs>
        <w:rPr>
          <w:rFonts w:ascii="Century Gothic" w:hAnsi="Century Gothic"/>
          <w:color w:val="000000" w:themeColor="text1"/>
          <w:sz w:val="20"/>
          <w:szCs w:val="20"/>
        </w:rPr>
      </w:pPr>
    </w:p>
    <w:p w14:paraId="4DF71FDD" w14:textId="77777777" w:rsidR="00E60BB7" w:rsidRDefault="00E60BB7" w:rsidP="00E60BB7">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p>
    <w:p w14:paraId="1C8E4C36" w14:textId="6A0F7344" w:rsidR="00E60BB7" w:rsidRPr="00C97F35" w:rsidRDefault="00312597" w:rsidP="00E60BB7">
      <w:pPr>
        <w:tabs>
          <w:tab w:val="left" w:pos="1741"/>
        </w:tabs>
        <w:rPr>
          <w:rFonts w:ascii="Century Gothic" w:hAnsi="Century Gothic"/>
          <w:sz w:val="20"/>
          <w:szCs w:val="2"/>
        </w:rPr>
      </w:pPr>
      <w:r w:rsidRPr="00312597">
        <w:rPr>
          <w:rFonts w:ascii="Century Gothic" w:hAnsi="Century Gothic"/>
          <w:sz w:val="20"/>
          <w:szCs w:val="2"/>
          <w:u w:val="single"/>
        </w:rPr>
        <w:t>Only applicable to PHASE 3:</w:t>
      </w:r>
      <w:r>
        <w:rPr>
          <w:rFonts w:ascii="Century Gothic" w:hAnsi="Century Gothic"/>
          <w:sz w:val="20"/>
          <w:szCs w:val="2"/>
        </w:rPr>
        <w:t xml:space="preserve"> Should the construction period be extended, by no fault of </w:t>
      </w:r>
      <w:r>
        <w:rPr>
          <w:rFonts w:ascii="Century Gothic" w:hAnsi="Century Gothic"/>
          <w:b/>
          <w:bCs/>
          <w:sz w:val="20"/>
          <w:szCs w:val="2"/>
        </w:rPr>
        <w:t>BLACKHOUND,</w:t>
      </w:r>
      <w:r>
        <w:rPr>
          <w:rFonts w:ascii="Century Gothic" w:hAnsi="Century Gothic"/>
          <w:sz w:val="20"/>
          <w:szCs w:val="2"/>
        </w:rPr>
        <w:t xml:space="preserve"> our fees will be amended by a daily rate to accommodate the extended construction period. </w:t>
      </w:r>
    </w:p>
    <w:p w14:paraId="2D2886BA" w14:textId="06C56098" w:rsidR="00C97F35" w:rsidRDefault="00C97F35" w:rsidP="00E60BB7">
      <w:pPr>
        <w:tabs>
          <w:tab w:val="left" w:pos="1741"/>
        </w:tabs>
        <w:rPr>
          <w:rFonts w:ascii="Century Gothic" w:hAnsi="Century Gothic"/>
          <w:sz w:val="24"/>
          <w:szCs w:val="4"/>
        </w:rPr>
      </w:pPr>
    </w:p>
    <w:p w14:paraId="5D176495" w14:textId="77777777" w:rsidR="00C97F35" w:rsidRPr="00870E6D" w:rsidRDefault="00C97F35" w:rsidP="00E60BB7">
      <w:pPr>
        <w:tabs>
          <w:tab w:val="left" w:pos="1741"/>
        </w:tabs>
        <w:rPr>
          <w:rFonts w:ascii="Century Gothic" w:hAnsi="Century Gothic"/>
          <w:sz w:val="24"/>
          <w:szCs w:val="4"/>
        </w:rPr>
      </w:pPr>
    </w:p>
    <w:p w14:paraId="4331D152" w14:textId="6DC5DFDA" w:rsidR="007C357E"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5B299A77" w14:textId="58AACB9D" w:rsidR="00312597" w:rsidRPr="00312597" w:rsidRDefault="00312597" w:rsidP="007C357E">
      <w:pPr>
        <w:tabs>
          <w:tab w:val="left" w:pos="1741"/>
        </w:tabs>
        <w:rPr>
          <w:rFonts w:ascii="Century Gothic" w:hAnsi="Century Gothic"/>
          <w:szCs w:val="14"/>
        </w:rPr>
      </w:pPr>
      <w:r w:rsidRPr="00312597">
        <w:rPr>
          <w:rFonts w:ascii="Century Gothic" w:hAnsi="Century Gothic"/>
          <w:szCs w:val="14"/>
        </w:rPr>
        <w:t>For information purposes only:</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Pr="00522C07"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 the intended space provisions and planning relationships; </w:t>
      </w:r>
    </w:p>
    <w:p w14:paraId="1898BF8B"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 proposed materials and intended building services; and </w:t>
      </w:r>
    </w:p>
    <w:p w14:paraId="36F8E654"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iii 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83D674B" w14:textId="19613BD9"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4.2: </w:t>
      </w:r>
    </w:p>
    <w:p w14:paraId="06B0655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specifications for the works; </w:t>
      </w:r>
    </w:p>
    <w:p w14:paraId="382B895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Complete technical documentation sufficient for tender; </w:t>
      </w:r>
    </w:p>
    <w:p w14:paraId="7940182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Obtain offers for the execution of the works; </w:t>
      </w:r>
    </w:p>
    <w:p w14:paraId="2AEAA82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Evaluate offers, and recommend a successful tenderer for appointment; </w:t>
      </w:r>
    </w:p>
    <w:p w14:paraId="07424EF8"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Prepare the contract documentation and arrange the signing of the building contract by the client and the successful tenderer; </w:t>
      </w:r>
    </w:p>
    <w:p w14:paraId="049D709F" w14:textId="38F13A95" w:rsidR="00522C07" w:rsidRPr="00522C07" w:rsidRDefault="007C357E" w:rsidP="00522C07">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f) Complete all remaining technical and construction documentation and coordinate same with the consultants;</w:t>
      </w:r>
    </w:p>
    <w:p w14:paraId="580C40BD" w14:textId="78698EE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Administer the building contract; </w:t>
      </w:r>
    </w:p>
    <w:p w14:paraId="034A32D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Give possession of the site to the contractor; </w:t>
      </w:r>
    </w:p>
    <w:p w14:paraId="508E0580"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Issue construction documentation; </w:t>
      </w:r>
    </w:p>
    <w:p w14:paraId="7375E8B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Review sub-contractor designs, shop drawings and documentation for conformity of design intent; </w:t>
      </w:r>
    </w:p>
    <w:p w14:paraId="0D6D0CC6"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Inspect the works for conformity with the contract documentation and acceptable quality in terms of industry standards; </w:t>
      </w:r>
    </w:p>
    <w:p w14:paraId="1670EF4C" w14:textId="77777777" w:rsidR="00E42DC6"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f) Administer and perform the duties and obligations assigned to the principal agent in the building contract; </w:t>
      </w:r>
    </w:p>
    <w:p w14:paraId="2B8FB137" w14:textId="6A4FE77F"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g) Manage the completion process of the project; </w:t>
      </w:r>
    </w:p>
    <w:p w14:paraId="428E680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h) Assist the client to obtain the required documentation necessary for the client to obtain the occupation certificate.</w:t>
      </w:r>
    </w:p>
    <w:p w14:paraId="1092890F" w14:textId="26F638BD"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Facilitate the project close-out including the collation of the necessary documentation to effect completion, handover and operational manual of the project. </w:t>
      </w:r>
    </w:p>
    <w:p w14:paraId="11694903" w14:textId="77777777" w:rsidR="007C357E" w:rsidRPr="00522C07" w:rsidRDefault="007C357E" w:rsidP="007C357E">
      <w:pPr>
        <w:tabs>
          <w:tab w:val="left" w:pos="1741"/>
        </w:tabs>
        <w:ind w:left="426"/>
        <w:rPr>
          <w:rFonts w:ascii="Century Gothic" w:hAnsi="Century Gothic"/>
          <w:sz w:val="20"/>
          <w:szCs w:val="20"/>
        </w:rPr>
      </w:pPr>
      <w:r w:rsidRPr="00522C07">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522C07" w:rsidRDefault="007C357E" w:rsidP="007C357E">
      <w:pPr>
        <w:tabs>
          <w:tab w:val="left" w:pos="1741"/>
        </w:tabs>
        <w:rPr>
          <w:rFonts w:ascii="Century Gothic" w:hAnsi="Century Gothic"/>
          <w:sz w:val="20"/>
          <w:szCs w:val="20"/>
        </w:rPr>
      </w:pPr>
      <w:r w:rsidRPr="00522C07">
        <w:rPr>
          <w:rFonts w:ascii="Century Gothic" w:hAnsi="Century Gothic"/>
          <w:sz w:val="20"/>
          <w:szCs w:val="20"/>
        </w:rPr>
        <w:t>c) Provide the client with construction record documentation and the relevant technical and contractual undertakings by the contractor and subcontractors</w:t>
      </w:r>
      <w:r w:rsidRPr="00522C07">
        <w:rPr>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1320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301BB7"/>
    <w:multiLevelType w:val="hybridMultilevel"/>
    <w:tmpl w:val="78A2599C"/>
    <w:lvl w:ilvl="0" w:tplc="A8A2D68A">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D06016A"/>
    <w:multiLevelType w:val="hybridMultilevel"/>
    <w:tmpl w:val="87928A46"/>
    <w:lvl w:ilvl="0" w:tplc="106C6E9A">
      <w:start w:val="1"/>
      <w:numFmt w:val="bullet"/>
      <w:lvlText w:val=""/>
      <w:lvlJc w:val="left"/>
      <w:pPr>
        <w:ind w:left="720" w:hanging="360"/>
      </w:pPr>
      <w:rPr>
        <w:rFonts w:ascii="Symbol" w:hAnsi="Symbol" w:hint="default"/>
        <w:sz w:val="20"/>
        <w:szCs w:val="20"/>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7567CCB"/>
    <w:multiLevelType w:val="hybridMultilevel"/>
    <w:tmpl w:val="121C0C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2"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8"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45139815">
    <w:abstractNumId w:val="28"/>
  </w:num>
  <w:num w:numId="2" w16cid:durableId="964579611">
    <w:abstractNumId w:val="23"/>
  </w:num>
  <w:num w:numId="3" w16cid:durableId="182793409">
    <w:abstractNumId w:val="22"/>
  </w:num>
  <w:num w:numId="4" w16cid:durableId="687296335">
    <w:abstractNumId w:val="7"/>
  </w:num>
  <w:num w:numId="5" w16cid:durableId="1939675848">
    <w:abstractNumId w:val="27"/>
  </w:num>
  <w:num w:numId="6" w16cid:durableId="348341161">
    <w:abstractNumId w:val="5"/>
  </w:num>
  <w:num w:numId="7" w16cid:durableId="774322332">
    <w:abstractNumId w:val="32"/>
  </w:num>
  <w:num w:numId="8" w16cid:durableId="1533765458">
    <w:abstractNumId w:val="33"/>
  </w:num>
  <w:num w:numId="9" w16cid:durableId="1761372439">
    <w:abstractNumId w:val="0"/>
  </w:num>
  <w:num w:numId="10" w16cid:durableId="14699419">
    <w:abstractNumId w:val="26"/>
  </w:num>
  <w:num w:numId="11" w16cid:durableId="3947660">
    <w:abstractNumId w:val="34"/>
  </w:num>
  <w:num w:numId="12" w16cid:durableId="753669062">
    <w:abstractNumId w:val="8"/>
  </w:num>
  <w:num w:numId="13" w16cid:durableId="190388638">
    <w:abstractNumId w:val="14"/>
  </w:num>
  <w:num w:numId="14" w16cid:durableId="295529047">
    <w:abstractNumId w:val="29"/>
  </w:num>
  <w:num w:numId="15" w16cid:durableId="737820812">
    <w:abstractNumId w:val="31"/>
  </w:num>
  <w:num w:numId="16" w16cid:durableId="774981039">
    <w:abstractNumId w:val="21"/>
  </w:num>
  <w:num w:numId="17" w16cid:durableId="1260211248">
    <w:abstractNumId w:val="13"/>
  </w:num>
  <w:num w:numId="18" w16cid:durableId="1979334623">
    <w:abstractNumId w:val="1"/>
  </w:num>
  <w:num w:numId="19" w16cid:durableId="1328828802">
    <w:abstractNumId w:val="19"/>
  </w:num>
  <w:num w:numId="20" w16cid:durableId="1793086232">
    <w:abstractNumId w:val="12"/>
  </w:num>
  <w:num w:numId="21" w16cid:durableId="634260855">
    <w:abstractNumId w:val="4"/>
  </w:num>
  <w:num w:numId="22" w16cid:durableId="435491737">
    <w:abstractNumId w:val="25"/>
  </w:num>
  <w:num w:numId="23" w16cid:durableId="1667711523">
    <w:abstractNumId w:val="17"/>
  </w:num>
  <w:num w:numId="24" w16cid:durableId="46757809">
    <w:abstractNumId w:val="24"/>
  </w:num>
  <w:num w:numId="25" w16cid:durableId="2007316066">
    <w:abstractNumId w:val="20"/>
  </w:num>
  <w:num w:numId="26" w16cid:durableId="1914463172">
    <w:abstractNumId w:val="2"/>
  </w:num>
  <w:num w:numId="27" w16cid:durableId="304817933">
    <w:abstractNumId w:val="11"/>
  </w:num>
  <w:num w:numId="28" w16cid:durableId="2029139215">
    <w:abstractNumId w:val="16"/>
  </w:num>
  <w:num w:numId="29" w16cid:durableId="1098255406">
    <w:abstractNumId w:val="9"/>
  </w:num>
  <w:num w:numId="30" w16cid:durableId="243221721">
    <w:abstractNumId w:val="30"/>
  </w:num>
  <w:num w:numId="31" w16cid:durableId="199708161">
    <w:abstractNumId w:val="18"/>
  </w:num>
  <w:num w:numId="32" w16cid:durableId="1531994695">
    <w:abstractNumId w:val="3"/>
  </w:num>
  <w:num w:numId="33" w16cid:durableId="270213276">
    <w:abstractNumId w:val="10"/>
  </w:num>
  <w:num w:numId="34" w16cid:durableId="1100640798">
    <w:abstractNumId w:val="15"/>
  </w:num>
  <w:num w:numId="35" w16cid:durableId="402458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137"/>
    <w:rsid w:val="00084A85"/>
    <w:rsid w:val="00090D9B"/>
    <w:rsid w:val="00092EAC"/>
    <w:rsid w:val="00097928"/>
    <w:rsid w:val="000A0C9D"/>
    <w:rsid w:val="000A3B3D"/>
    <w:rsid w:val="000C731F"/>
    <w:rsid w:val="000D1BA6"/>
    <w:rsid w:val="000D2450"/>
    <w:rsid w:val="000D2823"/>
    <w:rsid w:val="001123EF"/>
    <w:rsid w:val="001211D6"/>
    <w:rsid w:val="0012204F"/>
    <w:rsid w:val="00123118"/>
    <w:rsid w:val="00127265"/>
    <w:rsid w:val="00142BD3"/>
    <w:rsid w:val="00145306"/>
    <w:rsid w:val="00147117"/>
    <w:rsid w:val="001479CE"/>
    <w:rsid w:val="001511CC"/>
    <w:rsid w:val="00152FE9"/>
    <w:rsid w:val="00153665"/>
    <w:rsid w:val="00154B20"/>
    <w:rsid w:val="00155729"/>
    <w:rsid w:val="00156F0C"/>
    <w:rsid w:val="001615B3"/>
    <w:rsid w:val="00172151"/>
    <w:rsid w:val="00183992"/>
    <w:rsid w:val="00183E57"/>
    <w:rsid w:val="00190818"/>
    <w:rsid w:val="001972C7"/>
    <w:rsid w:val="001B5A60"/>
    <w:rsid w:val="001B768F"/>
    <w:rsid w:val="001D2B77"/>
    <w:rsid w:val="001F0109"/>
    <w:rsid w:val="001F08DE"/>
    <w:rsid w:val="001F6263"/>
    <w:rsid w:val="00202110"/>
    <w:rsid w:val="002031C4"/>
    <w:rsid w:val="0021101B"/>
    <w:rsid w:val="00213FD1"/>
    <w:rsid w:val="002166CD"/>
    <w:rsid w:val="00222A63"/>
    <w:rsid w:val="00224BC5"/>
    <w:rsid w:val="0023653A"/>
    <w:rsid w:val="0024275E"/>
    <w:rsid w:val="00252B10"/>
    <w:rsid w:val="00257E21"/>
    <w:rsid w:val="00262869"/>
    <w:rsid w:val="00271336"/>
    <w:rsid w:val="0027415B"/>
    <w:rsid w:val="0027631D"/>
    <w:rsid w:val="002779D1"/>
    <w:rsid w:val="00283026"/>
    <w:rsid w:val="00287673"/>
    <w:rsid w:val="002954B5"/>
    <w:rsid w:val="002A37F9"/>
    <w:rsid w:val="002B3D9A"/>
    <w:rsid w:val="002C64E2"/>
    <w:rsid w:val="002C6CB3"/>
    <w:rsid w:val="002D0086"/>
    <w:rsid w:val="002D6EFD"/>
    <w:rsid w:val="002E34CF"/>
    <w:rsid w:val="002E4977"/>
    <w:rsid w:val="002F0E46"/>
    <w:rsid w:val="002F170F"/>
    <w:rsid w:val="002F45E8"/>
    <w:rsid w:val="003041FC"/>
    <w:rsid w:val="00311E6D"/>
    <w:rsid w:val="00312597"/>
    <w:rsid w:val="00312FD6"/>
    <w:rsid w:val="0033243F"/>
    <w:rsid w:val="00334C10"/>
    <w:rsid w:val="00336ABC"/>
    <w:rsid w:val="00336BCD"/>
    <w:rsid w:val="00340B15"/>
    <w:rsid w:val="003507C5"/>
    <w:rsid w:val="00355B6F"/>
    <w:rsid w:val="00364A6E"/>
    <w:rsid w:val="003726B2"/>
    <w:rsid w:val="00373F5F"/>
    <w:rsid w:val="003753C1"/>
    <w:rsid w:val="00376BEA"/>
    <w:rsid w:val="00385C68"/>
    <w:rsid w:val="00385F68"/>
    <w:rsid w:val="00395B31"/>
    <w:rsid w:val="003A48C1"/>
    <w:rsid w:val="003A5069"/>
    <w:rsid w:val="003A6CE9"/>
    <w:rsid w:val="003C5CE1"/>
    <w:rsid w:val="003C6A95"/>
    <w:rsid w:val="003D28F0"/>
    <w:rsid w:val="003D4E32"/>
    <w:rsid w:val="003E4607"/>
    <w:rsid w:val="003E543F"/>
    <w:rsid w:val="003E629F"/>
    <w:rsid w:val="003E6BA4"/>
    <w:rsid w:val="003E7E40"/>
    <w:rsid w:val="003F4EE7"/>
    <w:rsid w:val="004054EC"/>
    <w:rsid w:val="00407411"/>
    <w:rsid w:val="00424221"/>
    <w:rsid w:val="00433D79"/>
    <w:rsid w:val="00456D91"/>
    <w:rsid w:val="00464706"/>
    <w:rsid w:val="00480322"/>
    <w:rsid w:val="004835EF"/>
    <w:rsid w:val="004A5C8A"/>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56BF9"/>
    <w:rsid w:val="0057048D"/>
    <w:rsid w:val="00576CF1"/>
    <w:rsid w:val="00595020"/>
    <w:rsid w:val="005A5D0E"/>
    <w:rsid w:val="005A6954"/>
    <w:rsid w:val="005B2F89"/>
    <w:rsid w:val="005B4D5A"/>
    <w:rsid w:val="005D4FE4"/>
    <w:rsid w:val="005D6611"/>
    <w:rsid w:val="005E4874"/>
    <w:rsid w:val="005E5578"/>
    <w:rsid w:val="005E5AED"/>
    <w:rsid w:val="005E76EE"/>
    <w:rsid w:val="005F404E"/>
    <w:rsid w:val="005F6B37"/>
    <w:rsid w:val="00600295"/>
    <w:rsid w:val="006007ED"/>
    <w:rsid w:val="0061320B"/>
    <w:rsid w:val="00614C82"/>
    <w:rsid w:val="00620BEE"/>
    <w:rsid w:val="006257D6"/>
    <w:rsid w:val="0063090A"/>
    <w:rsid w:val="00635195"/>
    <w:rsid w:val="00641499"/>
    <w:rsid w:val="0064298D"/>
    <w:rsid w:val="006577C0"/>
    <w:rsid w:val="00660BE5"/>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6F1EAF"/>
    <w:rsid w:val="00702EFC"/>
    <w:rsid w:val="007050EB"/>
    <w:rsid w:val="007105E4"/>
    <w:rsid w:val="00711C48"/>
    <w:rsid w:val="00713469"/>
    <w:rsid w:val="007174C7"/>
    <w:rsid w:val="007212C6"/>
    <w:rsid w:val="00721334"/>
    <w:rsid w:val="00724350"/>
    <w:rsid w:val="00732B36"/>
    <w:rsid w:val="00742B8D"/>
    <w:rsid w:val="00762732"/>
    <w:rsid w:val="007629B4"/>
    <w:rsid w:val="00776093"/>
    <w:rsid w:val="007919B0"/>
    <w:rsid w:val="007A1254"/>
    <w:rsid w:val="007A46B9"/>
    <w:rsid w:val="007A497E"/>
    <w:rsid w:val="007B64F9"/>
    <w:rsid w:val="007C2452"/>
    <w:rsid w:val="007C357E"/>
    <w:rsid w:val="007C3F3C"/>
    <w:rsid w:val="007C594E"/>
    <w:rsid w:val="007D1CB1"/>
    <w:rsid w:val="007E0CF5"/>
    <w:rsid w:val="007F1ED1"/>
    <w:rsid w:val="007F3BC6"/>
    <w:rsid w:val="007F7843"/>
    <w:rsid w:val="008005DC"/>
    <w:rsid w:val="00821F20"/>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6408"/>
    <w:rsid w:val="008B7228"/>
    <w:rsid w:val="008E5017"/>
    <w:rsid w:val="008F2A19"/>
    <w:rsid w:val="0090610E"/>
    <w:rsid w:val="00911FDF"/>
    <w:rsid w:val="0091333D"/>
    <w:rsid w:val="009378EC"/>
    <w:rsid w:val="00937AF7"/>
    <w:rsid w:val="00940F60"/>
    <w:rsid w:val="009506D6"/>
    <w:rsid w:val="00957BDD"/>
    <w:rsid w:val="0096061F"/>
    <w:rsid w:val="00962C31"/>
    <w:rsid w:val="009802E8"/>
    <w:rsid w:val="00981092"/>
    <w:rsid w:val="00982CF4"/>
    <w:rsid w:val="009872EA"/>
    <w:rsid w:val="00991494"/>
    <w:rsid w:val="009B6051"/>
    <w:rsid w:val="009B652B"/>
    <w:rsid w:val="009C012B"/>
    <w:rsid w:val="009C1942"/>
    <w:rsid w:val="009D0AF9"/>
    <w:rsid w:val="009E30C4"/>
    <w:rsid w:val="00A02146"/>
    <w:rsid w:val="00A06691"/>
    <w:rsid w:val="00A06968"/>
    <w:rsid w:val="00A10092"/>
    <w:rsid w:val="00A12C4F"/>
    <w:rsid w:val="00A15719"/>
    <w:rsid w:val="00A42F26"/>
    <w:rsid w:val="00A4443C"/>
    <w:rsid w:val="00A65B08"/>
    <w:rsid w:val="00A81534"/>
    <w:rsid w:val="00A9109A"/>
    <w:rsid w:val="00A91ABB"/>
    <w:rsid w:val="00A9411B"/>
    <w:rsid w:val="00A95411"/>
    <w:rsid w:val="00A95C17"/>
    <w:rsid w:val="00AA2B51"/>
    <w:rsid w:val="00AA3885"/>
    <w:rsid w:val="00AA4E70"/>
    <w:rsid w:val="00AA7A1E"/>
    <w:rsid w:val="00AB5FCF"/>
    <w:rsid w:val="00AC56D7"/>
    <w:rsid w:val="00AC7093"/>
    <w:rsid w:val="00AD24F5"/>
    <w:rsid w:val="00AD3A1F"/>
    <w:rsid w:val="00AE0D5D"/>
    <w:rsid w:val="00AF122B"/>
    <w:rsid w:val="00AF6493"/>
    <w:rsid w:val="00B00C65"/>
    <w:rsid w:val="00B0162E"/>
    <w:rsid w:val="00B01CC2"/>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6E21"/>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24F1F"/>
    <w:rsid w:val="00C25022"/>
    <w:rsid w:val="00C372DE"/>
    <w:rsid w:val="00C40414"/>
    <w:rsid w:val="00C45BA2"/>
    <w:rsid w:val="00C53DE4"/>
    <w:rsid w:val="00C554F7"/>
    <w:rsid w:val="00C60772"/>
    <w:rsid w:val="00C61F2B"/>
    <w:rsid w:val="00C6221D"/>
    <w:rsid w:val="00C6547D"/>
    <w:rsid w:val="00C77B9A"/>
    <w:rsid w:val="00C80FEF"/>
    <w:rsid w:val="00C81A6B"/>
    <w:rsid w:val="00C82C5A"/>
    <w:rsid w:val="00C87946"/>
    <w:rsid w:val="00C92502"/>
    <w:rsid w:val="00C94270"/>
    <w:rsid w:val="00C97002"/>
    <w:rsid w:val="00C97F35"/>
    <w:rsid w:val="00CB6EE8"/>
    <w:rsid w:val="00CC36AF"/>
    <w:rsid w:val="00CC3E51"/>
    <w:rsid w:val="00CC4D5B"/>
    <w:rsid w:val="00CD0F69"/>
    <w:rsid w:val="00D165B2"/>
    <w:rsid w:val="00D209D9"/>
    <w:rsid w:val="00D229B1"/>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86BA4"/>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22EC5"/>
    <w:rsid w:val="00F24FD7"/>
    <w:rsid w:val="00F55F95"/>
    <w:rsid w:val="00F71279"/>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9</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9</cp:revision>
  <cp:lastPrinted>2022-07-19T06:45:00Z</cp:lastPrinted>
  <dcterms:created xsi:type="dcterms:W3CDTF">2023-03-13T08:15:00Z</dcterms:created>
  <dcterms:modified xsi:type="dcterms:W3CDTF">2023-03-16T14:23:00Z</dcterms:modified>
</cp:coreProperties>
</file>